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sz w:val="72"/>
          <w:szCs w:val="72"/>
        </w:rPr>
        <w:id w:val="8096702"/>
        <w:docPartObj>
          <w:docPartGallery w:val="Cover Pages"/>
          <w:docPartUnique/>
        </w:docPartObj>
      </w:sdtPr>
      <w:sdtEndPr>
        <w:rPr>
          <w:rFonts w:ascii="Arial" w:eastAsia="Times New Roman" w:hAnsi="Arial" w:cs="Arial"/>
          <w:b/>
          <w:bCs/>
          <w:sz w:val="48"/>
          <w:szCs w:val="48"/>
        </w:rPr>
      </w:sdtEndPr>
      <w:sdtContent>
        <w:p w:rsidR="00083496" w:rsidRDefault="001108EE" w:rsidP="00F41CA3">
          <w:pPr>
            <w:pStyle w:val="NoSpacing"/>
            <w:tabs>
              <w:tab w:val="left" w:pos="1335"/>
            </w:tabs>
            <w:rPr>
              <w:rFonts w:asciiTheme="majorHAnsi" w:eastAsiaTheme="majorEastAsia" w:hAnsiTheme="majorHAnsi" w:cstheme="majorBidi"/>
              <w:sz w:val="72"/>
              <w:szCs w:val="72"/>
            </w:rPr>
          </w:pPr>
          <w:r w:rsidRPr="001108EE">
            <w:rPr>
              <w:rFonts w:eastAsiaTheme="majorEastAsia" w:cstheme="majorBidi"/>
              <w:noProof/>
              <w:lang w:bidi="hi-IN"/>
            </w:rPr>
            <w:pict>
              <v:rect id="_x0000_s1570" style="position:absolute;margin-left:.75pt;margin-top:-5.05pt;width:484.5pt;height:562.9pt;z-index:-251658752;mso-position-horizontal-relative:text;mso-position-vertical-relative:text"/>
            </w:pict>
          </w:r>
          <w:r w:rsidR="00F41CA3">
            <w:rPr>
              <w:rFonts w:asciiTheme="majorHAnsi" w:eastAsiaTheme="majorEastAsia" w:hAnsiTheme="majorHAnsi" w:cstheme="majorBidi"/>
              <w:sz w:val="72"/>
              <w:szCs w:val="72"/>
            </w:rPr>
            <w:tab/>
          </w:r>
        </w:p>
        <w:p w:rsidR="00F41CA3" w:rsidRDefault="00F41CA3" w:rsidP="00F41CA3">
          <w:pPr>
            <w:pStyle w:val="NoSpacing"/>
            <w:tabs>
              <w:tab w:val="left" w:pos="1335"/>
            </w:tabs>
            <w:rPr>
              <w:rFonts w:asciiTheme="majorHAnsi" w:eastAsiaTheme="majorEastAsia" w:hAnsiTheme="majorHAnsi" w:cstheme="majorBidi"/>
              <w:sz w:val="72"/>
              <w:szCs w:val="72"/>
            </w:rPr>
          </w:pPr>
        </w:p>
        <w:p w:rsidR="00504209" w:rsidRDefault="00504209" w:rsidP="00504209">
          <w:pPr>
            <w:pStyle w:val="NoSpacing"/>
            <w:jc w:val="center"/>
            <w:rPr>
              <w:rFonts w:ascii="Arial" w:hAnsi="Arial" w:cs="Arial"/>
              <w:b/>
              <w:color w:val="000000"/>
              <w:sz w:val="32"/>
              <w:szCs w:val="32"/>
            </w:rPr>
          </w:pPr>
        </w:p>
        <w:p w:rsidR="00504209" w:rsidRDefault="00504209" w:rsidP="00504209">
          <w:pPr>
            <w:pStyle w:val="NoSpacing"/>
            <w:jc w:val="center"/>
            <w:rPr>
              <w:rFonts w:ascii="Arial" w:hAnsi="Arial" w:cs="Arial"/>
              <w:b/>
              <w:color w:val="000000"/>
              <w:sz w:val="32"/>
              <w:szCs w:val="32"/>
            </w:rPr>
          </w:pPr>
        </w:p>
        <w:p w:rsidR="00504209" w:rsidRDefault="00504209" w:rsidP="00504209">
          <w:pPr>
            <w:pStyle w:val="NoSpacing"/>
            <w:jc w:val="center"/>
            <w:rPr>
              <w:rFonts w:ascii="Arial" w:hAnsi="Arial" w:cs="Arial"/>
              <w:b/>
              <w:color w:val="000000"/>
              <w:sz w:val="32"/>
              <w:szCs w:val="32"/>
            </w:rPr>
          </w:pPr>
        </w:p>
        <w:p w:rsidR="00504209" w:rsidRDefault="00504209" w:rsidP="00504209">
          <w:pPr>
            <w:pStyle w:val="NoSpacing"/>
            <w:jc w:val="center"/>
            <w:rPr>
              <w:rFonts w:ascii="Arial" w:hAnsi="Arial" w:cs="Arial"/>
              <w:b/>
              <w:color w:val="000000"/>
              <w:sz w:val="32"/>
              <w:szCs w:val="32"/>
            </w:rPr>
          </w:pPr>
        </w:p>
        <w:p w:rsidR="00504209" w:rsidRDefault="00504209" w:rsidP="00504209">
          <w:pPr>
            <w:pStyle w:val="NoSpacing"/>
            <w:jc w:val="center"/>
            <w:rPr>
              <w:rFonts w:ascii="Arial" w:hAnsi="Arial" w:cs="Arial"/>
              <w:b/>
              <w:color w:val="000000"/>
              <w:sz w:val="32"/>
              <w:szCs w:val="32"/>
            </w:rPr>
          </w:pPr>
        </w:p>
        <w:p w:rsidR="00504209" w:rsidRDefault="00504209" w:rsidP="00504209">
          <w:pPr>
            <w:pStyle w:val="NoSpacing"/>
            <w:jc w:val="center"/>
            <w:rPr>
              <w:rFonts w:ascii="Arial" w:hAnsi="Arial" w:cs="Arial"/>
              <w:b/>
              <w:color w:val="000000"/>
              <w:sz w:val="32"/>
              <w:szCs w:val="32"/>
            </w:rPr>
          </w:pPr>
        </w:p>
        <w:p w:rsidR="00504209" w:rsidRDefault="00504209" w:rsidP="00504209">
          <w:pPr>
            <w:pStyle w:val="NoSpacing"/>
            <w:jc w:val="center"/>
            <w:rPr>
              <w:rFonts w:ascii="Arial" w:hAnsi="Arial" w:cs="Arial"/>
              <w:b/>
              <w:color w:val="000000"/>
              <w:sz w:val="32"/>
              <w:szCs w:val="32"/>
            </w:rPr>
          </w:pPr>
        </w:p>
        <w:p w:rsidR="00ED79F2" w:rsidRPr="00504209" w:rsidRDefault="00ED79F2" w:rsidP="00504209">
          <w:pPr>
            <w:pStyle w:val="NoSpacing"/>
            <w:jc w:val="center"/>
            <w:rPr>
              <w:rFonts w:ascii="Arial" w:hAnsi="Arial" w:cs="Arial"/>
              <w:b/>
              <w:color w:val="000000"/>
              <w:sz w:val="32"/>
              <w:szCs w:val="32"/>
            </w:rPr>
          </w:pPr>
          <w:r w:rsidRPr="00504209">
            <w:rPr>
              <w:rFonts w:ascii="Arial" w:hAnsi="Arial" w:cs="Arial"/>
              <w:b/>
              <w:color w:val="000000"/>
              <w:sz w:val="32"/>
              <w:szCs w:val="32"/>
            </w:rPr>
            <w:t xml:space="preserve">SCOPE OF </w:t>
          </w:r>
          <w:r w:rsidR="00A55439" w:rsidRPr="00504209">
            <w:rPr>
              <w:rFonts w:ascii="Arial" w:hAnsi="Arial" w:cs="Arial"/>
              <w:b/>
              <w:color w:val="000000"/>
              <w:sz w:val="32"/>
              <w:szCs w:val="32"/>
            </w:rPr>
            <w:t xml:space="preserve">TURNKEY </w:t>
          </w:r>
          <w:r w:rsidR="00504209" w:rsidRPr="00504209">
            <w:rPr>
              <w:rFonts w:ascii="Arial" w:hAnsi="Arial" w:cs="Arial"/>
              <w:b/>
              <w:color w:val="000000"/>
              <w:sz w:val="32"/>
              <w:szCs w:val="32"/>
            </w:rPr>
            <w:t>EXECUTION</w:t>
          </w:r>
        </w:p>
        <w:p w:rsidR="00ED79F2" w:rsidRPr="00504209" w:rsidRDefault="00ED79F2" w:rsidP="00504209">
          <w:pPr>
            <w:pStyle w:val="NoSpacing"/>
            <w:jc w:val="center"/>
            <w:rPr>
              <w:rFonts w:ascii="Arial" w:hAnsi="Arial" w:cs="Arial"/>
              <w:b/>
              <w:color w:val="000000"/>
              <w:sz w:val="32"/>
              <w:szCs w:val="32"/>
            </w:rPr>
          </w:pPr>
        </w:p>
        <w:p w:rsidR="00504209" w:rsidRPr="00504209" w:rsidRDefault="00504209" w:rsidP="00504209">
          <w:pPr>
            <w:pStyle w:val="NoSpacing"/>
            <w:jc w:val="center"/>
            <w:rPr>
              <w:rFonts w:ascii="Arial" w:hAnsi="Arial" w:cs="Arial"/>
              <w:b/>
              <w:color w:val="000000"/>
              <w:sz w:val="32"/>
              <w:szCs w:val="32"/>
            </w:rPr>
          </w:pPr>
          <w:r>
            <w:rPr>
              <w:rFonts w:ascii="Arial" w:hAnsi="Arial" w:cs="Arial"/>
              <w:b/>
              <w:color w:val="000000"/>
              <w:sz w:val="32"/>
              <w:szCs w:val="32"/>
            </w:rPr>
            <w:t>FOR</w:t>
          </w:r>
        </w:p>
        <w:p w:rsidR="00504209" w:rsidRPr="00504209" w:rsidRDefault="00504209" w:rsidP="00504209">
          <w:pPr>
            <w:pStyle w:val="NoSpacing"/>
            <w:jc w:val="center"/>
            <w:rPr>
              <w:rFonts w:ascii="Arial" w:hAnsi="Arial" w:cs="Arial"/>
              <w:b/>
              <w:color w:val="000000"/>
              <w:sz w:val="32"/>
              <w:szCs w:val="32"/>
            </w:rPr>
          </w:pPr>
        </w:p>
        <w:p w:rsidR="00504209" w:rsidRPr="00504209" w:rsidRDefault="00327D8A" w:rsidP="00504209">
          <w:pPr>
            <w:pStyle w:val="NoSpacing"/>
            <w:jc w:val="center"/>
            <w:rPr>
              <w:rFonts w:ascii="Arial" w:hAnsi="Arial" w:cs="Arial"/>
              <w:b/>
              <w:color w:val="000000"/>
              <w:sz w:val="32"/>
              <w:szCs w:val="32"/>
            </w:rPr>
          </w:pPr>
          <w:r w:rsidRPr="00504209">
            <w:rPr>
              <w:rFonts w:ascii="Arial" w:hAnsi="Arial" w:cs="Arial"/>
              <w:b/>
              <w:color w:val="000000"/>
              <w:sz w:val="32"/>
              <w:szCs w:val="32"/>
            </w:rPr>
            <w:t>66kV/11 kV &amp; 33kV/11 kV</w:t>
          </w:r>
          <w:r w:rsidR="00504209" w:rsidRPr="00504209">
            <w:rPr>
              <w:rFonts w:ascii="Arial" w:hAnsi="Arial" w:cs="Arial"/>
              <w:b/>
              <w:color w:val="000000"/>
              <w:sz w:val="32"/>
              <w:szCs w:val="32"/>
            </w:rPr>
            <w:t xml:space="preserve"> </w:t>
          </w:r>
          <w:r w:rsidRPr="00504209">
            <w:rPr>
              <w:rFonts w:ascii="Arial" w:hAnsi="Arial" w:cs="Arial"/>
              <w:b/>
              <w:color w:val="000000"/>
              <w:sz w:val="32"/>
              <w:szCs w:val="32"/>
            </w:rPr>
            <w:t>SUBSTATION</w:t>
          </w:r>
        </w:p>
        <w:p w:rsidR="00504209" w:rsidRPr="00504209" w:rsidRDefault="00504209" w:rsidP="00504209">
          <w:pPr>
            <w:pStyle w:val="NoSpacing"/>
            <w:jc w:val="center"/>
            <w:rPr>
              <w:rFonts w:ascii="Arial" w:hAnsi="Arial" w:cs="Arial"/>
              <w:b/>
              <w:color w:val="000000"/>
              <w:sz w:val="32"/>
              <w:szCs w:val="32"/>
            </w:rPr>
          </w:pPr>
        </w:p>
        <w:p w:rsidR="00327D8A" w:rsidRPr="00504209" w:rsidRDefault="00504209" w:rsidP="00504209">
          <w:pPr>
            <w:pStyle w:val="NoSpacing"/>
            <w:jc w:val="center"/>
            <w:rPr>
              <w:rFonts w:ascii="Arial" w:hAnsi="Arial" w:cs="Arial"/>
              <w:b/>
              <w:color w:val="000000"/>
              <w:sz w:val="32"/>
              <w:szCs w:val="32"/>
            </w:rPr>
          </w:pPr>
          <w:r w:rsidRPr="00504209">
            <w:rPr>
              <w:rFonts w:ascii="Arial" w:hAnsi="Arial" w:cs="Arial"/>
              <w:b/>
              <w:color w:val="000000"/>
              <w:sz w:val="32"/>
              <w:szCs w:val="32"/>
            </w:rPr>
            <w:t>ALONGWITH</w:t>
          </w:r>
        </w:p>
        <w:p w:rsidR="00327D8A" w:rsidRPr="00504209" w:rsidRDefault="00327D8A" w:rsidP="00504209">
          <w:pPr>
            <w:pStyle w:val="NoSpacing"/>
            <w:jc w:val="center"/>
            <w:rPr>
              <w:rFonts w:ascii="Arial" w:hAnsi="Arial" w:cs="Arial"/>
              <w:b/>
              <w:color w:val="000000"/>
              <w:sz w:val="32"/>
              <w:szCs w:val="32"/>
            </w:rPr>
          </w:pPr>
        </w:p>
        <w:p w:rsidR="004854EF" w:rsidRDefault="00504209" w:rsidP="00504209">
          <w:pPr>
            <w:pStyle w:val="NoSpacing"/>
            <w:jc w:val="center"/>
            <w:rPr>
              <w:rFonts w:ascii="Arial" w:hAnsi="Arial" w:cs="Arial"/>
              <w:b/>
              <w:color w:val="000000"/>
              <w:sz w:val="32"/>
              <w:szCs w:val="32"/>
            </w:rPr>
          </w:pPr>
          <w:r w:rsidRPr="00504209">
            <w:rPr>
              <w:rFonts w:ascii="Arial" w:hAnsi="Arial" w:cs="Arial"/>
              <w:b/>
              <w:color w:val="000000"/>
              <w:sz w:val="32"/>
              <w:szCs w:val="32"/>
            </w:rPr>
            <w:t>ASSOCIATED INFEEDS &amp; OUTGOING FEEDERS</w:t>
          </w:r>
        </w:p>
        <w:p w:rsidR="00504209" w:rsidRDefault="00504209" w:rsidP="00504209">
          <w:pPr>
            <w:pStyle w:val="NoSpacing"/>
            <w:jc w:val="center"/>
            <w:rPr>
              <w:rFonts w:ascii="Arial" w:hAnsi="Arial" w:cs="Arial"/>
              <w:b/>
              <w:color w:val="000000"/>
              <w:sz w:val="32"/>
              <w:szCs w:val="32"/>
            </w:rPr>
          </w:pPr>
        </w:p>
        <w:p w:rsidR="00504209" w:rsidRDefault="00504209" w:rsidP="00504209">
          <w:pPr>
            <w:pStyle w:val="NoSpacing"/>
            <w:jc w:val="center"/>
            <w:rPr>
              <w:rFonts w:ascii="Arial" w:hAnsi="Arial" w:cs="Arial"/>
              <w:b/>
              <w:color w:val="000000"/>
              <w:sz w:val="32"/>
              <w:szCs w:val="32"/>
            </w:rPr>
          </w:pPr>
        </w:p>
        <w:p w:rsidR="00504209" w:rsidRDefault="00504209" w:rsidP="00504209">
          <w:pPr>
            <w:pStyle w:val="NoSpacing"/>
            <w:jc w:val="center"/>
            <w:rPr>
              <w:rFonts w:ascii="Arial" w:hAnsi="Arial" w:cs="Arial"/>
              <w:b/>
              <w:color w:val="000000"/>
              <w:sz w:val="32"/>
              <w:szCs w:val="32"/>
            </w:rPr>
          </w:pPr>
        </w:p>
        <w:p w:rsidR="00504209" w:rsidRDefault="00504209" w:rsidP="00504209">
          <w:pPr>
            <w:pStyle w:val="NoSpacing"/>
            <w:jc w:val="center"/>
            <w:rPr>
              <w:rFonts w:ascii="Arial" w:hAnsi="Arial" w:cs="Arial"/>
              <w:b/>
              <w:color w:val="000000"/>
              <w:sz w:val="32"/>
              <w:szCs w:val="32"/>
            </w:rPr>
          </w:pPr>
        </w:p>
        <w:p w:rsidR="00504209" w:rsidRDefault="00504209" w:rsidP="00504209">
          <w:pPr>
            <w:pStyle w:val="NoSpacing"/>
            <w:jc w:val="center"/>
            <w:rPr>
              <w:rFonts w:ascii="Arial" w:hAnsi="Arial" w:cs="Arial"/>
              <w:b/>
              <w:color w:val="000000"/>
              <w:sz w:val="32"/>
              <w:szCs w:val="32"/>
            </w:rPr>
          </w:pPr>
        </w:p>
        <w:p w:rsidR="00504209" w:rsidRPr="00504209" w:rsidRDefault="00504209" w:rsidP="00504209">
          <w:pPr>
            <w:pStyle w:val="NoSpacing"/>
            <w:jc w:val="center"/>
            <w:rPr>
              <w:rFonts w:ascii="Arial" w:hAnsi="Arial" w:cs="Arial"/>
              <w:b/>
              <w:color w:val="000000"/>
              <w:sz w:val="32"/>
              <w:szCs w:val="32"/>
            </w:rPr>
          </w:pPr>
        </w:p>
        <w:p w:rsidR="00085A9E" w:rsidRDefault="00085A9E" w:rsidP="00085A9E">
          <w:pPr>
            <w:pStyle w:val="NoSpacing"/>
            <w:jc w:val="center"/>
            <w:rPr>
              <w:rFonts w:ascii="Arial" w:hAnsi="Arial" w:cs="Arial"/>
              <w:b/>
              <w:color w:val="000000"/>
              <w:sz w:val="48"/>
              <w:szCs w:val="48"/>
            </w:rPr>
          </w:pPr>
          <w:r w:rsidRPr="00085A9E">
            <w:rPr>
              <w:rFonts w:ascii="Arial" w:hAnsi="Arial" w:cs="Arial"/>
              <w:b/>
              <w:color w:val="000000"/>
              <w:sz w:val="48"/>
              <w:szCs w:val="48"/>
            </w:rPr>
            <w:t xml:space="preserve"> </w:t>
          </w:r>
        </w:p>
        <w:p w:rsidR="00085A9E" w:rsidRDefault="00085A9E" w:rsidP="00085A9E">
          <w:pPr>
            <w:pStyle w:val="NoSpacing"/>
            <w:jc w:val="center"/>
            <w:rPr>
              <w:rFonts w:ascii="Arial" w:hAnsi="Arial" w:cs="Arial"/>
              <w:b/>
              <w:color w:val="000000"/>
              <w:sz w:val="48"/>
              <w:szCs w:val="48"/>
            </w:rPr>
          </w:pPr>
        </w:p>
        <w:p w:rsidR="00327D8A" w:rsidRDefault="00327D8A" w:rsidP="00085A9E">
          <w:pPr>
            <w:pStyle w:val="NoSpacing"/>
            <w:jc w:val="center"/>
            <w:rPr>
              <w:rFonts w:ascii="Arial" w:hAnsi="Arial" w:cs="Arial"/>
              <w:b/>
              <w:color w:val="000000"/>
              <w:sz w:val="48"/>
              <w:szCs w:val="48"/>
            </w:rPr>
          </w:pPr>
        </w:p>
        <w:sdt>
          <w:sdtPr>
            <w:rPr>
              <w:rFonts w:ascii="Arial" w:hAnsi="Arial" w:cs="Arial"/>
              <w:b w:val="0"/>
              <w:bCs w:val="0"/>
              <w:color w:val="auto"/>
              <w:sz w:val="22"/>
              <w:szCs w:val="22"/>
            </w:rPr>
            <w:id w:val="33425690"/>
            <w:docPartObj>
              <w:docPartGallery w:val="Table of Contents"/>
              <w:docPartUnique/>
            </w:docPartObj>
          </w:sdtPr>
          <w:sdtContent>
            <w:p w:rsidR="00A2587B" w:rsidRDefault="00A2587B" w:rsidP="00C92015">
              <w:pPr>
                <w:pStyle w:val="TOCHeading"/>
                <w:jc w:val="center"/>
              </w:pPr>
              <w:r>
                <w:t>Contents</w:t>
              </w:r>
            </w:p>
            <w:p w:rsidR="001C65DB" w:rsidRPr="001C65DB" w:rsidRDefault="001108EE">
              <w:pPr>
                <w:pStyle w:val="TOC1"/>
                <w:tabs>
                  <w:tab w:val="left" w:pos="660"/>
                  <w:tab w:val="right" w:leader="dot" w:pos="9739"/>
                </w:tabs>
                <w:rPr>
                  <w:rFonts w:eastAsiaTheme="minorEastAsia" w:cstheme="minorBidi"/>
                  <w:caps w:val="0"/>
                  <w:noProof/>
                  <w:sz w:val="22"/>
                  <w:lang w:bidi="hi-IN"/>
                </w:rPr>
              </w:pPr>
              <w:r w:rsidRPr="001108EE">
                <w:rPr>
                  <w:b w:val="0"/>
                  <w:bCs w:val="0"/>
                  <w:caps w:val="0"/>
                </w:rPr>
                <w:fldChar w:fldCharType="begin"/>
              </w:r>
              <w:r w:rsidR="00A2587B">
                <w:rPr>
                  <w:b w:val="0"/>
                  <w:bCs w:val="0"/>
                  <w:caps w:val="0"/>
                </w:rPr>
                <w:instrText xml:space="preserve"> TOC \o "1-3" \h \z \u </w:instrText>
              </w:r>
              <w:r w:rsidRPr="001108EE">
                <w:rPr>
                  <w:b w:val="0"/>
                  <w:bCs w:val="0"/>
                  <w:caps w:val="0"/>
                </w:rPr>
                <w:fldChar w:fldCharType="separate"/>
              </w:r>
              <w:hyperlink w:anchor="_Toc8290653" w:history="1">
                <w:r w:rsidR="001C65DB" w:rsidRPr="001C65DB">
                  <w:rPr>
                    <w:rStyle w:val="Hyperlink"/>
                    <w:noProof/>
                  </w:rPr>
                  <w:t>1.0</w:t>
                </w:r>
                <w:r w:rsidR="001C65DB" w:rsidRPr="001C65DB">
                  <w:rPr>
                    <w:rFonts w:eastAsiaTheme="minorEastAsia" w:cstheme="minorBidi"/>
                    <w:caps w:val="0"/>
                    <w:noProof/>
                    <w:sz w:val="22"/>
                    <w:lang w:bidi="hi-IN"/>
                  </w:rPr>
                  <w:tab/>
                </w:r>
                <w:r w:rsidR="001C65DB" w:rsidRPr="001C65DB">
                  <w:rPr>
                    <w:rStyle w:val="Hyperlink"/>
                    <w:noProof/>
                  </w:rPr>
                  <w:t>INTENT</w:t>
                </w:r>
                <w:r w:rsidR="001C65DB" w:rsidRPr="001C65DB">
                  <w:rPr>
                    <w:noProof/>
                    <w:webHidden/>
                  </w:rPr>
                  <w:tab/>
                </w:r>
                <w:r w:rsidRPr="001C65DB">
                  <w:rPr>
                    <w:rStyle w:val="Hyperlink"/>
                    <w:noProof/>
                  </w:rPr>
                  <w:fldChar w:fldCharType="begin"/>
                </w:r>
                <w:r w:rsidR="001C65DB" w:rsidRPr="001C65DB">
                  <w:rPr>
                    <w:noProof/>
                    <w:webHidden/>
                  </w:rPr>
                  <w:instrText xml:space="preserve"> PAGEREF _Toc8290653 \h </w:instrText>
                </w:r>
                <w:r w:rsidRPr="001C65DB">
                  <w:rPr>
                    <w:rStyle w:val="Hyperlink"/>
                    <w:noProof/>
                  </w:rPr>
                </w:r>
                <w:r w:rsidRPr="001C65DB">
                  <w:rPr>
                    <w:rStyle w:val="Hyperlink"/>
                    <w:noProof/>
                  </w:rPr>
                  <w:fldChar w:fldCharType="separate"/>
                </w:r>
                <w:r w:rsidR="00E76FAA">
                  <w:rPr>
                    <w:noProof/>
                    <w:webHidden/>
                  </w:rPr>
                  <w:t>3</w:t>
                </w:r>
                <w:r w:rsidRPr="001C65DB">
                  <w:rPr>
                    <w:rStyle w:val="Hyperlink"/>
                    <w:noProof/>
                  </w:rPr>
                  <w:fldChar w:fldCharType="end"/>
                </w:r>
              </w:hyperlink>
            </w:p>
            <w:p w:rsidR="001C65DB" w:rsidRPr="001C65DB" w:rsidRDefault="001108EE">
              <w:pPr>
                <w:pStyle w:val="TOC1"/>
                <w:tabs>
                  <w:tab w:val="left" w:pos="660"/>
                  <w:tab w:val="right" w:leader="dot" w:pos="9739"/>
                </w:tabs>
                <w:rPr>
                  <w:rFonts w:eastAsiaTheme="minorEastAsia" w:cstheme="minorBidi"/>
                  <w:caps w:val="0"/>
                  <w:noProof/>
                  <w:sz w:val="22"/>
                  <w:lang w:bidi="hi-IN"/>
                </w:rPr>
              </w:pPr>
              <w:hyperlink w:anchor="_Toc8290654" w:history="1">
                <w:r w:rsidR="001C65DB" w:rsidRPr="001C65DB">
                  <w:rPr>
                    <w:rStyle w:val="Hyperlink"/>
                    <w:noProof/>
                  </w:rPr>
                  <w:t>2.0</w:t>
                </w:r>
                <w:r w:rsidR="001C65DB" w:rsidRPr="001C65DB">
                  <w:rPr>
                    <w:rFonts w:eastAsiaTheme="minorEastAsia" w:cstheme="minorBidi"/>
                    <w:caps w:val="0"/>
                    <w:noProof/>
                    <w:sz w:val="22"/>
                    <w:lang w:bidi="hi-IN"/>
                  </w:rPr>
                  <w:tab/>
                </w:r>
                <w:r w:rsidR="001C65DB" w:rsidRPr="001C65DB">
                  <w:rPr>
                    <w:rStyle w:val="Hyperlink"/>
                    <w:noProof/>
                  </w:rPr>
                  <w:t>BIDDER’S SCOPE</w:t>
                </w:r>
                <w:r w:rsidR="001C65DB" w:rsidRPr="001C65DB">
                  <w:rPr>
                    <w:noProof/>
                    <w:webHidden/>
                  </w:rPr>
                  <w:tab/>
                </w:r>
                <w:r w:rsidRPr="001C65DB">
                  <w:rPr>
                    <w:rStyle w:val="Hyperlink"/>
                    <w:noProof/>
                  </w:rPr>
                  <w:fldChar w:fldCharType="begin"/>
                </w:r>
                <w:r w:rsidR="001C65DB" w:rsidRPr="001C65DB">
                  <w:rPr>
                    <w:noProof/>
                    <w:webHidden/>
                  </w:rPr>
                  <w:instrText xml:space="preserve"> PAGEREF _Toc8290654 \h </w:instrText>
                </w:r>
                <w:r w:rsidRPr="001C65DB">
                  <w:rPr>
                    <w:rStyle w:val="Hyperlink"/>
                    <w:noProof/>
                  </w:rPr>
                </w:r>
                <w:r w:rsidRPr="001C65DB">
                  <w:rPr>
                    <w:rStyle w:val="Hyperlink"/>
                    <w:noProof/>
                  </w:rPr>
                  <w:fldChar w:fldCharType="separate"/>
                </w:r>
                <w:r w:rsidR="00E76FAA">
                  <w:rPr>
                    <w:noProof/>
                    <w:webHidden/>
                  </w:rPr>
                  <w:t>3</w:t>
                </w:r>
                <w:r w:rsidRPr="001C65DB">
                  <w:rPr>
                    <w:rStyle w:val="Hyperlink"/>
                    <w:noProof/>
                  </w:rPr>
                  <w:fldChar w:fldCharType="end"/>
                </w:r>
              </w:hyperlink>
            </w:p>
            <w:p w:rsidR="001C65DB" w:rsidRPr="001C65DB" w:rsidRDefault="001108EE">
              <w:pPr>
                <w:pStyle w:val="TOC2"/>
                <w:tabs>
                  <w:tab w:val="left" w:pos="880"/>
                  <w:tab w:val="right" w:leader="dot" w:pos="9739"/>
                </w:tabs>
                <w:rPr>
                  <w:rFonts w:eastAsiaTheme="minorEastAsia" w:cstheme="minorBidi"/>
                  <w:b/>
                  <w:bCs/>
                  <w:smallCaps w:val="0"/>
                  <w:noProof/>
                  <w:sz w:val="22"/>
                  <w:lang w:bidi="hi-IN"/>
                </w:rPr>
              </w:pPr>
              <w:hyperlink w:anchor="_Toc8290655" w:history="1">
                <w:r w:rsidR="001C65DB" w:rsidRPr="001C65DB">
                  <w:rPr>
                    <w:rStyle w:val="Hyperlink"/>
                    <w:b/>
                    <w:bCs/>
                    <w:noProof/>
                  </w:rPr>
                  <w:t>2.1</w:t>
                </w:r>
                <w:r w:rsidR="001C65DB" w:rsidRPr="001C65DB">
                  <w:rPr>
                    <w:rFonts w:eastAsiaTheme="minorEastAsia" w:cstheme="minorBidi"/>
                    <w:b/>
                    <w:bCs/>
                    <w:smallCaps w:val="0"/>
                    <w:noProof/>
                    <w:sz w:val="22"/>
                    <w:lang w:bidi="hi-IN"/>
                  </w:rPr>
                  <w:tab/>
                </w:r>
                <w:r w:rsidR="001C65DB" w:rsidRPr="001C65DB">
                  <w:rPr>
                    <w:rStyle w:val="Hyperlink"/>
                    <w:b/>
                    <w:bCs/>
                    <w:noProof/>
                  </w:rPr>
                  <w:t>DESIGN &amp; ENGINEERING</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_Toc8290655 \h </w:instrText>
                </w:r>
                <w:r w:rsidRPr="001C65DB">
                  <w:rPr>
                    <w:rStyle w:val="Hyperlink"/>
                    <w:b/>
                    <w:bCs/>
                    <w:noProof/>
                  </w:rPr>
                </w:r>
                <w:r w:rsidRPr="001C65DB">
                  <w:rPr>
                    <w:rStyle w:val="Hyperlink"/>
                    <w:b/>
                    <w:bCs/>
                    <w:noProof/>
                  </w:rPr>
                  <w:fldChar w:fldCharType="separate"/>
                </w:r>
                <w:r w:rsidR="00E76FAA">
                  <w:rPr>
                    <w:b/>
                    <w:bCs/>
                    <w:noProof/>
                    <w:webHidden/>
                  </w:rPr>
                  <w:t>3</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56" w:history="1">
                <w:r w:rsidR="001C65DB" w:rsidRPr="001C65DB">
                  <w:rPr>
                    <w:rStyle w:val="Hyperlink"/>
                    <w:b/>
                    <w:bCs/>
                    <w:noProof/>
                  </w:rPr>
                  <w:t>2.1.1</w:t>
                </w:r>
                <w:r w:rsidR="001C65DB" w:rsidRPr="001C65DB">
                  <w:rPr>
                    <w:rFonts w:eastAsiaTheme="minorEastAsia" w:cstheme="minorBidi"/>
                    <w:b/>
                    <w:bCs/>
                    <w:i w:val="0"/>
                    <w:iCs w:val="0"/>
                    <w:noProof/>
                    <w:sz w:val="22"/>
                    <w:lang w:bidi="hi-IN"/>
                  </w:rPr>
                  <w:tab/>
                </w:r>
                <w:r w:rsidR="001C65DB" w:rsidRPr="001C65DB">
                  <w:rPr>
                    <w:rStyle w:val="Hyperlink"/>
                    <w:b/>
                    <w:bCs/>
                    <w:noProof/>
                  </w:rPr>
                  <w:t>CODES AND STANDARDS</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_Toc8290656 \h </w:instrText>
                </w:r>
                <w:r w:rsidRPr="001C65DB">
                  <w:rPr>
                    <w:rStyle w:val="Hyperlink"/>
                    <w:b/>
                    <w:bCs/>
                    <w:noProof/>
                  </w:rPr>
                </w:r>
                <w:r w:rsidRPr="001C65DB">
                  <w:rPr>
                    <w:rStyle w:val="Hyperlink"/>
                    <w:b/>
                    <w:bCs/>
                    <w:noProof/>
                  </w:rPr>
                  <w:fldChar w:fldCharType="separate"/>
                </w:r>
                <w:r w:rsidR="00E76FAA">
                  <w:rPr>
                    <w:b/>
                    <w:bCs/>
                    <w:noProof/>
                    <w:webHidden/>
                  </w:rPr>
                  <w:t>3</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57" w:history="1">
                <w:r w:rsidR="001C65DB" w:rsidRPr="001C65DB">
                  <w:rPr>
                    <w:rStyle w:val="Hyperlink"/>
                    <w:b/>
                    <w:bCs/>
                    <w:noProof/>
                  </w:rPr>
                  <w:t>2.1.2</w:t>
                </w:r>
                <w:r w:rsidR="001C65DB" w:rsidRPr="001C65DB">
                  <w:rPr>
                    <w:rFonts w:eastAsiaTheme="minorEastAsia" w:cstheme="minorBidi"/>
                    <w:b/>
                    <w:bCs/>
                    <w:i w:val="0"/>
                    <w:iCs w:val="0"/>
                    <w:noProof/>
                    <w:sz w:val="22"/>
                    <w:lang w:bidi="hi-IN"/>
                  </w:rPr>
                  <w:tab/>
                </w:r>
                <w:r w:rsidR="001C65DB" w:rsidRPr="001C65DB">
                  <w:rPr>
                    <w:rStyle w:val="Hyperlink"/>
                    <w:b/>
                    <w:bCs/>
                    <w:noProof/>
                  </w:rPr>
                  <w:t>SERVICE CONDITIONS</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_Toc8290657 \h </w:instrText>
                </w:r>
                <w:r w:rsidRPr="001C65DB">
                  <w:rPr>
                    <w:rStyle w:val="Hyperlink"/>
                    <w:b/>
                    <w:bCs/>
                    <w:noProof/>
                  </w:rPr>
                </w:r>
                <w:r w:rsidRPr="001C65DB">
                  <w:rPr>
                    <w:rStyle w:val="Hyperlink"/>
                    <w:b/>
                    <w:bCs/>
                    <w:noProof/>
                  </w:rPr>
                  <w:fldChar w:fldCharType="separate"/>
                </w:r>
                <w:r w:rsidR="00E76FAA">
                  <w:rPr>
                    <w:b/>
                    <w:bCs/>
                    <w:noProof/>
                    <w:webHidden/>
                  </w:rPr>
                  <w:t>4</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58" w:history="1">
                <w:r w:rsidR="001C65DB" w:rsidRPr="001C65DB">
                  <w:rPr>
                    <w:rStyle w:val="Hyperlink"/>
                    <w:b/>
                    <w:bCs/>
                    <w:noProof/>
                  </w:rPr>
                  <w:t>2.1.3</w:t>
                </w:r>
                <w:r w:rsidR="001C65DB" w:rsidRPr="001C65DB">
                  <w:rPr>
                    <w:rFonts w:eastAsiaTheme="minorEastAsia" w:cstheme="minorBidi"/>
                    <w:b/>
                    <w:bCs/>
                    <w:i w:val="0"/>
                    <w:iCs w:val="0"/>
                    <w:noProof/>
                    <w:sz w:val="22"/>
                    <w:lang w:bidi="hi-IN"/>
                  </w:rPr>
                  <w:tab/>
                </w:r>
                <w:r w:rsidR="001C65DB" w:rsidRPr="001C65DB">
                  <w:rPr>
                    <w:rStyle w:val="Hyperlink"/>
                    <w:b/>
                    <w:bCs/>
                    <w:noProof/>
                  </w:rPr>
                  <w:t>SYSTEM PARAMETERS</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_Toc8290658 \h </w:instrText>
                </w:r>
                <w:r w:rsidRPr="001C65DB">
                  <w:rPr>
                    <w:rStyle w:val="Hyperlink"/>
                    <w:b/>
                    <w:bCs/>
                    <w:noProof/>
                  </w:rPr>
                </w:r>
                <w:r w:rsidRPr="001C65DB">
                  <w:rPr>
                    <w:rStyle w:val="Hyperlink"/>
                    <w:b/>
                    <w:bCs/>
                    <w:noProof/>
                  </w:rPr>
                  <w:fldChar w:fldCharType="separate"/>
                </w:r>
                <w:r w:rsidR="00E76FAA">
                  <w:rPr>
                    <w:b/>
                    <w:bCs/>
                    <w:noProof/>
                    <w:webHidden/>
                  </w:rPr>
                  <w:t>4</w:t>
                </w:r>
                <w:r w:rsidRPr="001C65DB">
                  <w:rPr>
                    <w:rStyle w:val="Hyperlink"/>
                    <w:b/>
                    <w:bCs/>
                    <w:noProof/>
                  </w:rPr>
                  <w:fldChar w:fldCharType="end"/>
                </w:r>
              </w:hyperlink>
            </w:p>
            <w:p w:rsidR="001C65DB" w:rsidRPr="001C65DB" w:rsidRDefault="001108EE">
              <w:pPr>
                <w:pStyle w:val="TOC2"/>
                <w:tabs>
                  <w:tab w:val="left" w:pos="880"/>
                  <w:tab w:val="right" w:leader="dot" w:pos="9739"/>
                </w:tabs>
                <w:rPr>
                  <w:rFonts w:eastAsiaTheme="minorEastAsia" w:cstheme="minorBidi"/>
                  <w:b/>
                  <w:bCs/>
                  <w:smallCaps w:val="0"/>
                  <w:noProof/>
                  <w:sz w:val="22"/>
                  <w:lang w:bidi="hi-IN"/>
                </w:rPr>
              </w:pPr>
              <w:hyperlink w:anchor="_Toc8290659" w:history="1">
                <w:r w:rsidR="001C65DB" w:rsidRPr="001C65DB">
                  <w:rPr>
                    <w:rStyle w:val="Hyperlink"/>
                    <w:b/>
                    <w:bCs/>
                    <w:noProof/>
                  </w:rPr>
                  <w:t>2.2</w:t>
                </w:r>
                <w:r w:rsidR="001C65DB" w:rsidRPr="001C65DB">
                  <w:rPr>
                    <w:rFonts w:eastAsiaTheme="minorEastAsia" w:cstheme="minorBidi"/>
                    <w:b/>
                    <w:bCs/>
                    <w:smallCaps w:val="0"/>
                    <w:noProof/>
                    <w:sz w:val="22"/>
                    <w:lang w:bidi="hi-IN"/>
                  </w:rPr>
                  <w:tab/>
                </w:r>
                <w:r w:rsidR="001C65DB" w:rsidRPr="001C65DB">
                  <w:rPr>
                    <w:rStyle w:val="Hyperlink"/>
                    <w:b/>
                    <w:bCs/>
                    <w:noProof/>
                  </w:rPr>
                  <w:t>PACKAGE -1 - LAXMI NAGAR GRID S/S WITH INFEED AND OUTGOING</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_Toc8290659 \h </w:instrText>
                </w:r>
                <w:r w:rsidRPr="001C65DB">
                  <w:rPr>
                    <w:rStyle w:val="Hyperlink"/>
                    <w:b/>
                    <w:bCs/>
                    <w:noProof/>
                  </w:rPr>
                </w:r>
                <w:r w:rsidRPr="001C65DB">
                  <w:rPr>
                    <w:rStyle w:val="Hyperlink"/>
                    <w:b/>
                    <w:bCs/>
                    <w:noProof/>
                  </w:rPr>
                  <w:fldChar w:fldCharType="separate"/>
                </w:r>
                <w:r w:rsidR="00E76FAA">
                  <w:rPr>
                    <w:b/>
                    <w:bCs/>
                    <w:noProof/>
                    <w:webHidden/>
                  </w:rPr>
                  <w:t>5</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60" w:history="1">
                <w:r w:rsidR="001C65DB" w:rsidRPr="001C65DB">
                  <w:rPr>
                    <w:rStyle w:val="Hyperlink"/>
                    <w:b/>
                    <w:bCs/>
                    <w:noProof/>
                  </w:rPr>
                  <w:t>2.2.1</w:t>
                </w:r>
                <w:r w:rsidR="001C65DB" w:rsidRPr="001C65DB">
                  <w:rPr>
                    <w:rFonts w:eastAsiaTheme="minorEastAsia" w:cstheme="minorBidi"/>
                    <w:b/>
                    <w:bCs/>
                    <w:i w:val="0"/>
                    <w:iCs w:val="0"/>
                    <w:noProof/>
                    <w:sz w:val="22"/>
                    <w:lang w:bidi="hi-IN"/>
                  </w:rPr>
                  <w:tab/>
                </w:r>
                <w:r w:rsidR="001C65DB" w:rsidRPr="001C65DB">
                  <w:rPr>
                    <w:rStyle w:val="Hyperlink"/>
                    <w:b/>
                    <w:bCs/>
                    <w:noProof/>
                  </w:rPr>
                  <w:t>INFEED SITE DETAIL</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_Toc8290660 \h </w:instrText>
                </w:r>
                <w:r w:rsidRPr="001C65DB">
                  <w:rPr>
                    <w:rStyle w:val="Hyperlink"/>
                    <w:b/>
                    <w:bCs/>
                    <w:noProof/>
                  </w:rPr>
                </w:r>
                <w:r w:rsidRPr="001C65DB">
                  <w:rPr>
                    <w:rStyle w:val="Hyperlink"/>
                    <w:b/>
                    <w:bCs/>
                    <w:noProof/>
                  </w:rPr>
                  <w:fldChar w:fldCharType="separate"/>
                </w:r>
                <w:r w:rsidR="00E76FAA">
                  <w:rPr>
                    <w:b/>
                    <w:bCs/>
                    <w:noProof/>
                    <w:webHidden/>
                  </w:rPr>
                  <w:t>5</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61" w:history="1">
                <w:r w:rsidR="001C65DB" w:rsidRPr="001C65DB">
                  <w:rPr>
                    <w:rStyle w:val="Hyperlink"/>
                    <w:b/>
                    <w:bCs/>
                    <w:noProof/>
                  </w:rPr>
                  <w:t>2.2.2</w:t>
                </w:r>
                <w:r w:rsidR="001C65DB" w:rsidRPr="001C65DB">
                  <w:rPr>
                    <w:rFonts w:eastAsiaTheme="minorEastAsia" w:cstheme="minorBidi"/>
                    <w:b/>
                    <w:bCs/>
                    <w:i w:val="0"/>
                    <w:iCs w:val="0"/>
                    <w:noProof/>
                    <w:sz w:val="22"/>
                    <w:lang w:bidi="hi-IN"/>
                  </w:rPr>
                  <w:tab/>
                </w:r>
                <w:r w:rsidR="001C65DB" w:rsidRPr="001C65DB">
                  <w:rPr>
                    <w:rStyle w:val="Hyperlink"/>
                    <w:b/>
                    <w:bCs/>
                    <w:noProof/>
                  </w:rPr>
                  <w:t>INFEED SCOPE OF SUPPLY</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_Toc8290661 \h </w:instrText>
                </w:r>
                <w:r w:rsidRPr="001C65DB">
                  <w:rPr>
                    <w:rStyle w:val="Hyperlink"/>
                    <w:b/>
                    <w:bCs/>
                    <w:noProof/>
                  </w:rPr>
                </w:r>
                <w:r w:rsidRPr="001C65DB">
                  <w:rPr>
                    <w:rStyle w:val="Hyperlink"/>
                    <w:b/>
                    <w:bCs/>
                    <w:noProof/>
                  </w:rPr>
                  <w:fldChar w:fldCharType="separate"/>
                </w:r>
                <w:r w:rsidR="00E76FAA">
                  <w:rPr>
                    <w:b/>
                    <w:bCs/>
                    <w:noProof/>
                    <w:webHidden/>
                  </w:rPr>
                  <w:t>5</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62" w:history="1">
                <w:r w:rsidR="001C65DB" w:rsidRPr="001C65DB">
                  <w:rPr>
                    <w:rStyle w:val="Hyperlink"/>
                    <w:b/>
                    <w:bCs/>
                    <w:noProof/>
                  </w:rPr>
                  <w:t>2.2.3</w:t>
                </w:r>
                <w:r w:rsidR="001C65DB" w:rsidRPr="001C65DB">
                  <w:rPr>
                    <w:rFonts w:eastAsiaTheme="minorEastAsia" w:cstheme="minorBidi"/>
                    <w:b/>
                    <w:bCs/>
                    <w:i w:val="0"/>
                    <w:iCs w:val="0"/>
                    <w:noProof/>
                    <w:sz w:val="22"/>
                    <w:lang w:bidi="hi-IN"/>
                  </w:rPr>
                  <w:tab/>
                </w:r>
                <w:r w:rsidR="001C65DB" w:rsidRPr="001C65DB">
                  <w:rPr>
                    <w:rStyle w:val="Hyperlink"/>
                    <w:b/>
                    <w:bCs/>
                    <w:noProof/>
                  </w:rPr>
                  <w:t>INFEED SCOPE OF WORK</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_Toc8290662 \h </w:instrText>
                </w:r>
                <w:r w:rsidRPr="001C65DB">
                  <w:rPr>
                    <w:rStyle w:val="Hyperlink"/>
                    <w:b/>
                    <w:bCs/>
                    <w:noProof/>
                  </w:rPr>
                </w:r>
                <w:r w:rsidRPr="001C65DB">
                  <w:rPr>
                    <w:rStyle w:val="Hyperlink"/>
                    <w:b/>
                    <w:bCs/>
                    <w:noProof/>
                  </w:rPr>
                  <w:fldChar w:fldCharType="separate"/>
                </w:r>
                <w:r w:rsidR="00E76FAA">
                  <w:rPr>
                    <w:b/>
                    <w:bCs/>
                    <w:noProof/>
                    <w:webHidden/>
                  </w:rPr>
                  <w:t>7</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63" w:history="1">
                <w:r w:rsidR="001C65DB" w:rsidRPr="001C65DB">
                  <w:rPr>
                    <w:rStyle w:val="Hyperlink"/>
                    <w:b/>
                    <w:bCs/>
                    <w:noProof/>
                  </w:rPr>
                  <w:t>2.2.4</w:t>
                </w:r>
                <w:r w:rsidR="001C65DB" w:rsidRPr="001C65DB">
                  <w:rPr>
                    <w:rFonts w:eastAsiaTheme="minorEastAsia" w:cstheme="minorBidi"/>
                    <w:b/>
                    <w:bCs/>
                    <w:i w:val="0"/>
                    <w:iCs w:val="0"/>
                    <w:noProof/>
                    <w:sz w:val="22"/>
                    <w:lang w:bidi="hi-IN"/>
                  </w:rPr>
                  <w:tab/>
                </w:r>
                <w:r w:rsidR="001C65DB" w:rsidRPr="001C65DB">
                  <w:rPr>
                    <w:rStyle w:val="Hyperlink"/>
                    <w:b/>
                    <w:bCs/>
                    <w:noProof/>
                  </w:rPr>
                  <w:t>GRID S/S DETAIL</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_Toc8290663 \h </w:instrText>
                </w:r>
                <w:r w:rsidRPr="001C65DB">
                  <w:rPr>
                    <w:rStyle w:val="Hyperlink"/>
                    <w:b/>
                    <w:bCs/>
                    <w:noProof/>
                  </w:rPr>
                </w:r>
                <w:r w:rsidRPr="001C65DB">
                  <w:rPr>
                    <w:rStyle w:val="Hyperlink"/>
                    <w:b/>
                    <w:bCs/>
                    <w:noProof/>
                  </w:rPr>
                  <w:fldChar w:fldCharType="separate"/>
                </w:r>
                <w:r w:rsidR="00E76FAA">
                  <w:rPr>
                    <w:b/>
                    <w:bCs/>
                    <w:noProof/>
                    <w:webHidden/>
                  </w:rPr>
                  <w:t>11</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64" w:history="1">
                <w:r w:rsidR="001C65DB" w:rsidRPr="001C65DB">
                  <w:rPr>
                    <w:rStyle w:val="Hyperlink"/>
                    <w:b/>
                    <w:bCs/>
                    <w:noProof/>
                  </w:rPr>
                  <w:t>2.2.5</w:t>
                </w:r>
                <w:r w:rsidR="001C65DB" w:rsidRPr="001C65DB">
                  <w:rPr>
                    <w:rFonts w:eastAsiaTheme="minorEastAsia" w:cstheme="minorBidi"/>
                    <w:b/>
                    <w:bCs/>
                    <w:i w:val="0"/>
                    <w:iCs w:val="0"/>
                    <w:noProof/>
                    <w:sz w:val="22"/>
                    <w:lang w:bidi="hi-IN"/>
                  </w:rPr>
                  <w:tab/>
                </w:r>
                <w:r w:rsidR="001C65DB" w:rsidRPr="001C65DB">
                  <w:rPr>
                    <w:rStyle w:val="Hyperlink"/>
                    <w:b/>
                    <w:bCs/>
                    <w:noProof/>
                  </w:rPr>
                  <w:t>GRID S/S SCOPE OF SUPPLY</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_Toc8290664 \h </w:instrText>
                </w:r>
                <w:r w:rsidRPr="001C65DB">
                  <w:rPr>
                    <w:rStyle w:val="Hyperlink"/>
                    <w:b/>
                    <w:bCs/>
                    <w:noProof/>
                  </w:rPr>
                </w:r>
                <w:r w:rsidRPr="001C65DB">
                  <w:rPr>
                    <w:rStyle w:val="Hyperlink"/>
                    <w:b/>
                    <w:bCs/>
                    <w:noProof/>
                  </w:rPr>
                  <w:fldChar w:fldCharType="separate"/>
                </w:r>
                <w:r w:rsidR="00E76FAA">
                  <w:rPr>
                    <w:b/>
                    <w:bCs/>
                    <w:noProof/>
                    <w:webHidden/>
                  </w:rPr>
                  <w:t>11</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65" w:history="1">
                <w:r w:rsidR="001C65DB" w:rsidRPr="001C65DB">
                  <w:rPr>
                    <w:rStyle w:val="Hyperlink"/>
                    <w:b/>
                    <w:bCs/>
                    <w:noProof/>
                  </w:rPr>
                  <w:t>2.2.6</w:t>
                </w:r>
                <w:r w:rsidR="001C65DB" w:rsidRPr="001C65DB">
                  <w:rPr>
                    <w:rFonts w:eastAsiaTheme="minorEastAsia" w:cstheme="minorBidi"/>
                    <w:b/>
                    <w:bCs/>
                    <w:i w:val="0"/>
                    <w:iCs w:val="0"/>
                    <w:noProof/>
                    <w:sz w:val="22"/>
                    <w:lang w:bidi="hi-IN"/>
                  </w:rPr>
                  <w:tab/>
                </w:r>
                <w:r w:rsidR="001C65DB" w:rsidRPr="001C65DB">
                  <w:rPr>
                    <w:rStyle w:val="Hyperlink"/>
                    <w:b/>
                    <w:bCs/>
                    <w:noProof/>
                  </w:rPr>
                  <w:t>GRID S/S SCOPE OF WORK</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_Toc8290665 \h </w:instrText>
                </w:r>
                <w:r w:rsidRPr="001C65DB">
                  <w:rPr>
                    <w:rStyle w:val="Hyperlink"/>
                    <w:b/>
                    <w:bCs/>
                    <w:noProof/>
                  </w:rPr>
                </w:r>
                <w:r w:rsidRPr="001C65DB">
                  <w:rPr>
                    <w:rStyle w:val="Hyperlink"/>
                    <w:b/>
                    <w:bCs/>
                    <w:noProof/>
                  </w:rPr>
                  <w:fldChar w:fldCharType="separate"/>
                </w:r>
                <w:r w:rsidR="00E76FAA">
                  <w:rPr>
                    <w:b/>
                    <w:bCs/>
                    <w:noProof/>
                    <w:webHidden/>
                  </w:rPr>
                  <w:t>15</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66" w:history="1">
                <w:r w:rsidR="001C65DB" w:rsidRPr="001C65DB">
                  <w:rPr>
                    <w:rStyle w:val="Hyperlink"/>
                    <w:b/>
                    <w:bCs/>
                    <w:noProof/>
                  </w:rPr>
                  <w:t>2.2.7</w:t>
                </w:r>
                <w:r w:rsidR="001C65DB" w:rsidRPr="001C65DB">
                  <w:rPr>
                    <w:rFonts w:eastAsiaTheme="minorEastAsia" w:cstheme="minorBidi"/>
                    <w:b/>
                    <w:bCs/>
                    <w:i w:val="0"/>
                    <w:iCs w:val="0"/>
                    <w:noProof/>
                    <w:sz w:val="22"/>
                    <w:lang w:bidi="hi-IN"/>
                  </w:rPr>
                  <w:tab/>
                </w:r>
                <w:r w:rsidR="001C65DB" w:rsidRPr="001C65DB">
                  <w:rPr>
                    <w:rStyle w:val="Hyperlink"/>
                    <w:b/>
                    <w:bCs/>
                    <w:noProof/>
                  </w:rPr>
                  <w:t>GRID S/S SLD</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_Toc8290666 \h </w:instrText>
                </w:r>
                <w:r w:rsidRPr="001C65DB">
                  <w:rPr>
                    <w:rStyle w:val="Hyperlink"/>
                    <w:b/>
                    <w:bCs/>
                    <w:noProof/>
                  </w:rPr>
                </w:r>
                <w:r w:rsidRPr="001C65DB">
                  <w:rPr>
                    <w:rStyle w:val="Hyperlink"/>
                    <w:b/>
                    <w:bCs/>
                    <w:noProof/>
                  </w:rPr>
                  <w:fldChar w:fldCharType="separate"/>
                </w:r>
                <w:r w:rsidR="00E76FAA">
                  <w:rPr>
                    <w:b/>
                    <w:bCs/>
                    <w:noProof/>
                    <w:webHidden/>
                  </w:rPr>
                  <w:t>19</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67" w:history="1">
                <w:r w:rsidR="001C65DB" w:rsidRPr="001C65DB">
                  <w:rPr>
                    <w:rStyle w:val="Hyperlink"/>
                    <w:b/>
                    <w:bCs/>
                    <w:noProof/>
                  </w:rPr>
                  <w:t>2.2.8</w:t>
                </w:r>
                <w:r w:rsidR="001C65DB" w:rsidRPr="001C65DB">
                  <w:rPr>
                    <w:rFonts w:eastAsiaTheme="minorEastAsia" w:cstheme="minorBidi"/>
                    <w:b/>
                    <w:bCs/>
                    <w:i w:val="0"/>
                    <w:iCs w:val="0"/>
                    <w:noProof/>
                    <w:sz w:val="22"/>
                    <w:lang w:bidi="hi-IN"/>
                  </w:rPr>
                  <w:tab/>
                </w:r>
                <w:r w:rsidR="001C65DB" w:rsidRPr="001C65DB">
                  <w:rPr>
                    <w:rStyle w:val="Hyperlink"/>
                    <w:b/>
                    <w:bCs/>
                    <w:noProof/>
                  </w:rPr>
                  <w:t>OUTGOING SCOPE OF SUPPLY</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_Toc8290667 \h </w:instrText>
                </w:r>
                <w:r w:rsidRPr="001C65DB">
                  <w:rPr>
                    <w:rStyle w:val="Hyperlink"/>
                    <w:b/>
                    <w:bCs/>
                    <w:noProof/>
                  </w:rPr>
                </w:r>
                <w:r w:rsidRPr="001C65DB">
                  <w:rPr>
                    <w:rStyle w:val="Hyperlink"/>
                    <w:b/>
                    <w:bCs/>
                    <w:noProof/>
                  </w:rPr>
                  <w:fldChar w:fldCharType="separate"/>
                </w:r>
                <w:r w:rsidR="00E76FAA">
                  <w:rPr>
                    <w:b/>
                    <w:bCs/>
                    <w:noProof/>
                    <w:webHidden/>
                  </w:rPr>
                  <w:t>20</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68" w:history="1">
                <w:r w:rsidR="001C65DB" w:rsidRPr="001C65DB">
                  <w:rPr>
                    <w:rStyle w:val="Hyperlink"/>
                    <w:b/>
                    <w:bCs/>
                    <w:noProof/>
                  </w:rPr>
                  <w:t>2.2.9</w:t>
                </w:r>
                <w:r w:rsidR="001C65DB" w:rsidRPr="001C65DB">
                  <w:rPr>
                    <w:rFonts w:eastAsiaTheme="minorEastAsia" w:cstheme="minorBidi"/>
                    <w:b/>
                    <w:bCs/>
                    <w:i w:val="0"/>
                    <w:iCs w:val="0"/>
                    <w:noProof/>
                    <w:sz w:val="22"/>
                    <w:lang w:bidi="hi-IN"/>
                  </w:rPr>
                  <w:tab/>
                </w:r>
                <w:r w:rsidR="001C65DB" w:rsidRPr="001C65DB">
                  <w:rPr>
                    <w:rStyle w:val="Hyperlink"/>
                    <w:b/>
                    <w:bCs/>
                    <w:noProof/>
                  </w:rPr>
                  <w:t>OUTGOING SCOPE OF WORK</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_Toc8290668 \h </w:instrText>
                </w:r>
                <w:r w:rsidRPr="001C65DB">
                  <w:rPr>
                    <w:rStyle w:val="Hyperlink"/>
                    <w:b/>
                    <w:bCs/>
                    <w:noProof/>
                  </w:rPr>
                </w:r>
                <w:r w:rsidRPr="001C65DB">
                  <w:rPr>
                    <w:rStyle w:val="Hyperlink"/>
                    <w:b/>
                    <w:bCs/>
                    <w:noProof/>
                  </w:rPr>
                  <w:fldChar w:fldCharType="separate"/>
                </w:r>
                <w:r w:rsidR="00E76FAA">
                  <w:rPr>
                    <w:b/>
                    <w:bCs/>
                    <w:noProof/>
                    <w:webHidden/>
                  </w:rPr>
                  <w:t>21</w:t>
                </w:r>
                <w:r w:rsidRPr="001C65DB">
                  <w:rPr>
                    <w:rStyle w:val="Hyperlink"/>
                    <w:b/>
                    <w:bCs/>
                    <w:noProof/>
                  </w:rPr>
                  <w:fldChar w:fldCharType="end"/>
                </w:r>
              </w:hyperlink>
            </w:p>
            <w:p w:rsidR="001C65DB" w:rsidRPr="001C65DB" w:rsidRDefault="001108EE">
              <w:pPr>
                <w:pStyle w:val="TOC2"/>
                <w:tabs>
                  <w:tab w:val="left" w:pos="880"/>
                  <w:tab w:val="right" w:leader="dot" w:pos="9739"/>
                </w:tabs>
                <w:rPr>
                  <w:rFonts w:eastAsiaTheme="minorEastAsia" w:cstheme="minorBidi"/>
                  <w:b/>
                  <w:bCs/>
                  <w:smallCaps w:val="0"/>
                  <w:noProof/>
                  <w:sz w:val="22"/>
                  <w:lang w:bidi="hi-IN"/>
                </w:rPr>
              </w:pPr>
              <w:hyperlink w:anchor="_Toc8290669" w:history="1">
                <w:r w:rsidR="001C65DB" w:rsidRPr="001C65DB">
                  <w:rPr>
                    <w:rStyle w:val="Hyperlink"/>
                    <w:b/>
                    <w:bCs/>
                    <w:noProof/>
                  </w:rPr>
                  <w:t>2.3</w:t>
                </w:r>
                <w:r w:rsidR="001C65DB" w:rsidRPr="001C65DB">
                  <w:rPr>
                    <w:rFonts w:eastAsiaTheme="minorEastAsia" w:cstheme="minorBidi"/>
                    <w:b/>
                    <w:bCs/>
                    <w:smallCaps w:val="0"/>
                    <w:noProof/>
                    <w:sz w:val="22"/>
                    <w:lang w:bidi="hi-IN"/>
                  </w:rPr>
                  <w:tab/>
                </w:r>
                <w:r w:rsidR="001C65DB" w:rsidRPr="001C65DB">
                  <w:rPr>
                    <w:rStyle w:val="Hyperlink"/>
                    <w:b/>
                    <w:bCs/>
                    <w:noProof/>
                  </w:rPr>
                  <w:t>PACKAGE -2 - HARGOBIND ENCLAVE GRID S/S WITH INFEED AND OUTGOING</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_Toc8290669 \h </w:instrText>
                </w:r>
                <w:r w:rsidRPr="001C65DB">
                  <w:rPr>
                    <w:rStyle w:val="Hyperlink"/>
                    <w:b/>
                    <w:bCs/>
                    <w:noProof/>
                  </w:rPr>
                </w:r>
                <w:r w:rsidRPr="001C65DB">
                  <w:rPr>
                    <w:rStyle w:val="Hyperlink"/>
                    <w:b/>
                    <w:bCs/>
                    <w:noProof/>
                  </w:rPr>
                  <w:fldChar w:fldCharType="separate"/>
                </w:r>
                <w:r w:rsidR="00E76FAA">
                  <w:rPr>
                    <w:b/>
                    <w:bCs/>
                    <w:noProof/>
                    <w:webHidden/>
                  </w:rPr>
                  <w:t>24</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70" w:history="1">
                <w:r w:rsidR="001C65DB" w:rsidRPr="001C65DB">
                  <w:rPr>
                    <w:rStyle w:val="Hyperlink"/>
                    <w:b/>
                    <w:bCs/>
                    <w:noProof/>
                  </w:rPr>
                  <w:t>2.3.1</w:t>
                </w:r>
                <w:r w:rsidR="001C65DB" w:rsidRPr="001C65DB">
                  <w:rPr>
                    <w:rFonts w:eastAsiaTheme="minorEastAsia" w:cstheme="minorBidi"/>
                    <w:b/>
                    <w:bCs/>
                    <w:i w:val="0"/>
                    <w:iCs w:val="0"/>
                    <w:noProof/>
                    <w:sz w:val="22"/>
                    <w:lang w:bidi="hi-IN"/>
                  </w:rPr>
                  <w:tab/>
                </w:r>
                <w:r w:rsidR="001C65DB" w:rsidRPr="001C65DB">
                  <w:rPr>
                    <w:rStyle w:val="Hyperlink"/>
                    <w:b/>
                    <w:bCs/>
                    <w:noProof/>
                  </w:rPr>
                  <w:t>INFEED SITE DETAIL</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_Toc8290670 \h </w:instrText>
                </w:r>
                <w:r w:rsidRPr="001C65DB">
                  <w:rPr>
                    <w:rStyle w:val="Hyperlink"/>
                    <w:b/>
                    <w:bCs/>
                    <w:noProof/>
                  </w:rPr>
                </w:r>
                <w:r w:rsidRPr="001C65DB">
                  <w:rPr>
                    <w:rStyle w:val="Hyperlink"/>
                    <w:b/>
                    <w:bCs/>
                    <w:noProof/>
                  </w:rPr>
                  <w:fldChar w:fldCharType="separate"/>
                </w:r>
                <w:r w:rsidR="00E76FAA">
                  <w:rPr>
                    <w:b/>
                    <w:bCs/>
                    <w:noProof/>
                    <w:webHidden/>
                  </w:rPr>
                  <w:t>24</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71" w:history="1">
                <w:r w:rsidR="001C65DB" w:rsidRPr="001C65DB">
                  <w:rPr>
                    <w:rStyle w:val="Hyperlink"/>
                    <w:b/>
                    <w:bCs/>
                    <w:noProof/>
                  </w:rPr>
                  <w:t>2.3.2</w:t>
                </w:r>
                <w:r w:rsidR="001C65DB" w:rsidRPr="001C65DB">
                  <w:rPr>
                    <w:rFonts w:eastAsiaTheme="minorEastAsia" w:cstheme="minorBidi"/>
                    <w:b/>
                    <w:bCs/>
                    <w:i w:val="0"/>
                    <w:iCs w:val="0"/>
                    <w:noProof/>
                    <w:sz w:val="22"/>
                    <w:lang w:bidi="hi-IN"/>
                  </w:rPr>
                  <w:tab/>
                </w:r>
                <w:r w:rsidR="001C65DB" w:rsidRPr="001C65DB">
                  <w:rPr>
                    <w:rStyle w:val="Hyperlink"/>
                    <w:b/>
                    <w:bCs/>
                    <w:noProof/>
                  </w:rPr>
                  <w:t>INFEED SCOPE OF SUPPLY</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_Toc8290671 \h </w:instrText>
                </w:r>
                <w:r w:rsidRPr="001C65DB">
                  <w:rPr>
                    <w:rStyle w:val="Hyperlink"/>
                    <w:b/>
                    <w:bCs/>
                    <w:noProof/>
                  </w:rPr>
                </w:r>
                <w:r w:rsidRPr="001C65DB">
                  <w:rPr>
                    <w:rStyle w:val="Hyperlink"/>
                    <w:b/>
                    <w:bCs/>
                    <w:noProof/>
                  </w:rPr>
                  <w:fldChar w:fldCharType="separate"/>
                </w:r>
                <w:r w:rsidR="00E76FAA">
                  <w:rPr>
                    <w:b/>
                    <w:bCs/>
                    <w:noProof/>
                    <w:webHidden/>
                  </w:rPr>
                  <w:t>24</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72" w:history="1">
                <w:r w:rsidR="001C65DB" w:rsidRPr="001C65DB">
                  <w:rPr>
                    <w:rStyle w:val="Hyperlink"/>
                    <w:b/>
                    <w:bCs/>
                    <w:noProof/>
                  </w:rPr>
                  <w:t>2.3.3</w:t>
                </w:r>
                <w:r w:rsidR="001C65DB" w:rsidRPr="001C65DB">
                  <w:rPr>
                    <w:rFonts w:eastAsiaTheme="minorEastAsia" w:cstheme="minorBidi"/>
                    <w:b/>
                    <w:bCs/>
                    <w:i w:val="0"/>
                    <w:iCs w:val="0"/>
                    <w:noProof/>
                    <w:sz w:val="22"/>
                    <w:lang w:bidi="hi-IN"/>
                  </w:rPr>
                  <w:tab/>
                </w:r>
                <w:r w:rsidR="001C65DB" w:rsidRPr="001C65DB">
                  <w:rPr>
                    <w:rStyle w:val="Hyperlink"/>
                    <w:b/>
                    <w:bCs/>
                    <w:noProof/>
                  </w:rPr>
                  <w:t>INFEED SCOPE OF WORK</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_Toc8290672 \h </w:instrText>
                </w:r>
                <w:r w:rsidRPr="001C65DB">
                  <w:rPr>
                    <w:rStyle w:val="Hyperlink"/>
                    <w:b/>
                    <w:bCs/>
                    <w:noProof/>
                  </w:rPr>
                </w:r>
                <w:r w:rsidRPr="001C65DB">
                  <w:rPr>
                    <w:rStyle w:val="Hyperlink"/>
                    <w:b/>
                    <w:bCs/>
                    <w:noProof/>
                  </w:rPr>
                  <w:fldChar w:fldCharType="separate"/>
                </w:r>
                <w:r w:rsidR="00E76FAA">
                  <w:rPr>
                    <w:b/>
                    <w:bCs/>
                    <w:noProof/>
                    <w:webHidden/>
                  </w:rPr>
                  <w:t>25</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73" w:history="1">
                <w:r w:rsidR="001C65DB" w:rsidRPr="001C65DB">
                  <w:rPr>
                    <w:rStyle w:val="Hyperlink"/>
                    <w:b/>
                    <w:bCs/>
                    <w:noProof/>
                  </w:rPr>
                  <w:t>2.3.4</w:t>
                </w:r>
                <w:r w:rsidR="001C65DB" w:rsidRPr="001C65DB">
                  <w:rPr>
                    <w:rFonts w:eastAsiaTheme="minorEastAsia" w:cstheme="minorBidi"/>
                    <w:b/>
                    <w:bCs/>
                    <w:i w:val="0"/>
                    <w:iCs w:val="0"/>
                    <w:noProof/>
                    <w:sz w:val="22"/>
                    <w:lang w:bidi="hi-IN"/>
                  </w:rPr>
                  <w:tab/>
                </w:r>
                <w:r w:rsidR="001C65DB" w:rsidRPr="001C65DB">
                  <w:rPr>
                    <w:rStyle w:val="Hyperlink"/>
                    <w:b/>
                    <w:bCs/>
                    <w:noProof/>
                  </w:rPr>
                  <w:t>INFEED GENERAL ARRANGEMENT DRAWING</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_Toc8290673 \h </w:instrText>
                </w:r>
                <w:r w:rsidRPr="001C65DB">
                  <w:rPr>
                    <w:rStyle w:val="Hyperlink"/>
                    <w:b/>
                    <w:bCs/>
                    <w:noProof/>
                  </w:rPr>
                </w:r>
                <w:r w:rsidRPr="001C65DB">
                  <w:rPr>
                    <w:rStyle w:val="Hyperlink"/>
                    <w:b/>
                    <w:bCs/>
                    <w:noProof/>
                  </w:rPr>
                  <w:fldChar w:fldCharType="separate"/>
                </w:r>
                <w:r w:rsidR="00E76FAA">
                  <w:rPr>
                    <w:b/>
                    <w:bCs/>
                    <w:noProof/>
                    <w:webHidden/>
                  </w:rPr>
                  <w:t>10</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74" w:history="1">
                <w:r w:rsidR="001C65DB" w:rsidRPr="001C65DB">
                  <w:rPr>
                    <w:rStyle w:val="Hyperlink"/>
                    <w:b/>
                    <w:bCs/>
                    <w:noProof/>
                  </w:rPr>
                  <w:t>2.3.5</w:t>
                </w:r>
                <w:r w:rsidR="001C65DB" w:rsidRPr="001C65DB">
                  <w:rPr>
                    <w:rFonts w:eastAsiaTheme="minorEastAsia" w:cstheme="minorBidi"/>
                    <w:b/>
                    <w:bCs/>
                    <w:i w:val="0"/>
                    <w:iCs w:val="0"/>
                    <w:noProof/>
                    <w:sz w:val="22"/>
                    <w:lang w:bidi="hi-IN"/>
                  </w:rPr>
                  <w:tab/>
                </w:r>
                <w:r w:rsidR="001C65DB" w:rsidRPr="001C65DB">
                  <w:rPr>
                    <w:rStyle w:val="Hyperlink"/>
                    <w:b/>
                    <w:bCs/>
                    <w:noProof/>
                  </w:rPr>
                  <w:t>GRID S/S DETAIL</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_Toc8290674 \h </w:instrText>
                </w:r>
                <w:r w:rsidRPr="001C65DB">
                  <w:rPr>
                    <w:rStyle w:val="Hyperlink"/>
                    <w:b/>
                    <w:bCs/>
                    <w:noProof/>
                  </w:rPr>
                </w:r>
                <w:r w:rsidRPr="001C65DB">
                  <w:rPr>
                    <w:rStyle w:val="Hyperlink"/>
                    <w:b/>
                    <w:bCs/>
                    <w:noProof/>
                  </w:rPr>
                  <w:fldChar w:fldCharType="separate"/>
                </w:r>
                <w:r w:rsidR="00E76FAA">
                  <w:rPr>
                    <w:b/>
                    <w:bCs/>
                    <w:noProof/>
                    <w:webHidden/>
                  </w:rPr>
                  <w:t>28</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75" w:history="1">
                <w:r w:rsidR="001C65DB" w:rsidRPr="001C65DB">
                  <w:rPr>
                    <w:rStyle w:val="Hyperlink"/>
                    <w:b/>
                    <w:bCs/>
                    <w:noProof/>
                  </w:rPr>
                  <w:t>2.3.6</w:t>
                </w:r>
                <w:r w:rsidR="001C65DB" w:rsidRPr="001C65DB">
                  <w:rPr>
                    <w:rFonts w:eastAsiaTheme="minorEastAsia" w:cstheme="minorBidi"/>
                    <w:b/>
                    <w:bCs/>
                    <w:i w:val="0"/>
                    <w:iCs w:val="0"/>
                    <w:noProof/>
                    <w:sz w:val="22"/>
                    <w:lang w:bidi="hi-IN"/>
                  </w:rPr>
                  <w:tab/>
                </w:r>
                <w:r w:rsidR="001C65DB" w:rsidRPr="001C65DB">
                  <w:rPr>
                    <w:rStyle w:val="Hyperlink"/>
                    <w:b/>
                    <w:bCs/>
                    <w:noProof/>
                  </w:rPr>
                  <w:t>GRID S/S SCOPE OF SUPPLY</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_Toc8290675 \h </w:instrText>
                </w:r>
                <w:r w:rsidRPr="001C65DB">
                  <w:rPr>
                    <w:rStyle w:val="Hyperlink"/>
                    <w:b/>
                    <w:bCs/>
                    <w:noProof/>
                  </w:rPr>
                </w:r>
                <w:r w:rsidRPr="001C65DB">
                  <w:rPr>
                    <w:rStyle w:val="Hyperlink"/>
                    <w:b/>
                    <w:bCs/>
                    <w:noProof/>
                  </w:rPr>
                  <w:fldChar w:fldCharType="separate"/>
                </w:r>
                <w:r w:rsidR="00E76FAA">
                  <w:rPr>
                    <w:b/>
                    <w:bCs/>
                    <w:noProof/>
                    <w:webHidden/>
                  </w:rPr>
                  <w:t>28</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76" w:history="1">
                <w:r w:rsidR="001C65DB" w:rsidRPr="001C65DB">
                  <w:rPr>
                    <w:rStyle w:val="Hyperlink"/>
                    <w:b/>
                    <w:bCs/>
                    <w:noProof/>
                  </w:rPr>
                  <w:t>2.3.7</w:t>
                </w:r>
                <w:r w:rsidR="001C65DB" w:rsidRPr="001C65DB">
                  <w:rPr>
                    <w:rFonts w:eastAsiaTheme="minorEastAsia" w:cstheme="minorBidi"/>
                    <w:b/>
                    <w:bCs/>
                    <w:i w:val="0"/>
                    <w:iCs w:val="0"/>
                    <w:noProof/>
                    <w:sz w:val="22"/>
                    <w:lang w:bidi="hi-IN"/>
                  </w:rPr>
                  <w:tab/>
                </w:r>
                <w:r w:rsidR="001C65DB" w:rsidRPr="001C65DB">
                  <w:rPr>
                    <w:rStyle w:val="Hyperlink"/>
                    <w:b/>
                    <w:bCs/>
                    <w:noProof/>
                  </w:rPr>
                  <w:t>GRID S/S SCOPE OF WORK</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_Toc8290676 \h </w:instrText>
                </w:r>
                <w:r w:rsidRPr="001C65DB">
                  <w:rPr>
                    <w:rStyle w:val="Hyperlink"/>
                    <w:b/>
                    <w:bCs/>
                    <w:noProof/>
                  </w:rPr>
                </w:r>
                <w:r w:rsidRPr="001C65DB">
                  <w:rPr>
                    <w:rStyle w:val="Hyperlink"/>
                    <w:b/>
                    <w:bCs/>
                    <w:noProof/>
                  </w:rPr>
                  <w:fldChar w:fldCharType="separate"/>
                </w:r>
                <w:r w:rsidR="00E76FAA">
                  <w:rPr>
                    <w:b/>
                    <w:bCs/>
                    <w:noProof/>
                    <w:webHidden/>
                  </w:rPr>
                  <w:t>32</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77" w:history="1">
                <w:r w:rsidR="001C65DB" w:rsidRPr="001C65DB">
                  <w:rPr>
                    <w:rStyle w:val="Hyperlink"/>
                    <w:b/>
                    <w:bCs/>
                    <w:noProof/>
                  </w:rPr>
                  <w:t>2.3.8</w:t>
                </w:r>
                <w:r w:rsidR="001C65DB" w:rsidRPr="001C65DB">
                  <w:rPr>
                    <w:rFonts w:eastAsiaTheme="minorEastAsia" w:cstheme="minorBidi"/>
                    <w:b/>
                    <w:bCs/>
                    <w:i w:val="0"/>
                    <w:iCs w:val="0"/>
                    <w:noProof/>
                    <w:sz w:val="22"/>
                    <w:lang w:bidi="hi-IN"/>
                  </w:rPr>
                  <w:tab/>
                </w:r>
                <w:r w:rsidR="001C65DB" w:rsidRPr="001C65DB">
                  <w:rPr>
                    <w:rStyle w:val="Hyperlink"/>
                    <w:b/>
                    <w:bCs/>
                    <w:noProof/>
                  </w:rPr>
                  <w:t>GRID S/S SLD</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_Toc8290677 \h </w:instrText>
                </w:r>
                <w:r w:rsidRPr="001C65DB">
                  <w:rPr>
                    <w:rStyle w:val="Hyperlink"/>
                    <w:b/>
                    <w:bCs/>
                    <w:noProof/>
                  </w:rPr>
                </w:r>
                <w:r w:rsidRPr="001C65DB">
                  <w:rPr>
                    <w:rStyle w:val="Hyperlink"/>
                    <w:b/>
                    <w:bCs/>
                    <w:noProof/>
                  </w:rPr>
                  <w:fldChar w:fldCharType="separate"/>
                </w:r>
                <w:r w:rsidR="00E76FAA">
                  <w:rPr>
                    <w:b/>
                    <w:bCs/>
                    <w:noProof/>
                    <w:webHidden/>
                  </w:rPr>
                  <w:t>36</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78" w:history="1">
                <w:r w:rsidR="001C65DB" w:rsidRPr="001C65DB">
                  <w:rPr>
                    <w:rStyle w:val="Hyperlink"/>
                    <w:b/>
                    <w:bCs/>
                    <w:noProof/>
                  </w:rPr>
                  <w:t>2.3.9</w:t>
                </w:r>
                <w:r w:rsidR="001C65DB" w:rsidRPr="001C65DB">
                  <w:rPr>
                    <w:rFonts w:eastAsiaTheme="minorEastAsia" w:cstheme="minorBidi"/>
                    <w:b/>
                    <w:bCs/>
                    <w:i w:val="0"/>
                    <w:iCs w:val="0"/>
                    <w:noProof/>
                    <w:sz w:val="22"/>
                    <w:lang w:bidi="hi-IN"/>
                  </w:rPr>
                  <w:tab/>
                </w:r>
                <w:r w:rsidR="001C65DB" w:rsidRPr="001C65DB">
                  <w:rPr>
                    <w:rStyle w:val="Hyperlink"/>
                    <w:b/>
                    <w:bCs/>
                    <w:noProof/>
                  </w:rPr>
                  <w:t>OUTGOING SCOPE OF SUPPLY</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_Toc8290678 \h </w:instrText>
                </w:r>
                <w:r w:rsidRPr="001C65DB">
                  <w:rPr>
                    <w:rStyle w:val="Hyperlink"/>
                    <w:b/>
                    <w:bCs/>
                    <w:noProof/>
                  </w:rPr>
                </w:r>
                <w:r w:rsidRPr="001C65DB">
                  <w:rPr>
                    <w:rStyle w:val="Hyperlink"/>
                    <w:b/>
                    <w:bCs/>
                    <w:noProof/>
                  </w:rPr>
                  <w:fldChar w:fldCharType="separate"/>
                </w:r>
                <w:r w:rsidR="00E76FAA">
                  <w:rPr>
                    <w:b/>
                    <w:bCs/>
                    <w:noProof/>
                    <w:webHidden/>
                  </w:rPr>
                  <w:t>37</w:t>
                </w:r>
                <w:r w:rsidRPr="001C65DB">
                  <w:rPr>
                    <w:rStyle w:val="Hyperlink"/>
                    <w:b/>
                    <w:bCs/>
                    <w:noProof/>
                  </w:rPr>
                  <w:fldChar w:fldCharType="end"/>
                </w:r>
              </w:hyperlink>
            </w:p>
            <w:p w:rsidR="001C65DB" w:rsidRPr="001C65DB" w:rsidRDefault="001108EE">
              <w:pPr>
                <w:pStyle w:val="TOC3"/>
                <w:tabs>
                  <w:tab w:val="left" w:pos="1320"/>
                  <w:tab w:val="right" w:leader="dot" w:pos="9739"/>
                </w:tabs>
                <w:rPr>
                  <w:rFonts w:eastAsiaTheme="minorEastAsia" w:cstheme="minorBidi"/>
                  <w:b/>
                  <w:bCs/>
                  <w:i w:val="0"/>
                  <w:iCs w:val="0"/>
                  <w:noProof/>
                  <w:sz w:val="22"/>
                  <w:lang w:bidi="hi-IN"/>
                </w:rPr>
              </w:pPr>
              <w:hyperlink w:anchor="_Toc8290679" w:history="1">
                <w:r w:rsidR="001C65DB" w:rsidRPr="001C65DB">
                  <w:rPr>
                    <w:rStyle w:val="Hyperlink"/>
                    <w:b/>
                    <w:bCs/>
                    <w:noProof/>
                  </w:rPr>
                  <w:t>2.3.10</w:t>
                </w:r>
                <w:r w:rsidR="001C65DB" w:rsidRPr="001C65DB">
                  <w:rPr>
                    <w:rFonts w:eastAsiaTheme="minorEastAsia" w:cstheme="minorBidi"/>
                    <w:b/>
                    <w:bCs/>
                    <w:i w:val="0"/>
                    <w:iCs w:val="0"/>
                    <w:noProof/>
                    <w:sz w:val="22"/>
                    <w:lang w:bidi="hi-IN"/>
                  </w:rPr>
                  <w:tab/>
                </w:r>
                <w:r w:rsidR="001C65DB" w:rsidRPr="001C65DB">
                  <w:rPr>
                    <w:rStyle w:val="Hyperlink"/>
                    <w:b/>
                    <w:bCs/>
                    <w:noProof/>
                  </w:rPr>
                  <w:t>OUTGOING SCOPE OF WORK</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_Toc8290679 \h </w:instrText>
                </w:r>
                <w:r w:rsidRPr="001C65DB">
                  <w:rPr>
                    <w:rStyle w:val="Hyperlink"/>
                    <w:b/>
                    <w:bCs/>
                    <w:noProof/>
                  </w:rPr>
                </w:r>
                <w:r w:rsidRPr="001C65DB">
                  <w:rPr>
                    <w:rStyle w:val="Hyperlink"/>
                    <w:b/>
                    <w:bCs/>
                    <w:noProof/>
                  </w:rPr>
                  <w:fldChar w:fldCharType="separate"/>
                </w:r>
                <w:r w:rsidR="00E76FAA">
                  <w:rPr>
                    <w:b/>
                    <w:bCs/>
                    <w:noProof/>
                    <w:webHidden/>
                  </w:rPr>
                  <w:t>38</w:t>
                </w:r>
                <w:r w:rsidRPr="001C65DB">
                  <w:rPr>
                    <w:rStyle w:val="Hyperlink"/>
                    <w:b/>
                    <w:bCs/>
                    <w:noProof/>
                  </w:rPr>
                  <w:fldChar w:fldCharType="end"/>
                </w:r>
              </w:hyperlink>
            </w:p>
            <w:p w:rsidR="001C65DB" w:rsidRPr="001C65DB" w:rsidRDefault="001108EE">
              <w:pPr>
                <w:pStyle w:val="TOC2"/>
                <w:tabs>
                  <w:tab w:val="left" w:pos="880"/>
                  <w:tab w:val="right" w:leader="dot" w:pos="9739"/>
                </w:tabs>
                <w:rPr>
                  <w:rFonts w:eastAsiaTheme="minorEastAsia" w:cstheme="minorBidi"/>
                  <w:b/>
                  <w:bCs/>
                  <w:smallCaps w:val="0"/>
                  <w:noProof/>
                  <w:sz w:val="22"/>
                  <w:lang w:bidi="hi-IN"/>
                </w:rPr>
              </w:pPr>
              <w:hyperlink w:anchor="_Toc8290680" w:history="1">
                <w:r w:rsidR="001C65DB" w:rsidRPr="001C65DB">
                  <w:rPr>
                    <w:rStyle w:val="Hyperlink"/>
                    <w:b/>
                    <w:bCs/>
                    <w:noProof/>
                  </w:rPr>
                  <w:t>2.4</w:t>
                </w:r>
                <w:r w:rsidR="001C65DB" w:rsidRPr="001C65DB">
                  <w:rPr>
                    <w:rFonts w:eastAsiaTheme="minorEastAsia" w:cstheme="minorBidi"/>
                    <w:b/>
                    <w:bCs/>
                    <w:smallCaps w:val="0"/>
                    <w:noProof/>
                    <w:sz w:val="22"/>
                    <w:lang w:bidi="hi-IN"/>
                  </w:rPr>
                  <w:tab/>
                </w:r>
                <w:r w:rsidR="001C65DB" w:rsidRPr="001C65DB">
                  <w:rPr>
                    <w:rStyle w:val="Hyperlink"/>
                    <w:b/>
                    <w:bCs/>
                    <w:noProof/>
                  </w:rPr>
                  <w:t>PACKAGE-3 - MANDOLI JAIL COMPLEX GRID S/S WITH INFEED AND OUTGOING</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_Toc8290680 \h </w:instrText>
                </w:r>
                <w:r w:rsidRPr="001C65DB">
                  <w:rPr>
                    <w:rStyle w:val="Hyperlink"/>
                    <w:b/>
                    <w:bCs/>
                    <w:noProof/>
                  </w:rPr>
                </w:r>
                <w:r w:rsidRPr="001C65DB">
                  <w:rPr>
                    <w:rStyle w:val="Hyperlink"/>
                    <w:b/>
                    <w:bCs/>
                    <w:noProof/>
                  </w:rPr>
                  <w:fldChar w:fldCharType="separate"/>
                </w:r>
                <w:r w:rsidR="00E76FAA">
                  <w:rPr>
                    <w:b/>
                    <w:bCs/>
                    <w:noProof/>
                    <w:webHidden/>
                  </w:rPr>
                  <w:t>42</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81" w:history="1">
                <w:r w:rsidR="001C65DB" w:rsidRPr="001C65DB">
                  <w:rPr>
                    <w:rStyle w:val="Hyperlink"/>
                    <w:b/>
                    <w:bCs/>
                    <w:noProof/>
                  </w:rPr>
                  <w:t>2.4.1</w:t>
                </w:r>
                <w:r w:rsidR="001C65DB" w:rsidRPr="001C65DB">
                  <w:rPr>
                    <w:rFonts w:eastAsiaTheme="minorEastAsia" w:cstheme="minorBidi"/>
                    <w:b/>
                    <w:bCs/>
                    <w:i w:val="0"/>
                    <w:iCs w:val="0"/>
                    <w:noProof/>
                    <w:sz w:val="22"/>
                    <w:lang w:bidi="hi-IN"/>
                  </w:rPr>
                  <w:tab/>
                </w:r>
                <w:r w:rsidR="001C65DB" w:rsidRPr="001C65DB">
                  <w:rPr>
                    <w:rStyle w:val="Hyperlink"/>
                    <w:b/>
                    <w:bCs/>
                    <w:noProof/>
                  </w:rPr>
                  <w:t>INFEED SITE DETAIL</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_Toc8290681 \h </w:instrText>
                </w:r>
                <w:r w:rsidRPr="001C65DB">
                  <w:rPr>
                    <w:rStyle w:val="Hyperlink"/>
                    <w:b/>
                    <w:bCs/>
                    <w:noProof/>
                  </w:rPr>
                </w:r>
                <w:r w:rsidRPr="001C65DB">
                  <w:rPr>
                    <w:rStyle w:val="Hyperlink"/>
                    <w:b/>
                    <w:bCs/>
                    <w:noProof/>
                  </w:rPr>
                  <w:fldChar w:fldCharType="separate"/>
                </w:r>
                <w:r w:rsidR="00E76FAA">
                  <w:rPr>
                    <w:b/>
                    <w:bCs/>
                    <w:noProof/>
                    <w:webHidden/>
                  </w:rPr>
                  <w:t>42</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82" w:history="1">
                <w:r w:rsidR="001C65DB" w:rsidRPr="001C65DB">
                  <w:rPr>
                    <w:rStyle w:val="Hyperlink"/>
                    <w:b/>
                    <w:bCs/>
                    <w:noProof/>
                  </w:rPr>
                  <w:t>2.4.2</w:t>
                </w:r>
                <w:r w:rsidR="001C65DB" w:rsidRPr="001C65DB">
                  <w:rPr>
                    <w:rFonts w:eastAsiaTheme="minorEastAsia" w:cstheme="minorBidi"/>
                    <w:b/>
                    <w:bCs/>
                    <w:i w:val="0"/>
                    <w:iCs w:val="0"/>
                    <w:noProof/>
                    <w:sz w:val="22"/>
                    <w:lang w:bidi="hi-IN"/>
                  </w:rPr>
                  <w:tab/>
                </w:r>
                <w:r w:rsidR="001C65DB" w:rsidRPr="001C65DB">
                  <w:rPr>
                    <w:rStyle w:val="Hyperlink"/>
                    <w:b/>
                    <w:bCs/>
                    <w:noProof/>
                  </w:rPr>
                  <w:t>INFEED SCOPE OF SUPPLY</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_Toc8290682 \h </w:instrText>
                </w:r>
                <w:r w:rsidRPr="001C65DB">
                  <w:rPr>
                    <w:rStyle w:val="Hyperlink"/>
                    <w:b/>
                    <w:bCs/>
                    <w:noProof/>
                  </w:rPr>
                </w:r>
                <w:r w:rsidRPr="001C65DB">
                  <w:rPr>
                    <w:rStyle w:val="Hyperlink"/>
                    <w:b/>
                    <w:bCs/>
                    <w:noProof/>
                  </w:rPr>
                  <w:fldChar w:fldCharType="separate"/>
                </w:r>
                <w:r w:rsidR="00E76FAA">
                  <w:rPr>
                    <w:b/>
                    <w:bCs/>
                    <w:noProof/>
                    <w:webHidden/>
                  </w:rPr>
                  <w:t>42</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83" w:history="1">
                <w:r w:rsidR="001C65DB" w:rsidRPr="001C65DB">
                  <w:rPr>
                    <w:rStyle w:val="Hyperlink"/>
                    <w:b/>
                    <w:bCs/>
                    <w:noProof/>
                  </w:rPr>
                  <w:t>2.4.3</w:t>
                </w:r>
                <w:r w:rsidR="001C65DB" w:rsidRPr="001C65DB">
                  <w:rPr>
                    <w:rFonts w:eastAsiaTheme="minorEastAsia" w:cstheme="minorBidi"/>
                    <w:b/>
                    <w:bCs/>
                    <w:i w:val="0"/>
                    <w:iCs w:val="0"/>
                    <w:noProof/>
                    <w:sz w:val="22"/>
                    <w:lang w:bidi="hi-IN"/>
                  </w:rPr>
                  <w:tab/>
                </w:r>
                <w:r w:rsidR="001C65DB" w:rsidRPr="001C65DB">
                  <w:rPr>
                    <w:rStyle w:val="Hyperlink"/>
                    <w:b/>
                    <w:bCs/>
                    <w:noProof/>
                  </w:rPr>
                  <w:t>INFEED SCOPE OF WORK</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_Toc8290683 \h </w:instrText>
                </w:r>
                <w:r w:rsidRPr="001C65DB">
                  <w:rPr>
                    <w:rStyle w:val="Hyperlink"/>
                    <w:b/>
                    <w:bCs/>
                    <w:noProof/>
                  </w:rPr>
                </w:r>
                <w:r w:rsidRPr="001C65DB">
                  <w:rPr>
                    <w:rStyle w:val="Hyperlink"/>
                    <w:b/>
                    <w:bCs/>
                    <w:noProof/>
                  </w:rPr>
                  <w:fldChar w:fldCharType="separate"/>
                </w:r>
                <w:r w:rsidR="00E76FAA">
                  <w:rPr>
                    <w:b/>
                    <w:bCs/>
                    <w:noProof/>
                    <w:webHidden/>
                  </w:rPr>
                  <w:t>43</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84" w:history="1">
                <w:r w:rsidR="001C65DB" w:rsidRPr="001C65DB">
                  <w:rPr>
                    <w:rStyle w:val="Hyperlink"/>
                    <w:b/>
                    <w:bCs/>
                    <w:noProof/>
                  </w:rPr>
                  <w:t>2.4.4</w:t>
                </w:r>
                <w:r w:rsidR="001C65DB" w:rsidRPr="001C65DB">
                  <w:rPr>
                    <w:rFonts w:eastAsiaTheme="minorEastAsia" w:cstheme="minorBidi"/>
                    <w:b/>
                    <w:bCs/>
                    <w:i w:val="0"/>
                    <w:iCs w:val="0"/>
                    <w:noProof/>
                    <w:sz w:val="22"/>
                    <w:lang w:bidi="hi-IN"/>
                  </w:rPr>
                  <w:tab/>
                </w:r>
                <w:r w:rsidR="001C65DB" w:rsidRPr="001C65DB">
                  <w:rPr>
                    <w:rStyle w:val="Hyperlink"/>
                    <w:b/>
                    <w:bCs/>
                    <w:noProof/>
                  </w:rPr>
                  <w:t>GRID S/S DETAIL</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_Toc8290684 \h </w:instrText>
                </w:r>
                <w:r w:rsidRPr="001C65DB">
                  <w:rPr>
                    <w:rStyle w:val="Hyperlink"/>
                    <w:b/>
                    <w:bCs/>
                    <w:noProof/>
                  </w:rPr>
                </w:r>
                <w:r w:rsidRPr="001C65DB">
                  <w:rPr>
                    <w:rStyle w:val="Hyperlink"/>
                    <w:b/>
                    <w:bCs/>
                    <w:noProof/>
                  </w:rPr>
                  <w:fldChar w:fldCharType="separate"/>
                </w:r>
                <w:r w:rsidR="00E76FAA">
                  <w:rPr>
                    <w:b/>
                    <w:bCs/>
                    <w:noProof/>
                    <w:webHidden/>
                  </w:rPr>
                  <w:t>46</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85" w:history="1">
                <w:r w:rsidR="001C65DB" w:rsidRPr="001C65DB">
                  <w:rPr>
                    <w:rStyle w:val="Hyperlink"/>
                    <w:b/>
                    <w:bCs/>
                    <w:noProof/>
                  </w:rPr>
                  <w:t>2.4.5</w:t>
                </w:r>
                <w:r w:rsidR="001C65DB" w:rsidRPr="001C65DB">
                  <w:rPr>
                    <w:rFonts w:eastAsiaTheme="minorEastAsia" w:cstheme="minorBidi"/>
                    <w:b/>
                    <w:bCs/>
                    <w:i w:val="0"/>
                    <w:iCs w:val="0"/>
                    <w:noProof/>
                    <w:sz w:val="22"/>
                    <w:lang w:bidi="hi-IN"/>
                  </w:rPr>
                  <w:tab/>
                </w:r>
                <w:r w:rsidR="001C65DB" w:rsidRPr="001C65DB">
                  <w:rPr>
                    <w:rStyle w:val="Hyperlink"/>
                    <w:b/>
                    <w:bCs/>
                    <w:noProof/>
                  </w:rPr>
                  <w:t>GRID S/S SCOPE OF SUPPLY</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_Toc8290685 \h </w:instrText>
                </w:r>
                <w:r w:rsidRPr="001C65DB">
                  <w:rPr>
                    <w:rStyle w:val="Hyperlink"/>
                    <w:b/>
                    <w:bCs/>
                    <w:noProof/>
                  </w:rPr>
                </w:r>
                <w:r w:rsidRPr="001C65DB">
                  <w:rPr>
                    <w:rStyle w:val="Hyperlink"/>
                    <w:b/>
                    <w:bCs/>
                    <w:noProof/>
                  </w:rPr>
                  <w:fldChar w:fldCharType="separate"/>
                </w:r>
                <w:r w:rsidR="00E76FAA">
                  <w:rPr>
                    <w:b/>
                    <w:bCs/>
                    <w:noProof/>
                    <w:webHidden/>
                  </w:rPr>
                  <w:t>46</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86" w:history="1">
                <w:r w:rsidR="001C65DB" w:rsidRPr="001C65DB">
                  <w:rPr>
                    <w:rStyle w:val="Hyperlink"/>
                    <w:b/>
                    <w:bCs/>
                    <w:noProof/>
                  </w:rPr>
                  <w:t>2.4.6</w:t>
                </w:r>
                <w:r w:rsidR="001C65DB" w:rsidRPr="001C65DB">
                  <w:rPr>
                    <w:rFonts w:eastAsiaTheme="minorEastAsia" w:cstheme="minorBidi"/>
                    <w:b/>
                    <w:bCs/>
                    <w:i w:val="0"/>
                    <w:iCs w:val="0"/>
                    <w:noProof/>
                    <w:sz w:val="22"/>
                    <w:lang w:bidi="hi-IN"/>
                  </w:rPr>
                  <w:tab/>
                </w:r>
                <w:r w:rsidR="001C65DB" w:rsidRPr="001C65DB">
                  <w:rPr>
                    <w:rStyle w:val="Hyperlink"/>
                    <w:b/>
                    <w:bCs/>
                    <w:noProof/>
                  </w:rPr>
                  <w:t>GRID S/S SCOPE OF WORK</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_Toc8290686 \h </w:instrText>
                </w:r>
                <w:r w:rsidRPr="001C65DB">
                  <w:rPr>
                    <w:rStyle w:val="Hyperlink"/>
                    <w:b/>
                    <w:bCs/>
                    <w:noProof/>
                  </w:rPr>
                </w:r>
                <w:r w:rsidRPr="001C65DB">
                  <w:rPr>
                    <w:rStyle w:val="Hyperlink"/>
                    <w:b/>
                    <w:bCs/>
                    <w:noProof/>
                  </w:rPr>
                  <w:fldChar w:fldCharType="separate"/>
                </w:r>
                <w:r w:rsidR="00E76FAA">
                  <w:rPr>
                    <w:b/>
                    <w:bCs/>
                    <w:noProof/>
                    <w:webHidden/>
                  </w:rPr>
                  <w:t>50</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87" w:history="1">
                <w:r w:rsidR="001C65DB" w:rsidRPr="001C65DB">
                  <w:rPr>
                    <w:rStyle w:val="Hyperlink"/>
                    <w:b/>
                    <w:bCs/>
                    <w:noProof/>
                  </w:rPr>
                  <w:t>2.4.7</w:t>
                </w:r>
                <w:r w:rsidR="001C65DB" w:rsidRPr="001C65DB">
                  <w:rPr>
                    <w:rFonts w:eastAsiaTheme="minorEastAsia" w:cstheme="minorBidi"/>
                    <w:b/>
                    <w:bCs/>
                    <w:i w:val="0"/>
                    <w:iCs w:val="0"/>
                    <w:noProof/>
                    <w:sz w:val="22"/>
                    <w:lang w:bidi="hi-IN"/>
                  </w:rPr>
                  <w:tab/>
                </w:r>
                <w:r w:rsidR="001C65DB" w:rsidRPr="001C65DB">
                  <w:rPr>
                    <w:rStyle w:val="Hyperlink"/>
                    <w:b/>
                    <w:bCs/>
                    <w:noProof/>
                  </w:rPr>
                  <w:t>GRID S/S SLD</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_Toc8290687 \h </w:instrText>
                </w:r>
                <w:r w:rsidRPr="001C65DB">
                  <w:rPr>
                    <w:rStyle w:val="Hyperlink"/>
                    <w:b/>
                    <w:bCs/>
                    <w:noProof/>
                  </w:rPr>
                </w:r>
                <w:r w:rsidRPr="001C65DB">
                  <w:rPr>
                    <w:rStyle w:val="Hyperlink"/>
                    <w:b/>
                    <w:bCs/>
                    <w:noProof/>
                  </w:rPr>
                  <w:fldChar w:fldCharType="separate"/>
                </w:r>
                <w:r w:rsidR="00E76FAA">
                  <w:rPr>
                    <w:b/>
                    <w:bCs/>
                    <w:noProof/>
                    <w:webHidden/>
                  </w:rPr>
                  <w:t>54</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88" w:history="1">
                <w:r w:rsidR="001C65DB" w:rsidRPr="001C65DB">
                  <w:rPr>
                    <w:rStyle w:val="Hyperlink"/>
                    <w:b/>
                    <w:bCs/>
                    <w:noProof/>
                  </w:rPr>
                  <w:t>2.4.8</w:t>
                </w:r>
                <w:r w:rsidR="001C65DB" w:rsidRPr="001C65DB">
                  <w:rPr>
                    <w:rFonts w:eastAsiaTheme="minorEastAsia" w:cstheme="minorBidi"/>
                    <w:b/>
                    <w:bCs/>
                    <w:i w:val="0"/>
                    <w:iCs w:val="0"/>
                    <w:noProof/>
                    <w:sz w:val="22"/>
                    <w:lang w:bidi="hi-IN"/>
                  </w:rPr>
                  <w:tab/>
                </w:r>
                <w:r w:rsidR="001C65DB" w:rsidRPr="001C65DB">
                  <w:rPr>
                    <w:rStyle w:val="Hyperlink"/>
                    <w:b/>
                    <w:bCs/>
                    <w:noProof/>
                  </w:rPr>
                  <w:t>OUTGOING SCOPE OF SUPPLY</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_Toc8290688 \h </w:instrText>
                </w:r>
                <w:r w:rsidRPr="001C65DB">
                  <w:rPr>
                    <w:rStyle w:val="Hyperlink"/>
                    <w:b/>
                    <w:bCs/>
                    <w:noProof/>
                  </w:rPr>
                </w:r>
                <w:r w:rsidRPr="001C65DB">
                  <w:rPr>
                    <w:rStyle w:val="Hyperlink"/>
                    <w:b/>
                    <w:bCs/>
                    <w:noProof/>
                  </w:rPr>
                  <w:fldChar w:fldCharType="separate"/>
                </w:r>
                <w:r w:rsidR="00E76FAA">
                  <w:rPr>
                    <w:b/>
                    <w:bCs/>
                    <w:noProof/>
                    <w:webHidden/>
                  </w:rPr>
                  <w:t>55</w:t>
                </w:r>
                <w:r w:rsidRPr="001C65DB">
                  <w:rPr>
                    <w:rStyle w:val="Hyperlink"/>
                    <w:b/>
                    <w:bCs/>
                    <w:noProof/>
                  </w:rPr>
                  <w:fldChar w:fldCharType="end"/>
                </w:r>
              </w:hyperlink>
            </w:p>
            <w:p w:rsidR="001C65DB" w:rsidRPr="001C65DB" w:rsidRDefault="001108EE">
              <w:pPr>
                <w:pStyle w:val="TOC3"/>
                <w:tabs>
                  <w:tab w:val="left" w:pos="1100"/>
                  <w:tab w:val="right" w:leader="dot" w:pos="9739"/>
                </w:tabs>
                <w:rPr>
                  <w:rFonts w:eastAsiaTheme="minorEastAsia" w:cstheme="minorBidi"/>
                  <w:b/>
                  <w:bCs/>
                  <w:i w:val="0"/>
                  <w:iCs w:val="0"/>
                  <w:noProof/>
                  <w:sz w:val="22"/>
                  <w:lang w:bidi="hi-IN"/>
                </w:rPr>
              </w:pPr>
              <w:hyperlink w:anchor="_Toc8290689" w:history="1">
                <w:r w:rsidR="001C65DB" w:rsidRPr="001C65DB">
                  <w:rPr>
                    <w:rStyle w:val="Hyperlink"/>
                    <w:b/>
                    <w:bCs/>
                    <w:noProof/>
                  </w:rPr>
                  <w:t>2.4.9</w:t>
                </w:r>
                <w:r w:rsidR="001C65DB" w:rsidRPr="001C65DB">
                  <w:rPr>
                    <w:rFonts w:eastAsiaTheme="minorEastAsia" w:cstheme="minorBidi"/>
                    <w:b/>
                    <w:bCs/>
                    <w:i w:val="0"/>
                    <w:iCs w:val="0"/>
                    <w:noProof/>
                    <w:sz w:val="22"/>
                    <w:lang w:bidi="hi-IN"/>
                  </w:rPr>
                  <w:tab/>
                </w:r>
                <w:r w:rsidR="001C65DB" w:rsidRPr="001C65DB">
                  <w:rPr>
                    <w:rStyle w:val="Hyperlink"/>
                    <w:b/>
                    <w:bCs/>
                    <w:noProof/>
                  </w:rPr>
                  <w:t>OUTGOING SCOPE OF WORK</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_Toc8290689 \h </w:instrText>
                </w:r>
                <w:r w:rsidRPr="001C65DB">
                  <w:rPr>
                    <w:rStyle w:val="Hyperlink"/>
                    <w:b/>
                    <w:bCs/>
                    <w:noProof/>
                  </w:rPr>
                </w:r>
                <w:r w:rsidRPr="001C65DB">
                  <w:rPr>
                    <w:rStyle w:val="Hyperlink"/>
                    <w:b/>
                    <w:bCs/>
                    <w:noProof/>
                  </w:rPr>
                  <w:fldChar w:fldCharType="separate"/>
                </w:r>
                <w:r w:rsidR="00E76FAA">
                  <w:rPr>
                    <w:b/>
                    <w:bCs/>
                    <w:noProof/>
                    <w:webHidden/>
                  </w:rPr>
                  <w:t>56</w:t>
                </w:r>
                <w:r w:rsidRPr="001C65DB">
                  <w:rPr>
                    <w:rStyle w:val="Hyperlink"/>
                    <w:b/>
                    <w:bCs/>
                    <w:noProof/>
                  </w:rPr>
                  <w:fldChar w:fldCharType="end"/>
                </w:r>
              </w:hyperlink>
            </w:p>
            <w:p w:rsidR="001C65DB" w:rsidRPr="001C65DB" w:rsidRDefault="001108EE">
              <w:pPr>
                <w:pStyle w:val="TOC2"/>
                <w:tabs>
                  <w:tab w:val="left" w:pos="880"/>
                  <w:tab w:val="right" w:leader="dot" w:pos="9739"/>
                </w:tabs>
                <w:rPr>
                  <w:rFonts w:eastAsiaTheme="minorEastAsia" w:cstheme="minorBidi"/>
                  <w:b/>
                  <w:bCs/>
                  <w:smallCaps w:val="0"/>
                  <w:noProof/>
                  <w:sz w:val="22"/>
                  <w:lang w:bidi="hi-IN"/>
                </w:rPr>
              </w:pPr>
              <w:hyperlink w:anchor="_Toc8290690" w:history="1">
                <w:r w:rsidR="001C65DB" w:rsidRPr="001C65DB">
                  <w:rPr>
                    <w:rStyle w:val="Hyperlink"/>
                    <w:b/>
                    <w:bCs/>
                    <w:noProof/>
                  </w:rPr>
                  <w:t>2.5</w:t>
                </w:r>
                <w:r w:rsidR="001C65DB" w:rsidRPr="001C65DB">
                  <w:rPr>
                    <w:rFonts w:eastAsiaTheme="minorEastAsia" w:cstheme="minorBidi"/>
                    <w:b/>
                    <w:bCs/>
                    <w:smallCaps w:val="0"/>
                    <w:noProof/>
                    <w:sz w:val="22"/>
                    <w:lang w:bidi="hi-IN"/>
                  </w:rPr>
                  <w:tab/>
                </w:r>
                <w:r w:rsidR="001C65DB" w:rsidRPr="001C65DB">
                  <w:rPr>
                    <w:rStyle w:val="Hyperlink"/>
                    <w:b/>
                    <w:bCs/>
                    <w:noProof/>
                  </w:rPr>
                  <w:t>SCOPE DEMARCATION</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_Toc8290690 \h </w:instrText>
                </w:r>
                <w:r w:rsidRPr="001C65DB">
                  <w:rPr>
                    <w:rStyle w:val="Hyperlink"/>
                    <w:b/>
                    <w:bCs/>
                    <w:noProof/>
                  </w:rPr>
                </w:r>
                <w:r w:rsidRPr="001C65DB">
                  <w:rPr>
                    <w:rStyle w:val="Hyperlink"/>
                    <w:b/>
                    <w:bCs/>
                    <w:noProof/>
                  </w:rPr>
                  <w:fldChar w:fldCharType="separate"/>
                </w:r>
                <w:r w:rsidR="00E76FAA">
                  <w:rPr>
                    <w:b/>
                    <w:bCs/>
                    <w:noProof/>
                    <w:webHidden/>
                  </w:rPr>
                  <w:t>59</w:t>
                </w:r>
                <w:r w:rsidRPr="001C65DB">
                  <w:rPr>
                    <w:rStyle w:val="Hyperlink"/>
                    <w:b/>
                    <w:bCs/>
                    <w:noProof/>
                  </w:rPr>
                  <w:fldChar w:fldCharType="end"/>
                </w:r>
              </w:hyperlink>
            </w:p>
            <w:p w:rsidR="001C65DB" w:rsidRPr="001C65DB" w:rsidRDefault="001108EE">
              <w:pPr>
                <w:pStyle w:val="TOC2"/>
                <w:tabs>
                  <w:tab w:val="left" w:pos="880"/>
                  <w:tab w:val="right" w:leader="dot" w:pos="9739"/>
                </w:tabs>
                <w:rPr>
                  <w:rFonts w:eastAsiaTheme="minorEastAsia" w:cstheme="minorBidi"/>
                  <w:b/>
                  <w:bCs/>
                  <w:smallCaps w:val="0"/>
                  <w:noProof/>
                  <w:sz w:val="22"/>
                  <w:lang w:bidi="hi-IN"/>
                </w:rPr>
              </w:pPr>
              <w:hyperlink w:anchor="_Toc8290691" w:history="1">
                <w:r w:rsidR="001C65DB" w:rsidRPr="001C65DB">
                  <w:rPr>
                    <w:rStyle w:val="Hyperlink"/>
                    <w:b/>
                    <w:bCs/>
                    <w:noProof/>
                  </w:rPr>
                  <w:t>2.6</w:t>
                </w:r>
                <w:r w:rsidR="001C65DB" w:rsidRPr="001C65DB">
                  <w:rPr>
                    <w:rFonts w:eastAsiaTheme="minorEastAsia" w:cstheme="minorBidi"/>
                    <w:b/>
                    <w:bCs/>
                    <w:smallCaps w:val="0"/>
                    <w:noProof/>
                    <w:sz w:val="22"/>
                    <w:lang w:bidi="hi-IN"/>
                  </w:rPr>
                  <w:tab/>
                </w:r>
                <w:r w:rsidR="001C65DB" w:rsidRPr="001C65DB">
                  <w:rPr>
                    <w:rStyle w:val="Hyperlink"/>
                    <w:b/>
                    <w:bCs/>
                    <w:noProof/>
                  </w:rPr>
                  <w:t>DOCUMENTATION</w:t>
                </w:r>
                <w:r w:rsidR="001C65DB" w:rsidRPr="001C65DB">
                  <w:rPr>
                    <w:b/>
                    <w:bCs/>
                    <w:noProof/>
                    <w:webHidden/>
                  </w:rPr>
                  <w:tab/>
                </w:r>
                <w:r w:rsidRPr="001C65DB">
                  <w:rPr>
                    <w:rStyle w:val="Hyperlink"/>
                    <w:b/>
                    <w:bCs/>
                    <w:noProof/>
                  </w:rPr>
                  <w:fldChar w:fldCharType="begin"/>
                </w:r>
                <w:r w:rsidR="001C65DB" w:rsidRPr="001C65DB">
                  <w:rPr>
                    <w:b/>
                    <w:bCs/>
                    <w:noProof/>
                    <w:webHidden/>
                  </w:rPr>
                  <w:instrText xml:space="preserve"> PAGEREF _Toc8290691 \h </w:instrText>
                </w:r>
                <w:r w:rsidRPr="001C65DB">
                  <w:rPr>
                    <w:rStyle w:val="Hyperlink"/>
                    <w:b/>
                    <w:bCs/>
                    <w:noProof/>
                  </w:rPr>
                </w:r>
                <w:r w:rsidRPr="001C65DB">
                  <w:rPr>
                    <w:rStyle w:val="Hyperlink"/>
                    <w:b/>
                    <w:bCs/>
                    <w:noProof/>
                  </w:rPr>
                  <w:fldChar w:fldCharType="separate"/>
                </w:r>
                <w:r w:rsidR="00E76FAA">
                  <w:rPr>
                    <w:b/>
                    <w:bCs/>
                    <w:noProof/>
                    <w:webHidden/>
                  </w:rPr>
                  <w:t>61</w:t>
                </w:r>
                <w:r w:rsidRPr="001C65DB">
                  <w:rPr>
                    <w:rStyle w:val="Hyperlink"/>
                    <w:b/>
                    <w:bCs/>
                    <w:noProof/>
                  </w:rPr>
                  <w:fldChar w:fldCharType="end"/>
                </w:r>
              </w:hyperlink>
            </w:p>
            <w:p w:rsidR="001C65DB" w:rsidRPr="001C65DB" w:rsidRDefault="001108EE">
              <w:pPr>
                <w:pStyle w:val="TOC1"/>
                <w:tabs>
                  <w:tab w:val="left" w:pos="660"/>
                  <w:tab w:val="right" w:leader="dot" w:pos="9739"/>
                </w:tabs>
                <w:rPr>
                  <w:rFonts w:eastAsiaTheme="minorEastAsia" w:cstheme="minorBidi"/>
                  <w:caps w:val="0"/>
                  <w:noProof/>
                  <w:sz w:val="22"/>
                  <w:lang w:bidi="hi-IN"/>
                </w:rPr>
              </w:pPr>
              <w:hyperlink w:anchor="_Toc8290698" w:history="1">
                <w:r w:rsidR="001C65DB" w:rsidRPr="001C65DB">
                  <w:rPr>
                    <w:rStyle w:val="Hyperlink"/>
                    <w:rFonts w:eastAsia="Calibri"/>
                    <w:noProof/>
                  </w:rPr>
                  <w:t>3.0</w:t>
                </w:r>
                <w:r w:rsidR="001C65DB" w:rsidRPr="001C65DB">
                  <w:rPr>
                    <w:rFonts w:eastAsiaTheme="minorEastAsia" w:cstheme="minorBidi"/>
                    <w:caps w:val="0"/>
                    <w:noProof/>
                    <w:sz w:val="22"/>
                    <w:lang w:bidi="hi-IN"/>
                  </w:rPr>
                  <w:tab/>
                </w:r>
                <w:r w:rsidR="001C65DB" w:rsidRPr="001C65DB">
                  <w:rPr>
                    <w:rStyle w:val="Hyperlink"/>
                    <w:rFonts w:eastAsia="Calibri"/>
                    <w:noProof/>
                  </w:rPr>
                  <w:t>APPROVED MAKE LIST</w:t>
                </w:r>
                <w:r w:rsidR="001C65DB" w:rsidRPr="001C65DB">
                  <w:rPr>
                    <w:noProof/>
                    <w:webHidden/>
                  </w:rPr>
                  <w:tab/>
                </w:r>
                <w:r w:rsidRPr="001C65DB">
                  <w:rPr>
                    <w:rStyle w:val="Hyperlink"/>
                    <w:noProof/>
                  </w:rPr>
                  <w:fldChar w:fldCharType="begin"/>
                </w:r>
                <w:r w:rsidR="001C65DB" w:rsidRPr="001C65DB">
                  <w:rPr>
                    <w:noProof/>
                    <w:webHidden/>
                  </w:rPr>
                  <w:instrText xml:space="preserve"> PAGEREF _Toc8290698 \h </w:instrText>
                </w:r>
                <w:r w:rsidRPr="001C65DB">
                  <w:rPr>
                    <w:rStyle w:val="Hyperlink"/>
                    <w:noProof/>
                  </w:rPr>
                </w:r>
                <w:r w:rsidRPr="001C65DB">
                  <w:rPr>
                    <w:rStyle w:val="Hyperlink"/>
                    <w:noProof/>
                  </w:rPr>
                  <w:fldChar w:fldCharType="separate"/>
                </w:r>
                <w:r w:rsidR="00E76FAA">
                  <w:rPr>
                    <w:noProof/>
                    <w:webHidden/>
                  </w:rPr>
                  <w:t>63</w:t>
                </w:r>
                <w:r w:rsidRPr="001C65DB">
                  <w:rPr>
                    <w:rStyle w:val="Hyperlink"/>
                    <w:noProof/>
                  </w:rPr>
                  <w:fldChar w:fldCharType="end"/>
                </w:r>
              </w:hyperlink>
            </w:p>
            <w:p w:rsidR="00A2587B" w:rsidRDefault="001108EE">
              <w:r>
                <w:rPr>
                  <w:rFonts w:asciiTheme="minorHAnsi" w:hAnsiTheme="minorHAnsi"/>
                  <w:b/>
                  <w:bCs/>
                  <w:caps/>
                  <w:sz w:val="20"/>
                  <w:szCs w:val="20"/>
                </w:rPr>
                <w:fldChar w:fldCharType="end"/>
              </w:r>
            </w:p>
          </w:sdtContent>
        </w:sdt>
      </w:sdtContent>
    </w:sdt>
    <w:p w:rsidR="00EA6E4F" w:rsidRDefault="00EA6E4F">
      <w:bookmarkStart w:id="0" w:name="_Toc88287955"/>
    </w:p>
    <w:p w:rsidR="00AB062F" w:rsidRDefault="00AB062F"/>
    <w:p w:rsidR="00AB062F" w:rsidRDefault="00AB062F"/>
    <w:p w:rsidR="00AB062F" w:rsidRDefault="00AB062F"/>
    <w:p w:rsidR="00AB062F" w:rsidRDefault="00AB062F"/>
    <w:p w:rsidR="00EA6E4F" w:rsidRDefault="00EA6E4F"/>
    <w:p w:rsidR="00DB7C16" w:rsidRDefault="00DB7C16" w:rsidP="00797713">
      <w:pPr>
        <w:pStyle w:val="Heading1"/>
      </w:pPr>
      <w:bookmarkStart w:id="1" w:name="_Toc8237087"/>
      <w:bookmarkStart w:id="2" w:name="_Toc8290653"/>
      <w:bookmarkStart w:id="3" w:name="_Toc347909406"/>
      <w:bookmarkStart w:id="4" w:name="_Toc348002502"/>
      <w:bookmarkStart w:id="5" w:name="_Toc450137439"/>
      <w:r>
        <w:lastRenderedPageBreak/>
        <w:t>INTENT</w:t>
      </w:r>
      <w:bookmarkEnd w:id="1"/>
      <w:bookmarkEnd w:id="2"/>
    </w:p>
    <w:p w:rsidR="00B3697B" w:rsidRDefault="00DB7C16" w:rsidP="00732E25">
      <w:pPr>
        <w:pStyle w:val="ListParagraph"/>
        <w:numPr>
          <w:ilvl w:val="0"/>
          <w:numId w:val="3"/>
        </w:numPr>
        <w:rPr>
          <w:lang w:eastAsia="en-IN" w:bidi="hi-IN"/>
        </w:rPr>
      </w:pPr>
      <w:r>
        <w:rPr>
          <w:lang w:eastAsia="en-IN" w:bidi="hi-IN"/>
        </w:rPr>
        <w:t>This document defines the</w:t>
      </w:r>
      <w:r w:rsidR="00712AE6">
        <w:rPr>
          <w:lang w:eastAsia="en-IN" w:bidi="hi-IN"/>
        </w:rPr>
        <w:t xml:space="preserve"> scope for turnkey execution</w:t>
      </w:r>
      <w:r w:rsidR="004D538A">
        <w:rPr>
          <w:lang w:eastAsia="en-IN" w:bidi="hi-IN"/>
        </w:rPr>
        <w:t xml:space="preserve"> of new grids</w:t>
      </w:r>
      <w:r w:rsidR="00712AE6">
        <w:rPr>
          <w:lang w:eastAsia="en-IN" w:bidi="hi-IN"/>
        </w:rPr>
        <w:t xml:space="preserve"> </w:t>
      </w:r>
      <w:r w:rsidR="00504209">
        <w:rPr>
          <w:lang w:eastAsia="en-IN" w:bidi="hi-IN"/>
        </w:rPr>
        <w:t>and associated</w:t>
      </w:r>
      <w:r w:rsidR="00B3697B">
        <w:rPr>
          <w:lang w:eastAsia="en-IN" w:bidi="hi-IN"/>
        </w:rPr>
        <w:t xml:space="preserve"> infeed and outgoing feeders </w:t>
      </w:r>
      <w:r w:rsidR="00712AE6">
        <w:rPr>
          <w:lang w:eastAsia="en-IN" w:bidi="hi-IN"/>
        </w:rPr>
        <w:t>at</w:t>
      </w:r>
    </w:p>
    <w:p w:rsidR="00504209" w:rsidRDefault="00504209" w:rsidP="00504209">
      <w:pPr>
        <w:pStyle w:val="ListParagraph"/>
        <w:rPr>
          <w:lang w:eastAsia="en-IN" w:bidi="hi-IN"/>
        </w:rPr>
      </w:pPr>
    </w:p>
    <w:p w:rsidR="00B3697B" w:rsidRDefault="00DB7C16" w:rsidP="00D17B36">
      <w:pPr>
        <w:pStyle w:val="ListParagraph"/>
        <w:numPr>
          <w:ilvl w:val="0"/>
          <w:numId w:val="23"/>
        </w:numPr>
        <w:rPr>
          <w:lang w:eastAsia="en-IN" w:bidi="hi-IN"/>
        </w:rPr>
      </w:pPr>
      <w:r>
        <w:rPr>
          <w:lang w:eastAsia="en-IN" w:bidi="hi-IN"/>
        </w:rPr>
        <w:t>33</w:t>
      </w:r>
      <w:r w:rsidR="00712AE6" w:rsidRPr="00712AE6">
        <w:rPr>
          <w:lang w:eastAsia="en-IN" w:bidi="hi-IN"/>
        </w:rPr>
        <w:t xml:space="preserve"> </w:t>
      </w:r>
      <w:r w:rsidR="00712AE6">
        <w:rPr>
          <w:lang w:eastAsia="en-IN" w:bidi="hi-IN"/>
        </w:rPr>
        <w:t xml:space="preserve">kV </w:t>
      </w:r>
      <w:r>
        <w:rPr>
          <w:lang w:eastAsia="en-IN" w:bidi="hi-IN"/>
        </w:rPr>
        <w:t>/11</w:t>
      </w:r>
      <w:r w:rsidR="00B47963">
        <w:rPr>
          <w:lang w:eastAsia="en-IN" w:bidi="hi-IN"/>
        </w:rPr>
        <w:t>kV</w:t>
      </w:r>
      <w:r>
        <w:rPr>
          <w:lang w:eastAsia="en-IN" w:bidi="hi-IN"/>
        </w:rPr>
        <w:t xml:space="preserve"> </w:t>
      </w:r>
      <w:r w:rsidR="00B3697B">
        <w:rPr>
          <w:lang w:eastAsia="en-IN" w:bidi="hi-IN"/>
        </w:rPr>
        <w:t>Hargobind Enclave Grid S/S</w:t>
      </w:r>
    </w:p>
    <w:p w:rsidR="00712AE6" w:rsidRDefault="00712AE6" w:rsidP="00D17B36">
      <w:pPr>
        <w:pStyle w:val="ListParagraph"/>
        <w:numPr>
          <w:ilvl w:val="0"/>
          <w:numId w:val="23"/>
        </w:numPr>
        <w:rPr>
          <w:lang w:eastAsia="en-IN" w:bidi="hi-IN"/>
        </w:rPr>
      </w:pPr>
      <w:r>
        <w:rPr>
          <w:lang w:eastAsia="en-IN" w:bidi="hi-IN"/>
        </w:rPr>
        <w:t>33</w:t>
      </w:r>
      <w:r w:rsidRPr="00712AE6">
        <w:rPr>
          <w:lang w:eastAsia="en-IN" w:bidi="hi-IN"/>
        </w:rPr>
        <w:t xml:space="preserve"> </w:t>
      </w:r>
      <w:r>
        <w:rPr>
          <w:lang w:eastAsia="en-IN" w:bidi="hi-IN"/>
        </w:rPr>
        <w:t>kV /11kV Laxmi nagar</w:t>
      </w:r>
      <w:r w:rsidR="00DB7C16">
        <w:rPr>
          <w:lang w:eastAsia="en-IN" w:bidi="hi-IN"/>
        </w:rPr>
        <w:t xml:space="preserve"> </w:t>
      </w:r>
      <w:r w:rsidR="00ED79F2">
        <w:rPr>
          <w:lang w:eastAsia="en-IN" w:bidi="hi-IN"/>
        </w:rPr>
        <w:t>Gri</w:t>
      </w:r>
      <w:r w:rsidR="00B3697B">
        <w:rPr>
          <w:lang w:eastAsia="en-IN" w:bidi="hi-IN"/>
        </w:rPr>
        <w:t>d S/S</w:t>
      </w:r>
    </w:p>
    <w:p w:rsidR="00B3697B" w:rsidRDefault="00B3697B" w:rsidP="00D17B36">
      <w:pPr>
        <w:pStyle w:val="ListParagraph"/>
        <w:numPr>
          <w:ilvl w:val="0"/>
          <w:numId w:val="23"/>
        </w:numPr>
      </w:pPr>
      <w:r>
        <w:rPr>
          <w:lang w:eastAsia="en-IN" w:bidi="hi-IN"/>
        </w:rPr>
        <w:t>66</w:t>
      </w:r>
      <w:r w:rsidRPr="005A0BC9">
        <w:rPr>
          <w:lang w:eastAsia="en-IN" w:bidi="hi-IN"/>
        </w:rPr>
        <w:t xml:space="preserve"> kV /11 kV </w:t>
      </w:r>
      <w:r>
        <w:rPr>
          <w:lang w:eastAsia="en-IN" w:bidi="hi-IN"/>
        </w:rPr>
        <w:t>Mandoli Jail Complex</w:t>
      </w:r>
      <w:r w:rsidRPr="005A0BC9">
        <w:rPr>
          <w:lang w:eastAsia="en-IN" w:bidi="hi-IN"/>
        </w:rPr>
        <w:t xml:space="preserve"> Grid </w:t>
      </w:r>
      <w:r>
        <w:rPr>
          <w:lang w:eastAsia="en-IN" w:bidi="hi-IN"/>
        </w:rPr>
        <w:t>S/S</w:t>
      </w:r>
    </w:p>
    <w:p w:rsidR="00504209" w:rsidRDefault="00504209" w:rsidP="00504209"/>
    <w:p w:rsidR="00DB7C16" w:rsidRPr="00BA3CCD" w:rsidRDefault="00ED79F2" w:rsidP="00732E25">
      <w:pPr>
        <w:pStyle w:val="ListParagraph"/>
        <w:numPr>
          <w:ilvl w:val="0"/>
          <w:numId w:val="3"/>
        </w:numPr>
        <w:rPr>
          <w:lang w:eastAsia="en-IN" w:bidi="hi-IN"/>
        </w:rPr>
      </w:pPr>
      <w:r>
        <w:rPr>
          <w:lang w:eastAsia="en-IN" w:bidi="hi-IN"/>
        </w:rPr>
        <w:t xml:space="preserve">This document shall be read in conjunction with all technical documents enclosed </w:t>
      </w:r>
      <w:r w:rsidR="0086012B">
        <w:rPr>
          <w:lang w:eastAsia="en-IN" w:bidi="hi-IN"/>
        </w:rPr>
        <w:t>in tender</w:t>
      </w:r>
      <w:r>
        <w:rPr>
          <w:lang w:eastAsia="en-IN" w:bidi="hi-IN"/>
        </w:rPr>
        <w:t>. I</w:t>
      </w:r>
      <w:r w:rsidR="0086012B">
        <w:rPr>
          <w:lang w:eastAsia="en-IN" w:bidi="hi-IN"/>
        </w:rPr>
        <w:t>n event of any contradiction between tender documents</w:t>
      </w:r>
      <w:r w:rsidR="00DB7C16">
        <w:rPr>
          <w:lang w:eastAsia="en-IN" w:bidi="hi-IN"/>
        </w:rPr>
        <w:t>, the most stringent one shall govern.</w:t>
      </w:r>
    </w:p>
    <w:p w:rsidR="00DB7C16" w:rsidRPr="002A6103" w:rsidRDefault="00DB7C16" w:rsidP="00DB7C16">
      <w:pPr>
        <w:pStyle w:val="ListParagraph"/>
      </w:pPr>
    </w:p>
    <w:p w:rsidR="00DB7C16" w:rsidRDefault="00B8044A" w:rsidP="00DB7C16">
      <w:pPr>
        <w:pStyle w:val="Heading1"/>
      </w:pPr>
      <w:bookmarkStart w:id="6" w:name="_Toc8237088"/>
      <w:bookmarkStart w:id="7" w:name="_Toc8290654"/>
      <w:r>
        <w:t>BIDDER’S</w:t>
      </w:r>
      <w:r w:rsidR="00DB7C16">
        <w:t xml:space="preserve"> SCOPE</w:t>
      </w:r>
      <w:bookmarkEnd w:id="6"/>
      <w:bookmarkEnd w:id="7"/>
    </w:p>
    <w:p w:rsidR="00586B0B" w:rsidRDefault="000822AF" w:rsidP="00732E25">
      <w:pPr>
        <w:pStyle w:val="ListParagraph"/>
        <w:numPr>
          <w:ilvl w:val="0"/>
          <w:numId w:val="2"/>
        </w:numPr>
        <w:autoSpaceDE w:val="0"/>
        <w:autoSpaceDN w:val="0"/>
        <w:adjustRightInd w:val="0"/>
        <w:rPr>
          <w:lang w:eastAsia="en-IN" w:bidi="hi-IN"/>
        </w:rPr>
      </w:pPr>
      <w:r>
        <w:rPr>
          <w:lang w:eastAsia="en-IN" w:bidi="hi-IN"/>
        </w:rPr>
        <w:t>Bidder’s Scope includes design, engineering, manufacture, shop testing, inspection, packing, dispatch, supply, loadi</w:t>
      </w:r>
      <w:r w:rsidR="00181A75">
        <w:rPr>
          <w:lang w:eastAsia="en-IN" w:bidi="hi-IN"/>
        </w:rPr>
        <w:t xml:space="preserve">ng, unloading, storage at site, </w:t>
      </w:r>
      <w:r>
        <w:rPr>
          <w:lang w:eastAsia="en-IN" w:bidi="hi-IN"/>
        </w:rPr>
        <w:t>assembly, erection, civil, structural, architectural work, complete pre-commissioning checks, testing &amp; commissioning at site, obtaining statutory clearance &amp; certification from Electrical Inspect</w:t>
      </w:r>
      <w:r w:rsidR="00181A75">
        <w:rPr>
          <w:lang w:eastAsia="en-IN" w:bidi="hi-IN"/>
        </w:rPr>
        <w:t xml:space="preserve">or and handing over </w:t>
      </w:r>
      <w:r>
        <w:rPr>
          <w:lang w:eastAsia="en-IN" w:bidi="hi-IN"/>
        </w:rPr>
        <w:t xml:space="preserve">of </w:t>
      </w:r>
      <w:r w:rsidR="00515F8C">
        <w:rPr>
          <w:lang w:eastAsia="en-IN" w:bidi="hi-IN"/>
        </w:rPr>
        <w:t>equipment covered under scope of this document to</w:t>
      </w:r>
      <w:r>
        <w:rPr>
          <w:lang w:eastAsia="en-IN" w:bidi="hi-IN"/>
        </w:rPr>
        <w:t xml:space="preserve"> BSES Yamuna Power Ltd.</w:t>
      </w:r>
    </w:p>
    <w:p w:rsidR="00504209" w:rsidRDefault="00504209" w:rsidP="00504209">
      <w:pPr>
        <w:autoSpaceDE w:val="0"/>
        <w:autoSpaceDN w:val="0"/>
        <w:adjustRightInd w:val="0"/>
        <w:rPr>
          <w:lang w:eastAsia="en-IN" w:bidi="hi-IN"/>
        </w:rPr>
      </w:pPr>
    </w:p>
    <w:p w:rsidR="00C560C4" w:rsidRDefault="00095BD6" w:rsidP="00C560C4">
      <w:pPr>
        <w:pStyle w:val="ListParagraph"/>
        <w:numPr>
          <w:ilvl w:val="0"/>
          <w:numId w:val="2"/>
        </w:numPr>
        <w:autoSpaceDE w:val="0"/>
        <w:autoSpaceDN w:val="0"/>
        <w:adjustRightInd w:val="0"/>
      </w:pPr>
      <w:r>
        <w:rPr>
          <w:lang w:eastAsia="en-IN" w:bidi="hi-IN"/>
        </w:rPr>
        <w:t>Details are given in subsequent sections</w:t>
      </w:r>
      <w:r w:rsidR="00F41F25">
        <w:rPr>
          <w:lang w:eastAsia="en-IN" w:bidi="hi-IN"/>
        </w:rPr>
        <w:t>.</w:t>
      </w:r>
      <w:r w:rsidR="005F6A2A">
        <w:rPr>
          <w:lang w:eastAsia="en-IN" w:bidi="hi-IN"/>
        </w:rPr>
        <w:t xml:space="preserve"> It shall be noted that project execution shall ensure uninterrupted operation of grid.</w:t>
      </w:r>
      <w:r w:rsidR="00504209">
        <w:rPr>
          <w:lang w:eastAsia="en-IN" w:bidi="hi-IN"/>
        </w:rPr>
        <w:t xml:space="preserve"> </w:t>
      </w:r>
      <w:r w:rsidR="00BE6B99">
        <w:rPr>
          <w:lang w:eastAsia="en-IN" w:bidi="hi-IN"/>
        </w:rPr>
        <w:t>All quantities mentioned in scope of Supply/ work</w:t>
      </w:r>
      <w:r w:rsidR="00BE6B99" w:rsidRPr="00BE6B99">
        <w:rPr>
          <w:lang w:eastAsia="en-IN" w:bidi="hi-IN"/>
        </w:rPr>
        <w:t xml:space="preserve"> are estimated quantities. Actual quantities may vary as per site requirement.</w:t>
      </w:r>
      <w:r w:rsidR="0045538C">
        <w:t xml:space="preserve"> </w:t>
      </w:r>
      <w:r w:rsidR="00C560C4">
        <w:t>ETC of all supplied items shall be in Bidders scope</w:t>
      </w:r>
    </w:p>
    <w:p w:rsidR="00504209" w:rsidRDefault="00504209" w:rsidP="00504209">
      <w:pPr>
        <w:autoSpaceDE w:val="0"/>
        <w:autoSpaceDN w:val="0"/>
        <w:adjustRightInd w:val="0"/>
      </w:pPr>
    </w:p>
    <w:p w:rsidR="002243E7" w:rsidRDefault="002243E7" w:rsidP="002243E7">
      <w:pPr>
        <w:pStyle w:val="ListParagraph"/>
        <w:numPr>
          <w:ilvl w:val="0"/>
          <w:numId w:val="2"/>
        </w:numPr>
        <w:autoSpaceDE w:val="0"/>
        <w:autoSpaceDN w:val="0"/>
        <w:adjustRightInd w:val="0"/>
      </w:pPr>
      <w:r w:rsidRPr="00DB558D">
        <w:t>Bidder shall depute its representative at site to assess the condition of existing infrastructure in detail prior to submission of bid.</w:t>
      </w:r>
      <w:r w:rsidR="00C560C4">
        <w:t xml:space="preserve"> </w:t>
      </w:r>
    </w:p>
    <w:p w:rsidR="00916426" w:rsidRDefault="00916426" w:rsidP="00515F8C">
      <w:pPr>
        <w:autoSpaceDE w:val="0"/>
        <w:autoSpaceDN w:val="0"/>
        <w:adjustRightInd w:val="0"/>
        <w:rPr>
          <w:lang w:eastAsia="en-IN" w:bidi="hi-IN"/>
        </w:rPr>
      </w:pPr>
    </w:p>
    <w:p w:rsidR="00916426" w:rsidRPr="00A8773E" w:rsidRDefault="00DB558D" w:rsidP="00F172FD">
      <w:pPr>
        <w:pStyle w:val="Heading2"/>
      </w:pPr>
      <w:bookmarkStart w:id="8" w:name="_Toc8237089"/>
      <w:bookmarkStart w:id="9" w:name="_Toc8290655"/>
      <w:r w:rsidRPr="00A8773E">
        <w:t>DESIGN &amp; ENGINEERING</w:t>
      </w:r>
      <w:bookmarkEnd w:id="8"/>
      <w:bookmarkEnd w:id="9"/>
    </w:p>
    <w:p w:rsidR="00916426" w:rsidRDefault="00916426" w:rsidP="00916426">
      <w:pPr>
        <w:tabs>
          <w:tab w:val="num" w:pos="1260"/>
          <w:tab w:val="left" w:pos="2160"/>
          <w:tab w:val="left" w:pos="2880"/>
          <w:tab w:val="left" w:pos="3600"/>
          <w:tab w:val="left" w:pos="4320"/>
          <w:tab w:val="left" w:pos="5040"/>
          <w:tab w:val="left" w:pos="5760"/>
          <w:tab w:val="left" w:pos="6480"/>
        </w:tabs>
        <w:suppressAutoHyphens/>
        <w:rPr>
          <w:spacing w:val="-3"/>
        </w:rPr>
      </w:pPr>
    </w:p>
    <w:p w:rsidR="00C560C4" w:rsidRDefault="00916426" w:rsidP="004E136F">
      <w:pPr>
        <w:pStyle w:val="ListParagraph"/>
        <w:numPr>
          <w:ilvl w:val="0"/>
          <w:numId w:val="4"/>
        </w:numPr>
        <w:tabs>
          <w:tab w:val="num" w:pos="1260"/>
          <w:tab w:val="left" w:pos="2160"/>
          <w:tab w:val="left" w:pos="2880"/>
          <w:tab w:val="left" w:pos="3600"/>
          <w:tab w:val="left" w:pos="4320"/>
          <w:tab w:val="left" w:pos="5040"/>
          <w:tab w:val="left" w:pos="5760"/>
          <w:tab w:val="left" w:pos="6480"/>
        </w:tabs>
        <w:suppressAutoHyphens/>
        <w:rPr>
          <w:spacing w:val="-3"/>
        </w:rPr>
      </w:pPr>
      <w:r w:rsidRPr="00AE77DD">
        <w:rPr>
          <w:spacing w:val="-3"/>
        </w:rPr>
        <w:t xml:space="preserve">Detailed design and engineering of </w:t>
      </w:r>
      <w:r w:rsidR="00314731" w:rsidRPr="00AE77DD">
        <w:rPr>
          <w:spacing w:val="-3"/>
        </w:rPr>
        <w:t>complete project as per tender requirements</w:t>
      </w:r>
      <w:r w:rsidR="00504209">
        <w:rPr>
          <w:spacing w:val="-3"/>
        </w:rPr>
        <w:t xml:space="preserve"> shall be in bidder’s scope.</w:t>
      </w:r>
    </w:p>
    <w:p w:rsidR="00504209" w:rsidRDefault="00504209" w:rsidP="00504209">
      <w:pPr>
        <w:pStyle w:val="ListParagraph"/>
        <w:tabs>
          <w:tab w:val="left" w:pos="2160"/>
          <w:tab w:val="left" w:pos="2880"/>
          <w:tab w:val="left" w:pos="3600"/>
          <w:tab w:val="left" w:pos="4320"/>
          <w:tab w:val="left" w:pos="5040"/>
          <w:tab w:val="left" w:pos="5760"/>
          <w:tab w:val="left" w:pos="6480"/>
        </w:tabs>
        <w:suppressAutoHyphens/>
        <w:rPr>
          <w:spacing w:val="-3"/>
        </w:rPr>
      </w:pPr>
    </w:p>
    <w:p w:rsidR="00916426" w:rsidRPr="00AE77DD" w:rsidRDefault="00916426" w:rsidP="004E136F">
      <w:pPr>
        <w:pStyle w:val="ListParagraph"/>
        <w:numPr>
          <w:ilvl w:val="0"/>
          <w:numId w:val="4"/>
        </w:numPr>
        <w:tabs>
          <w:tab w:val="num" w:pos="1260"/>
          <w:tab w:val="left" w:pos="2160"/>
          <w:tab w:val="left" w:pos="2880"/>
          <w:tab w:val="left" w:pos="3600"/>
          <w:tab w:val="left" w:pos="4320"/>
          <w:tab w:val="left" w:pos="5040"/>
          <w:tab w:val="left" w:pos="5760"/>
          <w:tab w:val="left" w:pos="6480"/>
        </w:tabs>
        <w:suppressAutoHyphens/>
        <w:rPr>
          <w:spacing w:val="-3"/>
        </w:rPr>
      </w:pPr>
      <w:r w:rsidRPr="00AE77DD">
        <w:rPr>
          <w:spacing w:val="-3"/>
        </w:rPr>
        <w:t>General guidelines for design are given below</w:t>
      </w:r>
    </w:p>
    <w:p w:rsidR="00916426" w:rsidRDefault="00916426" w:rsidP="00916426">
      <w:pPr>
        <w:tabs>
          <w:tab w:val="num" w:pos="1260"/>
          <w:tab w:val="left" w:pos="2160"/>
          <w:tab w:val="left" w:pos="2880"/>
          <w:tab w:val="left" w:pos="3600"/>
          <w:tab w:val="left" w:pos="4320"/>
          <w:tab w:val="left" w:pos="5040"/>
          <w:tab w:val="left" w:pos="5760"/>
          <w:tab w:val="left" w:pos="6480"/>
        </w:tabs>
        <w:suppressAutoHyphens/>
        <w:rPr>
          <w:spacing w:val="-3"/>
        </w:rPr>
      </w:pPr>
    </w:p>
    <w:p w:rsidR="00916426" w:rsidRPr="00A8773E" w:rsidRDefault="00DB558D" w:rsidP="00DB558D">
      <w:pPr>
        <w:pStyle w:val="Heading3"/>
        <w:rPr>
          <w:b/>
          <w:bCs/>
        </w:rPr>
      </w:pPr>
      <w:bookmarkStart w:id="10" w:name="_Toc8237090"/>
      <w:bookmarkStart w:id="11" w:name="_Toc8290656"/>
      <w:r w:rsidRPr="00A8773E">
        <w:rPr>
          <w:b/>
          <w:bCs/>
        </w:rPr>
        <w:t>CODES AND STANDARDS</w:t>
      </w:r>
      <w:bookmarkEnd w:id="10"/>
      <w:bookmarkEnd w:id="11"/>
    </w:p>
    <w:p w:rsidR="00916426" w:rsidRDefault="00916426" w:rsidP="00916426">
      <w:pPr>
        <w:autoSpaceDE w:val="0"/>
        <w:autoSpaceDN w:val="0"/>
        <w:adjustRightInd w:val="0"/>
        <w:rPr>
          <w:lang w:eastAsia="en-IN" w:bidi="hi-IN"/>
        </w:rPr>
      </w:pPr>
    </w:p>
    <w:p w:rsidR="00C560C4" w:rsidRDefault="00916426" w:rsidP="004E136F">
      <w:pPr>
        <w:pStyle w:val="ListParagraph"/>
        <w:numPr>
          <w:ilvl w:val="0"/>
          <w:numId w:val="4"/>
        </w:numPr>
        <w:autoSpaceDE w:val="0"/>
        <w:autoSpaceDN w:val="0"/>
        <w:adjustRightInd w:val="0"/>
        <w:rPr>
          <w:lang w:eastAsia="en-IN" w:bidi="hi-IN"/>
        </w:rPr>
      </w:pPr>
      <w:r>
        <w:rPr>
          <w:lang w:eastAsia="en-IN" w:bidi="hi-IN"/>
        </w:rPr>
        <w:t>The bidder shall comply with latest Indian/Internationa</w:t>
      </w:r>
      <w:r w:rsidR="00504209">
        <w:rPr>
          <w:lang w:eastAsia="en-IN" w:bidi="hi-IN"/>
        </w:rPr>
        <w:t>l standard and CEA regulations.</w:t>
      </w:r>
    </w:p>
    <w:p w:rsidR="00504209" w:rsidRDefault="00504209" w:rsidP="00504209">
      <w:pPr>
        <w:pStyle w:val="ListParagraph"/>
        <w:autoSpaceDE w:val="0"/>
        <w:autoSpaceDN w:val="0"/>
        <w:adjustRightInd w:val="0"/>
        <w:rPr>
          <w:lang w:eastAsia="en-IN" w:bidi="hi-IN"/>
        </w:rPr>
      </w:pPr>
    </w:p>
    <w:p w:rsidR="00916426" w:rsidRDefault="00916426" w:rsidP="004E136F">
      <w:pPr>
        <w:pStyle w:val="ListParagraph"/>
        <w:numPr>
          <w:ilvl w:val="0"/>
          <w:numId w:val="4"/>
        </w:numPr>
        <w:autoSpaceDE w:val="0"/>
        <w:autoSpaceDN w:val="0"/>
        <w:adjustRightInd w:val="0"/>
        <w:rPr>
          <w:lang w:eastAsia="en-IN" w:bidi="hi-IN"/>
        </w:rPr>
      </w:pPr>
      <w:r>
        <w:rPr>
          <w:lang w:eastAsia="en-IN" w:bidi="hi-IN"/>
        </w:rPr>
        <w:t>Refer respective equipment specification for applicable standards.</w:t>
      </w:r>
    </w:p>
    <w:p w:rsidR="00916426" w:rsidRDefault="00916426" w:rsidP="00916426">
      <w:pPr>
        <w:autoSpaceDE w:val="0"/>
        <w:autoSpaceDN w:val="0"/>
        <w:adjustRightInd w:val="0"/>
      </w:pPr>
    </w:p>
    <w:p w:rsidR="00504209" w:rsidRDefault="00504209" w:rsidP="00916426">
      <w:pPr>
        <w:autoSpaceDE w:val="0"/>
        <w:autoSpaceDN w:val="0"/>
        <w:adjustRightInd w:val="0"/>
      </w:pPr>
    </w:p>
    <w:p w:rsidR="00504209" w:rsidRDefault="00504209" w:rsidP="00916426">
      <w:pPr>
        <w:autoSpaceDE w:val="0"/>
        <w:autoSpaceDN w:val="0"/>
        <w:adjustRightInd w:val="0"/>
      </w:pPr>
    </w:p>
    <w:p w:rsidR="00504209" w:rsidRDefault="00504209" w:rsidP="00916426">
      <w:pPr>
        <w:autoSpaceDE w:val="0"/>
        <w:autoSpaceDN w:val="0"/>
        <w:adjustRightInd w:val="0"/>
      </w:pPr>
    </w:p>
    <w:p w:rsidR="00504209" w:rsidRDefault="00504209" w:rsidP="00916426">
      <w:pPr>
        <w:autoSpaceDE w:val="0"/>
        <w:autoSpaceDN w:val="0"/>
        <w:adjustRightInd w:val="0"/>
      </w:pPr>
    </w:p>
    <w:p w:rsidR="00504209" w:rsidRDefault="00504209" w:rsidP="00916426">
      <w:pPr>
        <w:autoSpaceDE w:val="0"/>
        <w:autoSpaceDN w:val="0"/>
        <w:adjustRightInd w:val="0"/>
      </w:pPr>
    </w:p>
    <w:p w:rsidR="0053204D" w:rsidRDefault="0053204D" w:rsidP="00916426">
      <w:pPr>
        <w:autoSpaceDE w:val="0"/>
        <w:autoSpaceDN w:val="0"/>
        <w:adjustRightInd w:val="0"/>
      </w:pPr>
    </w:p>
    <w:p w:rsidR="00B73E05" w:rsidRDefault="00B73E05" w:rsidP="00916426">
      <w:pPr>
        <w:autoSpaceDE w:val="0"/>
        <w:autoSpaceDN w:val="0"/>
        <w:adjustRightInd w:val="0"/>
      </w:pPr>
    </w:p>
    <w:p w:rsidR="00504209" w:rsidRDefault="00504209" w:rsidP="00916426">
      <w:pPr>
        <w:autoSpaceDE w:val="0"/>
        <w:autoSpaceDN w:val="0"/>
        <w:adjustRightInd w:val="0"/>
      </w:pPr>
    </w:p>
    <w:p w:rsidR="00916426" w:rsidRPr="00A8773E" w:rsidRDefault="00DB558D" w:rsidP="00DB558D">
      <w:pPr>
        <w:pStyle w:val="Heading3"/>
        <w:rPr>
          <w:b/>
          <w:bCs/>
        </w:rPr>
      </w:pPr>
      <w:bookmarkStart w:id="12" w:name="_Toc8237091"/>
      <w:bookmarkStart w:id="13" w:name="_Toc8290657"/>
      <w:r w:rsidRPr="00A8773E">
        <w:rPr>
          <w:b/>
          <w:bCs/>
        </w:rPr>
        <w:lastRenderedPageBreak/>
        <w:t>SERVICE CONDITIONS</w:t>
      </w:r>
      <w:bookmarkEnd w:id="12"/>
      <w:bookmarkEnd w:id="13"/>
    </w:p>
    <w:p w:rsidR="00916426" w:rsidRDefault="00916426" w:rsidP="00916426">
      <w:pPr>
        <w:tabs>
          <w:tab w:val="num" w:pos="1260"/>
          <w:tab w:val="left" w:pos="2160"/>
          <w:tab w:val="left" w:pos="2880"/>
          <w:tab w:val="left" w:pos="3600"/>
          <w:tab w:val="left" w:pos="4320"/>
          <w:tab w:val="left" w:pos="5040"/>
          <w:tab w:val="left" w:pos="5760"/>
          <w:tab w:val="left" w:pos="6480"/>
        </w:tabs>
        <w:suppressAutoHyphens/>
        <w:rPr>
          <w:spacing w:val="-3"/>
        </w:rPr>
      </w:pP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5305"/>
        <w:gridCol w:w="3787"/>
      </w:tblGrid>
      <w:tr w:rsidR="00267671" w:rsidRPr="00275203" w:rsidTr="00504209">
        <w:trPr>
          <w:trHeight w:val="640"/>
        </w:trPr>
        <w:tc>
          <w:tcPr>
            <w:tcW w:w="477" w:type="pct"/>
            <w:vAlign w:val="center"/>
          </w:tcPr>
          <w:p w:rsidR="00267671" w:rsidRPr="00275203" w:rsidRDefault="00267671" w:rsidP="005F7114">
            <w:pPr>
              <w:pStyle w:val="Heading4"/>
              <w:jc w:val="center"/>
              <w:rPr>
                <w:lang w:bidi="hi-IN"/>
              </w:rPr>
            </w:pPr>
          </w:p>
        </w:tc>
        <w:tc>
          <w:tcPr>
            <w:tcW w:w="2639"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Average grade atmosphere</w:t>
            </w:r>
          </w:p>
        </w:tc>
        <w:tc>
          <w:tcPr>
            <w:tcW w:w="1884"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Heavily polluted, Dry</w:t>
            </w:r>
          </w:p>
        </w:tc>
      </w:tr>
      <w:tr w:rsidR="00267671" w:rsidRPr="00275203" w:rsidTr="00504209">
        <w:trPr>
          <w:trHeight w:val="640"/>
        </w:trPr>
        <w:tc>
          <w:tcPr>
            <w:tcW w:w="477" w:type="pct"/>
            <w:vAlign w:val="center"/>
          </w:tcPr>
          <w:p w:rsidR="00267671" w:rsidRPr="00275203" w:rsidRDefault="00267671" w:rsidP="005F7114">
            <w:pPr>
              <w:pStyle w:val="Heading4"/>
              <w:jc w:val="center"/>
              <w:rPr>
                <w:lang w:bidi="hi-IN"/>
              </w:rPr>
            </w:pPr>
          </w:p>
        </w:tc>
        <w:tc>
          <w:tcPr>
            <w:tcW w:w="2639"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Maximum altitude above sea level</w:t>
            </w:r>
          </w:p>
        </w:tc>
        <w:tc>
          <w:tcPr>
            <w:tcW w:w="1884"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1000M</w:t>
            </w:r>
          </w:p>
        </w:tc>
      </w:tr>
      <w:tr w:rsidR="00267671" w:rsidRPr="00275203" w:rsidTr="00504209">
        <w:trPr>
          <w:trHeight w:val="640"/>
        </w:trPr>
        <w:tc>
          <w:tcPr>
            <w:tcW w:w="477" w:type="pct"/>
            <w:vAlign w:val="center"/>
          </w:tcPr>
          <w:p w:rsidR="00267671" w:rsidRPr="00275203" w:rsidRDefault="00267671" w:rsidP="005F7114">
            <w:pPr>
              <w:pStyle w:val="Heading4"/>
              <w:jc w:val="center"/>
              <w:rPr>
                <w:lang w:bidi="hi-IN"/>
              </w:rPr>
            </w:pPr>
          </w:p>
        </w:tc>
        <w:tc>
          <w:tcPr>
            <w:tcW w:w="2639"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Ambient air temperature</w:t>
            </w:r>
          </w:p>
        </w:tc>
        <w:tc>
          <w:tcPr>
            <w:tcW w:w="1884"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Highest 50Deg C,</w:t>
            </w:r>
            <w:r w:rsidR="00504209">
              <w:rPr>
                <w:color w:val="000000"/>
                <w:lang w:bidi="hi-IN"/>
              </w:rPr>
              <w:t xml:space="preserve"> </w:t>
            </w:r>
            <w:r w:rsidRPr="00275203">
              <w:rPr>
                <w:color w:val="000000"/>
                <w:lang w:bidi="hi-IN"/>
              </w:rPr>
              <w:t>Average 40Deg C</w:t>
            </w:r>
          </w:p>
        </w:tc>
      </w:tr>
      <w:tr w:rsidR="00267671" w:rsidRPr="00275203" w:rsidTr="00504209">
        <w:trPr>
          <w:trHeight w:val="640"/>
        </w:trPr>
        <w:tc>
          <w:tcPr>
            <w:tcW w:w="477" w:type="pct"/>
            <w:vAlign w:val="center"/>
          </w:tcPr>
          <w:p w:rsidR="00267671" w:rsidRPr="00275203" w:rsidRDefault="00267671" w:rsidP="005F7114">
            <w:pPr>
              <w:pStyle w:val="Heading4"/>
              <w:jc w:val="center"/>
              <w:rPr>
                <w:lang w:bidi="hi-IN"/>
              </w:rPr>
            </w:pPr>
          </w:p>
        </w:tc>
        <w:tc>
          <w:tcPr>
            <w:tcW w:w="2639"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Minimum ambient air temperature</w:t>
            </w:r>
          </w:p>
        </w:tc>
        <w:tc>
          <w:tcPr>
            <w:tcW w:w="1884"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0 Deg C</w:t>
            </w:r>
          </w:p>
        </w:tc>
      </w:tr>
      <w:tr w:rsidR="00267671" w:rsidRPr="00275203" w:rsidTr="00504209">
        <w:trPr>
          <w:trHeight w:val="640"/>
        </w:trPr>
        <w:tc>
          <w:tcPr>
            <w:tcW w:w="477" w:type="pct"/>
            <w:vAlign w:val="center"/>
          </w:tcPr>
          <w:p w:rsidR="00267671" w:rsidRPr="00275203" w:rsidRDefault="00267671" w:rsidP="005F7114">
            <w:pPr>
              <w:pStyle w:val="Heading4"/>
              <w:jc w:val="center"/>
              <w:rPr>
                <w:lang w:bidi="hi-IN"/>
              </w:rPr>
            </w:pPr>
          </w:p>
        </w:tc>
        <w:tc>
          <w:tcPr>
            <w:tcW w:w="2639"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Relative Humidity</w:t>
            </w:r>
          </w:p>
        </w:tc>
        <w:tc>
          <w:tcPr>
            <w:tcW w:w="1884"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100%</w:t>
            </w:r>
          </w:p>
        </w:tc>
      </w:tr>
      <w:tr w:rsidR="00267671" w:rsidRPr="00275203" w:rsidTr="00504209">
        <w:trPr>
          <w:trHeight w:val="640"/>
        </w:trPr>
        <w:tc>
          <w:tcPr>
            <w:tcW w:w="477" w:type="pct"/>
            <w:vAlign w:val="center"/>
          </w:tcPr>
          <w:p w:rsidR="00267671" w:rsidRPr="00275203" w:rsidRDefault="00267671" w:rsidP="005F7114">
            <w:pPr>
              <w:pStyle w:val="Heading4"/>
              <w:jc w:val="center"/>
              <w:rPr>
                <w:lang w:bidi="hi-IN"/>
              </w:rPr>
            </w:pPr>
          </w:p>
        </w:tc>
        <w:tc>
          <w:tcPr>
            <w:tcW w:w="2639"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Rainfall</w:t>
            </w:r>
          </w:p>
        </w:tc>
        <w:tc>
          <w:tcPr>
            <w:tcW w:w="1884"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750mm concentrated in four months</w:t>
            </w:r>
          </w:p>
        </w:tc>
      </w:tr>
      <w:tr w:rsidR="00267671" w:rsidRPr="00275203" w:rsidTr="00504209">
        <w:trPr>
          <w:trHeight w:val="640"/>
        </w:trPr>
        <w:tc>
          <w:tcPr>
            <w:tcW w:w="477" w:type="pct"/>
            <w:vAlign w:val="center"/>
          </w:tcPr>
          <w:p w:rsidR="00267671" w:rsidRPr="00275203" w:rsidRDefault="00267671" w:rsidP="005F7114">
            <w:pPr>
              <w:pStyle w:val="Heading4"/>
              <w:jc w:val="center"/>
              <w:rPr>
                <w:lang w:bidi="hi-IN"/>
              </w:rPr>
            </w:pPr>
          </w:p>
        </w:tc>
        <w:tc>
          <w:tcPr>
            <w:tcW w:w="2639"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Seismic Condition</w:t>
            </w:r>
          </w:p>
        </w:tc>
        <w:tc>
          <w:tcPr>
            <w:tcW w:w="1884"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Zone IV</w:t>
            </w:r>
          </w:p>
        </w:tc>
      </w:tr>
      <w:tr w:rsidR="00267671" w:rsidRPr="00275203" w:rsidTr="00504209">
        <w:trPr>
          <w:trHeight w:val="640"/>
        </w:trPr>
        <w:tc>
          <w:tcPr>
            <w:tcW w:w="477" w:type="pct"/>
            <w:vAlign w:val="center"/>
          </w:tcPr>
          <w:p w:rsidR="00267671" w:rsidRPr="00275203" w:rsidRDefault="00267671" w:rsidP="005F7114">
            <w:pPr>
              <w:pStyle w:val="Heading4"/>
              <w:jc w:val="center"/>
              <w:rPr>
                <w:lang w:bidi="hi-IN"/>
              </w:rPr>
            </w:pPr>
          </w:p>
        </w:tc>
        <w:tc>
          <w:tcPr>
            <w:tcW w:w="2639"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Max. Relative Humidity</w:t>
            </w:r>
          </w:p>
        </w:tc>
        <w:tc>
          <w:tcPr>
            <w:tcW w:w="1884" w:type="pct"/>
            <w:shd w:val="clear" w:color="auto" w:fill="auto"/>
            <w:noWrap/>
            <w:vAlign w:val="center"/>
            <w:hideMark/>
          </w:tcPr>
          <w:p w:rsidR="00267671" w:rsidRPr="00275203" w:rsidRDefault="00267671" w:rsidP="005F7114">
            <w:pPr>
              <w:jc w:val="left"/>
              <w:rPr>
                <w:color w:val="000000"/>
                <w:lang w:bidi="hi-IN"/>
              </w:rPr>
            </w:pPr>
            <w:r w:rsidRPr="00275203">
              <w:rPr>
                <w:color w:val="000000"/>
                <w:lang w:bidi="hi-IN"/>
              </w:rPr>
              <w:t>100%</w:t>
            </w:r>
          </w:p>
        </w:tc>
      </w:tr>
    </w:tbl>
    <w:p w:rsidR="00322345" w:rsidRDefault="00322345" w:rsidP="0053204D">
      <w:pPr>
        <w:pStyle w:val="Heading3"/>
        <w:numPr>
          <w:ilvl w:val="0"/>
          <w:numId w:val="0"/>
        </w:numPr>
        <w:ind w:left="720" w:hanging="720"/>
        <w:rPr>
          <w:b/>
          <w:bCs/>
        </w:rPr>
      </w:pPr>
    </w:p>
    <w:p w:rsidR="0053204D" w:rsidRDefault="0053204D" w:rsidP="0053204D">
      <w:pPr>
        <w:pStyle w:val="Heading3"/>
        <w:numPr>
          <w:ilvl w:val="0"/>
          <w:numId w:val="0"/>
        </w:numPr>
        <w:rPr>
          <w:b/>
          <w:bCs/>
        </w:rPr>
      </w:pPr>
      <w:bookmarkStart w:id="14" w:name="_Toc8237092"/>
    </w:p>
    <w:p w:rsidR="00916426" w:rsidRPr="00A8773E" w:rsidRDefault="00DB558D" w:rsidP="00DB558D">
      <w:pPr>
        <w:pStyle w:val="Heading3"/>
        <w:rPr>
          <w:b/>
          <w:bCs/>
        </w:rPr>
      </w:pPr>
      <w:bookmarkStart w:id="15" w:name="_Toc8290658"/>
      <w:r w:rsidRPr="00A8773E">
        <w:rPr>
          <w:b/>
          <w:bCs/>
        </w:rPr>
        <w:t>SYSTEM PARAMETERS</w:t>
      </w:r>
      <w:bookmarkEnd w:id="14"/>
      <w:bookmarkEnd w:id="15"/>
    </w:p>
    <w:p w:rsidR="00916426" w:rsidRPr="00D74BFE" w:rsidRDefault="00916426" w:rsidP="00916426">
      <w:pPr>
        <w:pStyle w:val="Header"/>
        <w:tabs>
          <w:tab w:val="clear" w:pos="4320"/>
          <w:tab w:val="clear" w:pos="8640"/>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3"/>
        <w:gridCol w:w="5136"/>
        <w:gridCol w:w="1281"/>
        <w:gridCol w:w="1254"/>
        <w:gridCol w:w="1341"/>
      </w:tblGrid>
      <w:tr w:rsidR="00432BDC" w:rsidRPr="00D74BFE" w:rsidTr="00D97C87">
        <w:trPr>
          <w:trHeight w:val="640"/>
          <w:tblHeader/>
        </w:trPr>
        <w:tc>
          <w:tcPr>
            <w:tcW w:w="478" w:type="pct"/>
            <w:vAlign w:val="center"/>
          </w:tcPr>
          <w:p w:rsidR="0045538C" w:rsidRPr="00597D35" w:rsidRDefault="0045538C" w:rsidP="00D97C87">
            <w:pPr>
              <w:pStyle w:val="Heading4"/>
              <w:jc w:val="center"/>
            </w:pPr>
          </w:p>
        </w:tc>
        <w:tc>
          <w:tcPr>
            <w:tcW w:w="2577" w:type="pct"/>
            <w:vAlign w:val="center"/>
          </w:tcPr>
          <w:p w:rsidR="0045538C" w:rsidRPr="00597D35" w:rsidRDefault="0045538C" w:rsidP="00D97C87">
            <w:pPr>
              <w:jc w:val="left"/>
              <w:rPr>
                <w:bCs/>
              </w:rPr>
            </w:pPr>
            <w:r w:rsidRPr="00597D35">
              <w:rPr>
                <w:bCs/>
              </w:rPr>
              <w:t>Nominal Voltage kV</w:t>
            </w:r>
          </w:p>
        </w:tc>
        <w:tc>
          <w:tcPr>
            <w:tcW w:w="643" w:type="pct"/>
            <w:vAlign w:val="center"/>
          </w:tcPr>
          <w:p w:rsidR="0045538C" w:rsidRPr="00597D35" w:rsidRDefault="0045538C" w:rsidP="00D97C87">
            <w:pPr>
              <w:jc w:val="center"/>
              <w:rPr>
                <w:bCs/>
              </w:rPr>
            </w:pPr>
            <w:r>
              <w:rPr>
                <w:bCs/>
              </w:rPr>
              <w:t>66</w:t>
            </w:r>
          </w:p>
        </w:tc>
        <w:tc>
          <w:tcPr>
            <w:tcW w:w="629" w:type="pct"/>
            <w:vAlign w:val="center"/>
          </w:tcPr>
          <w:p w:rsidR="0045538C" w:rsidRPr="00597D35" w:rsidRDefault="0045538C" w:rsidP="00D97C87">
            <w:pPr>
              <w:jc w:val="center"/>
              <w:rPr>
                <w:bCs/>
              </w:rPr>
            </w:pPr>
            <w:r w:rsidRPr="00597D35">
              <w:rPr>
                <w:bCs/>
              </w:rPr>
              <w:t>33</w:t>
            </w:r>
          </w:p>
        </w:tc>
        <w:tc>
          <w:tcPr>
            <w:tcW w:w="673" w:type="pct"/>
            <w:vAlign w:val="center"/>
          </w:tcPr>
          <w:p w:rsidR="0045538C" w:rsidRPr="00597D35" w:rsidRDefault="0045538C" w:rsidP="00D97C87">
            <w:pPr>
              <w:jc w:val="center"/>
              <w:rPr>
                <w:bCs/>
              </w:rPr>
            </w:pPr>
            <w:r w:rsidRPr="00597D35">
              <w:rPr>
                <w:bCs/>
              </w:rPr>
              <w:t>11</w:t>
            </w:r>
          </w:p>
        </w:tc>
      </w:tr>
      <w:tr w:rsidR="00432BDC" w:rsidRPr="00D74BFE" w:rsidTr="00D97C87">
        <w:trPr>
          <w:trHeight w:val="640"/>
          <w:tblHeader/>
        </w:trPr>
        <w:tc>
          <w:tcPr>
            <w:tcW w:w="478" w:type="pct"/>
            <w:vAlign w:val="center"/>
          </w:tcPr>
          <w:p w:rsidR="0045538C" w:rsidRPr="00D74BFE" w:rsidRDefault="0045538C" w:rsidP="00D97C87">
            <w:pPr>
              <w:pStyle w:val="Heading4"/>
              <w:jc w:val="center"/>
            </w:pPr>
          </w:p>
        </w:tc>
        <w:tc>
          <w:tcPr>
            <w:tcW w:w="2577" w:type="pct"/>
            <w:vAlign w:val="center"/>
          </w:tcPr>
          <w:p w:rsidR="0045538C" w:rsidRPr="00D74BFE" w:rsidRDefault="0045538C" w:rsidP="00D97C87">
            <w:pPr>
              <w:jc w:val="left"/>
            </w:pPr>
            <w:r w:rsidRPr="00D74BFE">
              <w:t>Rated voltage kV</w:t>
            </w:r>
          </w:p>
        </w:tc>
        <w:tc>
          <w:tcPr>
            <w:tcW w:w="643" w:type="pct"/>
            <w:vAlign w:val="center"/>
          </w:tcPr>
          <w:p w:rsidR="0045538C" w:rsidRPr="00D74BFE" w:rsidRDefault="00C560C4" w:rsidP="00D97C87">
            <w:pPr>
              <w:jc w:val="center"/>
            </w:pPr>
            <w:r>
              <w:t>72.5</w:t>
            </w:r>
          </w:p>
        </w:tc>
        <w:tc>
          <w:tcPr>
            <w:tcW w:w="629" w:type="pct"/>
            <w:vAlign w:val="center"/>
          </w:tcPr>
          <w:p w:rsidR="0045538C" w:rsidRPr="00D74BFE" w:rsidRDefault="0045538C" w:rsidP="00D97C87">
            <w:pPr>
              <w:jc w:val="center"/>
            </w:pPr>
            <w:r w:rsidRPr="00D74BFE">
              <w:t>36</w:t>
            </w:r>
          </w:p>
        </w:tc>
        <w:tc>
          <w:tcPr>
            <w:tcW w:w="673" w:type="pct"/>
            <w:vAlign w:val="center"/>
          </w:tcPr>
          <w:p w:rsidR="0045538C" w:rsidRPr="00D74BFE" w:rsidRDefault="0045538C" w:rsidP="00D97C87">
            <w:pPr>
              <w:jc w:val="center"/>
            </w:pPr>
            <w:r w:rsidRPr="00D74BFE">
              <w:t>12</w:t>
            </w:r>
          </w:p>
        </w:tc>
      </w:tr>
      <w:tr w:rsidR="00432BDC" w:rsidRPr="00D74BFE" w:rsidTr="00D97C87">
        <w:trPr>
          <w:trHeight w:val="640"/>
          <w:tblHeader/>
        </w:trPr>
        <w:tc>
          <w:tcPr>
            <w:tcW w:w="478" w:type="pct"/>
            <w:vAlign w:val="center"/>
          </w:tcPr>
          <w:p w:rsidR="0045538C" w:rsidRPr="00D74BFE" w:rsidRDefault="0045538C" w:rsidP="00D97C87">
            <w:pPr>
              <w:pStyle w:val="Heading4"/>
              <w:jc w:val="center"/>
            </w:pPr>
          </w:p>
        </w:tc>
        <w:tc>
          <w:tcPr>
            <w:tcW w:w="2577" w:type="pct"/>
            <w:vAlign w:val="center"/>
          </w:tcPr>
          <w:p w:rsidR="0045538C" w:rsidRPr="00D74BFE" w:rsidRDefault="0045538C" w:rsidP="00D97C87">
            <w:pPr>
              <w:jc w:val="left"/>
            </w:pPr>
            <w:r w:rsidRPr="00D74BFE">
              <w:t>Power Frequency (kV rms) with stand voltage</w:t>
            </w:r>
          </w:p>
        </w:tc>
        <w:tc>
          <w:tcPr>
            <w:tcW w:w="643" w:type="pct"/>
            <w:vAlign w:val="center"/>
          </w:tcPr>
          <w:p w:rsidR="0045538C" w:rsidRPr="00D74BFE" w:rsidRDefault="00C560C4" w:rsidP="00D97C87">
            <w:pPr>
              <w:jc w:val="center"/>
            </w:pPr>
            <w:r>
              <w:t>140</w:t>
            </w:r>
          </w:p>
        </w:tc>
        <w:tc>
          <w:tcPr>
            <w:tcW w:w="629" w:type="pct"/>
            <w:vAlign w:val="center"/>
          </w:tcPr>
          <w:p w:rsidR="0045538C" w:rsidRPr="00D74BFE" w:rsidRDefault="0045538C" w:rsidP="00D97C87">
            <w:pPr>
              <w:jc w:val="center"/>
            </w:pPr>
            <w:r w:rsidRPr="00D74BFE">
              <w:t>70</w:t>
            </w:r>
          </w:p>
        </w:tc>
        <w:tc>
          <w:tcPr>
            <w:tcW w:w="673" w:type="pct"/>
            <w:vAlign w:val="center"/>
          </w:tcPr>
          <w:p w:rsidR="0045538C" w:rsidRPr="00D74BFE" w:rsidRDefault="0045538C" w:rsidP="00D97C87">
            <w:pPr>
              <w:jc w:val="center"/>
            </w:pPr>
            <w:r w:rsidRPr="00D74BFE">
              <w:t>28</w:t>
            </w:r>
          </w:p>
        </w:tc>
      </w:tr>
      <w:tr w:rsidR="00432BDC" w:rsidRPr="00D74BFE" w:rsidTr="00D97C87">
        <w:trPr>
          <w:trHeight w:val="640"/>
          <w:tblHeader/>
        </w:trPr>
        <w:tc>
          <w:tcPr>
            <w:tcW w:w="478" w:type="pct"/>
            <w:vAlign w:val="center"/>
          </w:tcPr>
          <w:p w:rsidR="0045538C" w:rsidRPr="00D74BFE" w:rsidRDefault="0045538C" w:rsidP="00D97C87">
            <w:pPr>
              <w:pStyle w:val="Heading4"/>
              <w:jc w:val="center"/>
            </w:pPr>
          </w:p>
        </w:tc>
        <w:tc>
          <w:tcPr>
            <w:tcW w:w="2577" w:type="pct"/>
            <w:vAlign w:val="center"/>
          </w:tcPr>
          <w:p w:rsidR="0045538C" w:rsidRPr="00D74BFE" w:rsidRDefault="0045538C" w:rsidP="00D97C87">
            <w:pPr>
              <w:jc w:val="left"/>
            </w:pPr>
            <w:r w:rsidRPr="00D74BFE">
              <w:t>Basic Insulation Level KVp</w:t>
            </w:r>
          </w:p>
        </w:tc>
        <w:tc>
          <w:tcPr>
            <w:tcW w:w="643" w:type="pct"/>
            <w:vAlign w:val="center"/>
          </w:tcPr>
          <w:p w:rsidR="0045538C" w:rsidRPr="00D74BFE" w:rsidRDefault="00C560C4" w:rsidP="00D97C87">
            <w:pPr>
              <w:jc w:val="center"/>
            </w:pPr>
            <w:r>
              <w:t>325</w:t>
            </w:r>
          </w:p>
        </w:tc>
        <w:tc>
          <w:tcPr>
            <w:tcW w:w="629" w:type="pct"/>
            <w:vAlign w:val="center"/>
          </w:tcPr>
          <w:p w:rsidR="0045538C" w:rsidRPr="00D74BFE" w:rsidRDefault="0045538C" w:rsidP="00D97C87">
            <w:pPr>
              <w:jc w:val="center"/>
            </w:pPr>
            <w:r w:rsidRPr="00D74BFE">
              <w:t>170</w:t>
            </w:r>
          </w:p>
        </w:tc>
        <w:tc>
          <w:tcPr>
            <w:tcW w:w="673" w:type="pct"/>
            <w:vAlign w:val="center"/>
          </w:tcPr>
          <w:p w:rsidR="0045538C" w:rsidRPr="00D74BFE" w:rsidRDefault="0045538C" w:rsidP="00D97C87">
            <w:pPr>
              <w:jc w:val="center"/>
            </w:pPr>
            <w:r w:rsidRPr="00D74BFE">
              <w:t>75</w:t>
            </w:r>
          </w:p>
        </w:tc>
      </w:tr>
      <w:tr w:rsidR="00432BDC" w:rsidRPr="00D74BFE" w:rsidTr="00D97C87">
        <w:trPr>
          <w:trHeight w:val="640"/>
          <w:tblHeader/>
        </w:trPr>
        <w:tc>
          <w:tcPr>
            <w:tcW w:w="478" w:type="pct"/>
            <w:vAlign w:val="center"/>
          </w:tcPr>
          <w:p w:rsidR="0045538C" w:rsidRPr="00D74BFE" w:rsidRDefault="0045538C" w:rsidP="00D97C87">
            <w:pPr>
              <w:pStyle w:val="Heading4"/>
              <w:jc w:val="center"/>
            </w:pPr>
          </w:p>
        </w:tc>
        <w:tc>
          <w:tcPr>
            <w:tcW w:w="2577" w:type="pct"/>
            <w:vAlign w:val="center"/>
          </w:tcPr>
          <w:p w:rsidR="0045538C" w:rsidRPr="00D74BFE" w:rsidRDefault="0045538C" w:rsidP="00D97C87">
            <w:pPr>
              <w:jc w:val="left"/>
            </w:pPr>
            <w:r w:rsidRPr="00D74BFE">
              <w:t>Rated Frequency Hz</w:t>
            </w:r>
          </w:p>
        </w:tc>
        <w:tc>
          <w:tcPr>
            <w:tcW w:w="643" w:type="pct"/>
            <w:vAlign w:val="center"/>
          </w:tcPr>
          <w:p w:rsidR="0045538C" w:rsidRPr="00D74BFE" w:rsidRDefault="00432BDC" w:rsidP="00D97C87">
            <w:pPr>
              <w:jc w:val="center"/>
            </w:pPr>
            <w:r>
              <w:t>50±5%</w:t>
            </w:r>
          </w:p>
        </w:tc>
        <w:tc>
          <w:tcPr>
            <w:tcW w:w="629" w:type="pct"/>
            <w:vAlign w:val="center"/>
          </w:tcPr>
          <w:p w:rsidR="0045538C" w:rsidRPr="00D74BFE" w:rsidRDefault="00432BDC" w:rsidP="00D97C87">
            <w:pPr>
              <w:jc w:val="center"/>
            </w:pPr>
            <w:r>
              <w:t>50±5%</w:t>
            </w:r>
          </w:p>
        </w:tc>
        <w:tc>
          <w:tcPr>
            <w:tcW w:w="673" w:type="pct"/>
            <w:vAlign w:val="center"/>
          </w:tcPr>
          <w:p w:rsidR="0045538C" w:rsidRPr="00D74BFE" w:rsidRDefault="00432BDC" w:rsidP="00D97C87">
            <w:pPr>
              <w:jc w:val="center"/>
            </w:pPr>
            <w:r>
              <w:t>50±5%</w:t>
            </w:r>
          </w:p>
        </w:tc>
      </w:tr>
      <w:tr w:rsidR="00432BDC" w:rsidRPr="00D74BFE" w:rsidTr="00D97C87">
        <w:trPr>
          <w:trHeight w:val="640"/>
          <w:tblHeader/>
        </w:trPr>
        <w:tc>
          <w:tcPr>
            <w:tcW w:w="478" w:type="pct"/>
            <w:vAlign w:val="center"/>
          </w:tcPr>
          <w:p w:rsidR="0045538C" w:rsidRPr="00D74BFE" w:rsidRDefault="0045538C" w:rsidP="00D97C87">
            <w:pPr>
              <w:pStyle w:val="Heading4"/>
              <w:jc w:val="center"/>
            </w:pPr>
          </w:p>
        </w:tc>
        <w:tc>
          <w:tcPr>
            <w:tcW w:w="2577" w:type="pct"/>
            <w:vAlign w:val="center"/>
          </w:tcPr>
          <w:p w:rsidR="0045538C" w:rsidRPr="00D74BFE" w:rsidRDefault="0045538C" w:rsidP="00D97C87">
            <w:pPr>
              <w:jc w:val="left"/>
            </w:pPr>
            <w:r w:rsidRPr="00D74BFE">
              <w:t>System Neutral Earthing</w:t>
            </w:r>
          </w:p>
        </w:tc>
        <w:tc>
          <w:tcPr>
            <w:tcW w:w="643" w:type="pct"/>
            <w:vAlign w:val="center"/>
          </w:tcPr>
          <w:p w:rsidR="0045538C" w:rsidRPr="00D74BFE" w:rsidRDefault="00C560C4" w:rsidP="00D97C87">
            <w:pPr>
              <w:jc w:val="center"/>
            </w:pPr>
            <w:r w:rsidRPr="00D74BFE">
              <w:t>Solidly Grounded</w:t>
            </w:r>
          </w:p>
        </w:tc>
        <w:tc>
          <w:tcPr>
            <w:tcW w:w="629" w:type="pct"/>
            <w:vAlign w:val="center"/>
          </w:tcPr>
          <w:p w:rsidR="0045538C" w:rsidRPr="00D74BFE" w:rsidRDefault="0045538C" w:rsidP="00D97C87">
            <w:pPr>
              <w:jc w:val="center"/>
            </w:pPr>
            <w:r w:rsidRPr="00D74BFE">
              <w:t>Solidly Grounded</w:t>
            </w:r>
          </w:p>
        </w:tc>
        <w:tc>
          <w:tcPr>
            <w:tcW w:w="673" w:type="pct"/>
            <w:vAlign w:val="center"/>
          </w:tcPr>
          <w:p w:rsidR="0045538C" w:rsidRPr="00D74BFE" w:rsidRDefault="0045538C" w:rsidP="00D97C87">
            <w:pPr>
              <w:jc w:val="center"/>
            </w:pPr>
            <w:r w:rsidRPr="00D74BFE">
              <w:t>Solidly Grounded</w:t>
            </w:r>
          </w:p>
        </w:tc>
      </w:tr>
    </w:tbl>
    <w:p w:rsidR="00CD75AE" w:rsidRDefault="00CD75AE" w:rsidP="00CD75AE">
      <w:pPr>
        <w:pStyle w:val="Heading2"/>
        <w:numPr>
          <w:ilvl w:val="0"/>
          <w:numId w:val="0"/>
        </w:numPr>
        <w:ind w:left="576"/>
      </w:pPr>
    </w:p>
    <w:p w:rsidR="00C560C4" w:rsidRDefault="00C560C4" w:rsidP="00C560C4"/>
    <w:p w:rsidR="00504209" w:rsidRDefault="00504209" w:rsidP="00C560C4"/>
    <w:p w:rsidR="00504209" w:rsidRDefault="00504209" w:rsidP="00C560C4"/>
    <w:p w:rsidR="00504209" w:rsidRDefault="00504209" w:rsidP="00C560C4"/>
    <w:p w:rsidR="00504209" w:rsidRDefault="00504209" w:rsidP="00C560C4"/>
    <w:p w:rsidR="00504209" w:rsidRDefault="00504209" w:rsidP="00C560C4"/>
    <w:p w:rsidR="00504209" w:rsidRDefault="00504209" w:rsidP="00C560C4"/>
    <w:p w:rsidR="00504209" w:rsidRPr="001C65DB" w:rsidRDefault="00E72DAD" w:rsidP="00504209">
      <w:pPr>
        <w:pStyle w:val="Heading2"/>
      </w:pPr>
      <w:bookmarkStart w:id="16" w:name="_Toc8237093"/>
      <w:bookmarkStart w:id="17" w:name="_Toc8290659"/>
      <w:r w:rsidRPr="001C65DB">
        <w:lastRenderedPageBreak/>
        <w:t>PACKAGE -1</w:t>
      </w:r>
      <w:r w:rsidR="00504209" w:rsidRPr="001C65DB">
        <w:t xml:space="preserve"> - LAXMI NAGAR GRID S/S WITH INFEED AND OUTGOING</w:t>
      </w:r>
      <w:bookmarkEnd w:id="16"/>
      <w:bookmarkEnd w:id="17"/>
    </w:p>
    <w:p w:rsidR="00504209" w:rsidRPr="00BE6B99" w:rsidRDefault="00504209" w:rsidP="00504209"/>
    <w:p w:rsidR="00504209" w:rsidRDefault="00504209" w:rsidP="00504209">
      <w:pPr>
        <w:pStyle w:val="ListParagraph"/>
        <w:numPr>
          <w:ilvl w:val="0"/>
          <w:numId w:val="4"/>
        </w:numPr>
      </w:pPr>
      <w:r>
        <w:t>Site detail, Scope of Supply and Scope of Work of Infeed, Grid S/S and Outgoing Feeder are given below</w:t>
      </w:r>
    </w:p>
    <w:p w:rsidR="00504209" w:rsidRDefault="00504209" w:rsidP="00504209"/>
    <w:p w:rsidR="00504209" w:rsidRDefault="00504209" w:rsidP="00504209">
      <w:pPr>
        <w:pStyle w:val="ListParagraph"/>
      </w:pPr>
    </w:p>
    <w:p w:rsidR="00504209" w:rsidRDefault="00504209" w:rsidP="00504209">
      <w:pPr>
        <w:pStyle w:val="Heading3"/>
        <w:rPr>
          <w:b/>
          <w:bCs/>
        </w:rPr>
      </w:pPr>
      <w:bookmarkStart w:id="18" w:name="_Toc8237094"/>
      <w:bookmarkStart w:id="19" w:name="_Toc8290660"/>
      <w:r w:rsidRPr="00BE6B99">
        <w:rPr>
          <w:b/>
          <w:bCs/>
        </w:rPr>
        <w:t xml:space="preserve">INFEED </w:t>
      </w:r>
      <w:r>
        <w:rPr>
          <w:b/>
          <w:bCs/>
        </w:rPr>
        <w:t xml:space="preserve">SITE </w:t>
      </w:r>
      <w:r w:rsidRPr="00BE6B99">
        <w:rPr>
          <w:b/>
          <w:bCs/>
        </w:rPr>
        <w:t>DETAIL</w:t>
      </w:r>
      <w:bookmarkEnd w:id="18"/>
      <w:bookmarkEnd w:id="19"/>
    </w:p>
    <w:p w:rsidR="00504209" w:rsidRDefault="00504209" w:rsidP="00504209"/>
    <w:p w:rsidR="00504209" w:rsidRDefault="00504209" w:rsidP="00504209">
      <w:pPr>
        <w:pStyle w:val="ListParagraph"/>
        <w:numPr>
          <w:ilvl w:val="0"/>
          <w:numId w:val="4"/>
        </w:numPr>
      </w:pPr>
      <w:r>
        <w:t>Infeed site detail may be fetched from table below</w:t>
      </w:r>
    </w:p>
    <w:p w:rsidR="00504209" w:rsidRPr="00E04AB2" w:rsidRDefault="00504209" w:rsidP="00504209">
      <w:pPr>
        <w:pStyle w:val="ListParagraph"/>
        <w:numPr>
          <w:ilvl w:val="0"/>
          <w:numId w:val="4"/>
        </w:numPr>
      </w:pPr>
      <w:r>
        <w:t>Each circuit consists of two run cable</w:t>
      </w:r>
    </w:p>
    <w:p w:rsidR="00504209" w:rsidRDefault="00504209" w:rsidP="00504209"/>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0"/>
        <w:gridCol w:w="6923"/>
        <w:gridCol w:w="1924"/>
      </w:tblGrid>
      <w:tr w:rsidR="00504209" w:rsidRPr="00FE0379" w:rsidTr="0053204D">
        <w:trPr>
          <w:trHeight w:val="176"/>
          <w:tblHeader/>
        </w:trPr>
        <w:tc>
          <w:tcPr>
            <w:tcW w:w="553" w:type="pct"/>
            <w:shd w:val="clear" w:color="auto" w:fill="auto"/>
            <w:vAlign w:val="center"/>
            <w:hideMark/>
          </w:tcPr>
          <w:p w:rsidR="00504209" w:rsidRPr="00FE0379" w:rsidRDefault="00504209" w:rsidP="00504209">
            <w:pPr>
              <w:jc w:val="center"/>
              <w:rPr>
                <w:b/>
                <w:bCs/>
                <w:color w:val="000000"/>
                <w:lang w:bidi="hi-IN"/>
              </w:rPr>
            </w:pPr>
            <w:r>
              <w:rPr>
                <w:b/>
                <w:bCs/>
                <w:color w:val="000000"/>
                <w:lang w:bidi="hi-IN"/>
              </w:rPr>
              <w:t>S. No</w:t>
            </w:r>
          </w:p>
        </w:tc>
        <w:tc>
          <w:tcPr>
            <w:tcW w:w="3480" w:type="pct"/>
            <w:shd w:val="clear" w:color="auto" w:fill="auto"/>
            <w:vAlign w:val="center"/>
          </w:tcPr>
          <w:p w:rsidR="00504209" w:rsidRPr="00FE0379" w:rsidRDefault="00504209" w:rsidP="00504209">
            <w:pPr>
              <w:jc w:val="center"/>
              <w:rPr>
                <w:b/>
                <w:bCs/>
                <w:color w:val="000000"/>
                <w:lang w:bidi="hi-IN"/>
              </w:rPr>
            </w:pPr>
            <w:r>
              <w:rPr>
                <w:b/>
                <w:bCs/>
                <w:color w:val="000000"/>
                <w:lang w:bidi="hi-IN"/>
              </w:rPr>
              <w:t>Circuit Detail</w:t>
            </w:r>
          </w:p>
        </w:tc>
        <w:tc>
          <w:tcPr>
            <w:tcW w:w="967" w:type="pct"/>
            <w:shd w:val="clear" w:color="auto" w:fill="auto"/>
            <w:vAlign w:val="center"/>
            <w:hideMark/>
          </w:tcPr>
          <w:p w:rsidR="00504209" w:rsidRPr="00FE0379" w:rsidRDefault="00504209" w:rsidP="00504209">
            <w:pPr>
              <w:jc w:val="center"/>
              <w:rPr>
                <w:b/>
                <w:bCs/>
                <w:color w:val="000000"/>
                <w:lang w:bidi="hi-IN"/>
              </w:rPr>
            </w:pPr>
            <w:r w:rsidRPr="00FE0379">
              <w:rPr>
                <w:b/>
                <w:bCs/>
                <w:color w:val="000000"/>
                <w:lang w:bidi="hi-IN"/>
              </w:rPr>
              <w:t>Cable length (Meter)</w:t>
            </w:r>
          </w:p>
        </w:tc>
      </w:tr>
      <w:tr w:rsidR="00504209" w:rsidRPr="00FE0379" w:rsidTr="0053204D">
        <w:trPr>
          <w:trHeight w:val="321"/>
        </w:trPr>
        <w:tc>
          <w:tcPr>
            <w:tcW w:w="553" w:type="pct"/>
            <w:shd w:val="clear" w:color="auto" w:fill="auto"/>
            <w:vAlign w:val="center"/>
            <w:hideMark/>
          </w:tcPr>
          <w:p w:rsidR="00504209" w:rsidRPr="00FE0379" w:rsidRDefault="00504209" w:rsidP="00504209">
            <w:pPr>
              <w:pStyle w:val="Heading4"/>
              <w:rPr>
                <w:lang w:bidi="hi-IN"/>
              </w:rPr>
            </w:pPr>
          </w:p>
        </w:tc>
        <w:tc>
          <w:tcPr>
            <w:tcW w:w="3480" w:type="pct"/>
            <w:shd w:val="clear" w:color="auto" w:fill="auto"/>
            <w:vAlign w:val="center"/>
          </w:tcPr>
          <w:p w:rsidR="00504209" w:rsidRPr="00FE0379" w:rsidRDefault="00504209" w:rsidP="00504209">
            <w:pPr>
              <w:jc w:val="left"/>
              <w:rPr>
                <w:color w:val="000000"/>
                <w:lang w:bidi="hi-IN"/>
              </w:rPr>
            </w:pPr>
            <w:r w:rsidRPr="00FE0379">
              <w:rPr>
                <w:color w:val="000000"/>
                <w:lang w:bidi="hi-IN"/>
              </w:rPr>
              <w:t>DTL 220 kV PPG to BYPL Laxmi Nagar Grid - 2 Run (LILO in existing KKD-PPG ckt near PPG end - Refer LILO 1 in General layout drawing)</w:t>
            </w:r>
          </w:p>
        </w:tc>
        <w:tc>
          <w:tcPr>
            <w:tcW w:w="967" w:type="pct"/>
            <w:shd w:val="clear" w:color="auto" w:fill="auto"/>
            <w:vAlign w:val="center"/>
            <w:hideMark/>
          </w:tcPr>
          <w:p w:rsidR="00504209" w:rsidRPr="00FE0379" w:rsidRDefault="00504209" w:rsidP="00504209">
            <w:pPr>
              <w:jc w:val="center"/>
              <w:rPr>
                <w:color w:val="000000"/>
                <w:lang w:bidi="hi-IN"/>
              </w:rPr>
            </w:pPr>
            <w:r w:rsidRPr="00FE0379">
              <w:rPr>
                <w:color w:val="000000"/>
                <w:lang w:bidi="hi-IN"/>
              </w:rPr>
              <w:t>2600</w:t>
            </w:r>
          </w:p>
        </w:tc>
      </w:tr>
      <w:tr w:rsidR="00504209" w:rsidRPr="00FE0379" w:rsidTr="0053204D">
        <w:trPr>
          <w:trHeight w:val="314"/>
        </w:trPr>
        <w:tc>
          <w:tcPr>
            <w:tcW w:w="553" w:type="pct"/>
            <w:shd w:val="clear" w:color="auto" w:fill="auto"/>
            <w:vAlign w:val="center"/>
            <w:hideMark/>
          </w:tcPr>
          <w:p w:rsidR="00504209" w:rsidRPr="00FE0379" w:rsidRDefault="00504209" w:rsidP="00504209">
            <w:pPr>
              <w:pStyle w:val="Heading4"/>
              <w:rPr>
                <w:lang w:bidi="hi-IN"/>
              </w:rPr>
            </w:pPr>
          </w:p>
        </w:tc>
        <w:tc>
          <w:tcPr>
            <w:tcW w:w="3480" w:type="pct"/>
            <w:shd w:val="clear" w:color="auto" w:fill="auto"/>
            <w:vAlign w:val="center"/>
          </w:tcPr>
          <w:p w:rsidR="00504209" w:rsidRPr="00FE0379" w:rsidRDefault="00504209" w:rsidP="00504209">
            <w:pPr>
              <w:jc w:val="left"/>
              <w:rPr>
                <w:color w:val="000000"/>
                <w:lang w:bidi="hi-IN"/>
              </w:rPr>
            </w:pPr>
            <w:r w:rsidRPr="00FE0379">
              <w:rPr>
                <w:color w:val="000000"/>
                <w:lang w:bidi="hi-IN"/>
              </w:rPr>
              <w:t xml:space="preserve"> DTL 220 kV Preet Vihar to BYPL Laxmi Nagar Grid - 2 Run (LILO in existing KKD-PPG ckt near PPG end) Refer LILO 2 in General layout drawing)</w:t>
            </w:r>
          </w:p>
        </w:tc>
        <w:tc>
          <w:tcPr>
            <w:tcW w:w="967" w:type="pct"/>
            <w:shd w:val="clear" w:color="auto" w:fill="auto"/>
            <w:noWrap/>
            <w:vAlign w:val="center"/>
            <w:hideMark/>
          </w:tcPr>
          <w:p w:rsidR="00504209" w:rsidRPr="00FE0379" w:rsidRDefault="00504209" w:rsidP="00504209">
            <w:pPr>
              <w:jc w:val="center"/>
              <w:rPr>
                <w:color w:val="000000"/>
                <w:lang w:bidi="hi-IN"/>
              </w:rPr>
            </w:pPr>
            <w:r w:rsidRPr="00FE0379">
              <w:rPr>
                <w:color w:val="000000"/>
                <w:lang w:bidi="hi-IN"/>
              </w:rPr>
              <w:t>2600</w:t>
            </w:r>
          </w:p>
        </w:tc>
      </w:tr>
      <w:tr w:rsidR="00504209" w:rsidRPr="00FE0379" w:rsidTr="0053204D">
        <w:trPr>
          <w:trHeight w:val="314"/>
        </w:trPr>
        <w:tc>
          <w:tcPr>
            <w:tcW w:w="553" w:type="pct"/>
            <w:shd w:val="clear" w:color="auto" w:fill="auto"/>
            <w:vAlign w:val="center"/>
            <w:hideMark/>
          </w:tcPr>
          <w:p w:rsidR="00504209" w:rsidRPr="00FE0379" w:rsidRDefault="00504209" w:rsidP="00504209">
            <w:pPr>
              <w:pStyle w:val="Heading4"/>
              <w:rPr>
                <w:lang w:bidi="hi-IN"/>
              </w:rPr>
            </w:pPr>
          </w:p>
        </w:tc>
        <w:tc>
          <w:tcPr>
            <w:tcW w:w="3480" w:type="pct"/>
            <w:shd w:val="clear" w:color="auto" w:fill="auto"/>
            <w:vAlign w:val="center"/>
          </w:tcPr>
          <w:p w:rsidR="00504209" w:rsidRPr="00FE0379" w:rsidRDefault="00504209" w:rsidP="00504209">
            <w:pPr>
              <w:jc w:val="left"/>
              <w:rPr>
                <w:color w:val="000000"/>
                <w:lang w:bidi="hi-IN"/>
              </w:rPr>
            </w:pPr>
            <w:r w:rsidRPr="00FE0379">
              <w:rPr>
                <w:color w:val="000000"/>
                <w:lang w:bidi="hi-IN"/>
              </w:rPr>
              <w:t xml:space="preserve"> DTL 220 kV Preet Vihar to BYPL Laxmi Nagar Grid - 2 Run (LILO in existing KKD-PPG ckt near Preet Vihar end) - Refer LILO 3 in General layout drawing)</w:t>
            </w:r>
          </w:p>
        </w:tc>
        <w:tc>
          <w:tcPr>
            <w:tcW w:w="967" w:type="pct"/>
            <w:shd w:val="clear" w:color="auto" w:fill="auto"/>
            <w:noWrap/>
            <w:vAlign w:val="center"/>
            <w:hideMark/>
          </w:tcPr>
          <w:p w:rsidR="00504209" w:rsidRPr="00FE0379" w:rsidRDefault="00504209" w:rsidP="00504209">
            <w:pPr>
              <w:jc w:val="center"/>
              <w:rPr>
                <w:color w:val="000000"/>
                <w:lang w:bidi="hi-IN"/>
              </w:rPr>
            </w:pPr>
            <w:r w:rsidRPr="00FE0379">
              <w:rPr>
                <w:color w:val="000000"/>
                <w:lang w:bidi="hi-IN"/>
              </w:rPr>
              <w:t>1600</w:t>
            </w:r>
          </w:p>
        </w:tc>
      </w:tr>
      <w:tr w:rsidR="00504209" w:rsidRPr="00FE0379" w:rsidTr="0053204D">
        <w:trPr>
          <w:trHeight w:val="334"/>
        </w:trPr>
        <w:tc>
          <w:tcPr>
            <w:tcW w:w="553" w:type="pct"/>
            <w:shd w:val="clear" w:color="auto" w:fill="auto"/>
            <w:vAlign w:val="center"/>
            <w:hideMark/>
          </w:tcPr>
          <w:p w:rsidR="00504209" w:rsidRPr="00FE0379" w:rsidRDefault="00504209" w:rsidP="00504209">
            <w:pPr>
              <w:pStyle w:val="Heading4"/>
              <w:rPr>
                <w:lang w:bidi="hi-IN"/>
              </w:rPr>
            </w:pPr>
          </w:p>
        </w:tc>
        <w:tc>
          <w:tcPr>
            <w:tcW w:w="3480" w:type="pct"/>
            <w:shd w:val="clear" w:color="auto" w:fill="auto"/>
            <w:vAlign w:val="center"/>
          </w:tcPr>
          <w:p w:rsidR="00504209" w:rsidRPr="00FE0379" w:rsidRDefault="00504209" w:rsidP="00504209">
            <w:pPr>
              <w:jc w:val="left"/>
              <w:rPr>
                <w:color w:val="000000"/>
                <w:lang w:bidi="hi-IN"/>
              </w:rPr>
            </w:pPr>
            <w:r w:rsidRPr="00FE0379">
              <w:rPr>
                <w:color w:val="000000"/>
                <w:lang w:bidi="hi-IN"/>
              </w:rPr>
              <w:t>DTL 220 kV Preet Vihar to BYPL Karkardooma Grid - 2 Run (LILO in existing KKD-PPG ckt near Preet Vihar end) - Refer LILO 4 in General layout drawing)</w:t>
            </w:r>
          </w:p>
        </w:tc>
        <w:tc>
          <w:tcPr>
            <w:tcW w:w="967" w:type="pct"/>
            <w:shd w:val="clear" w:color="auto" w:fill="auto"/>
            <w:vAlign w:val="center"/>
            <w:hideMark/>
          </w:tcPr>
          <w:p w:rsidR="00504209" w:rsidRPr="00FE0379" w:rsidRDefault="00504209" w:rsidP="00504209">
            <w:pPr>
              <w:jc w:val="center"/>
              <w:rPr>
                <w:color w:val="000000"/>
                <w:lang w:bidi="hi-IN"/>
              </w:rPr>
            </w:pPr>
            <w:r w:rsidRPr="00FE0379">
              <w:rPr>
                <w:color w:val="000000"/>
                <w:lang w:bidi="hi-IN"/>
              </w:rPr>
              <w:t>1600</w:t>
            </w:r>
          </w:p>
        </w:tc>
      </w:tr>
      <w:tr w:rsidR="00504209" w:rsidRPr="00FE0379" w:rsidTr="0053204D">
        <w:trPr>
          <w:trHeight w:val="334"/>
        </w:trPr>
        <w:tc>
          <w:tcPr>
            <w:tcW w:w="553" w:type="pct"/>
            <w:shd w:val="clear" w:color="auto" w:fill="auto"/>
            <w:vAlign w:val="center"/>
            <w:hideMark/>
          </w:tcPr>
          <w:p w:rsidR="00504209" w:rsidRPr="00FE0379" w:rsidRDefault="00504209" w:rsidP="00504209">
            <w:pPr>
              <w:pStyle w:val="Heading4"/>
              <w:rPr>
                <w:lang w:bidi="hi-IN"/>
              </w:rPr>
            </w:pPr>
          </w:p>
        </w:tc>
        <w:tc>
          <w:tcPr>
            <w:tcW w:w="3480" w:type="pct"/>
            <w:shd w:val="clear" w:color="auto" w:fill="auto"/>
            <w:vAlign w:val="center"/>
          </w:tcPr>
          <w:p w:rsidR="00504209" w:rsidRPr="00FE0379" w:rsidRDefault="00504209" w:rsidP="00504209">
            <w:pPr>
              <w:jc w:val="left"/>
              <w:rPr>
                <w:color w:val="000000"/>
                <w:lang w:bidi="hi-IN"/>
              </w:rPr>
            </w:pPr>
            <w:r w:rsidRPr="00FE0379">
              <w:rPr>
                <w:color w:val="000000"/>
                <w:lang w:bidi="hi-IN"/>
              </w:rPr>
              <w:t xml:space="preserve">BYPL Laxmi Nagar to Mother Dairy </w:t>
            </w:r>
            <w:r w:rsidR="00A728A0" w:rsidRPr="00FE0379">
              <w:rPr>
                <w:color w:val="000000"/>
                <w:lang w:bidi="hi-IN"/>
              </w:rPr>
              <w:t>Substation</w:t>
            </w:r>
            <w:r w:rsidRPr="00FE0379">
              <w:rPr>
                <w:color w:val="000000"/>
                <w:lang w:bidi="hi-IN"/>
              </w:rPr>
              <w:t xml:space="preserve"> - 2 Run</w:t>
            </w:r>
          </w:p>
        </w:tc>
        <w:tc>
          <w:tcPr>
            <w:tcW w:w="967" w:type="pct"/>
            <w:shd w:val="clear" w:color="auto" w:fill="auto"/>
            <w:vAlign w:val="center"/>
            <w:hideMark/>
          </w:tcPr>
          <w:p w:rsidR="00504209" w:rsidRPr="00FE0379" w:rsidRDefault="00504209" w:rsidP="00504209">
            <w:pPr>
              <w:jc w:val="center"/>
              <w:rPr>
                <w:color w:val="000000"/>
                <w:lang w:bidi="hi-IN"/>
              </w:rPr>
            </w:pPr>
            <w:r w:rsidRPr="00FE0379">
              <w:rPr>
                <w:color w:val="000000"/>
                <w:lang w:bidi="hi-IN"/>
              </w:rPr>
              <w:t>1600</w:t>
            </w:r>
          </w:p>
        </w:tc>
      </w:tr>
    </w:tbl>
    <w:p w:rsidR="00504209" w:rsidRDefault="00504209" w:rsidP="00504209"/>
    <w:p w:rsidR="00504209" w:rsidRDefault="00504209" w:rsidP="00504209">
      <w:pPr>
        <w:pStyle w:val="ListParagraph"/>
      </w:pPr>
    </w:p>
    <w:p w:rsidR="00504209" w:rsidRDefault="00504209" w:rsidP="00504209">
      <w:pPr>
        <w:pStyle w:val="Heading3"/>
        <w:rPr>
          <w:b/>
          <w:bCs/>
        </w:rPr>
      </w:pPr>
      <w:bookmarkStart w:id="20" w:name="_Toc8237095"/>
      <w:bookmarkStart w:id="21" w:name="_Toc8290661"/>
      <w:r>
        <w:rPr>
          <w:b/>
          <w:bCs/>
        </w:rPr>
        <w:t>INFEED</w:t>
      </w:r>
      <w:r w:rsidRPr="004D538A">
        <w:rPr>
          <w:b/>
          <w:bCs/>
        </w:rPr>
        <w:t xml:space="preserve"> SCOPE OF SUPPLY</w:t>
      </w:r>
      <w:bookmarkEnd w:id="20"/>
      <w:bookmarkEnd w:id="21"/>
      <w:r>
        <w:rPr>
          <w:b/>
          <w:bCs/>
        </w:rPr>
        <w:t xml:space="preserve">  </w:t>
      </w:r>
    </w:p>
    <w:p w:rsidR="00504209" w:rsidRPr="00BE6B99" w:rsidRDefault="00504209" w:rsidP="00504209"/>
    <w:tbl>
      <w:tblPr>
        <w:tblW w:w="4985" w:type="pct"/>
        <w:tblLook w:val="04A0"/>
      </w:tblPr>
      <w:tblGrid>
        <w:gridCol w:w="1100"/>
        <w:gridCol w:w="5607"/>
        <w:gridCol w:w="1317"/>
        <w:gridCol w:w="1911"/>
      </w:tblGrid>
      <w:tr w:rsidR="00504209" w:rsidRPr="00E04AB2" w:rsidTr="00504209">
        <w:trPr>
          <w:trHeight w:val="267"/>
          <w:tblHeader/>
        </w:trPr>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jc w:val="center"/>
              <w:rPr>
                <w:b/>
                <w:bCs/>
                <w:color w:val="000000"/>
                <w:lang w:bidi="hi-IN"/>
              </w:rPr>
            </w:pPr>
            <w:r w:rsidRPr="00E04AB2">
              <w:rPr>
                <w:b/>
                <w:bCs/>
                <w:color w:val="000000"/>
                <w:lang w:bidi="hi-IN"/>
              </w:rPr>
              <w:t>S No</w:t>
            </w:r>
          </w:p>
        </w:tc>
        <w:tc>
          <w:tcPr>
            <w:tcW w:w="2822" w:type="pct"/>
            <w:tcBorders>
              <w:top w:val="single" w:sz="4" w:space="0" w:color="auto"/>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b/>
                <w:bCs/>
                <w:color w:val="000000"/>
                <w:lang w:bidi="hi-IN"/>
              </w:rPr>
            </w:pPr>
            <w:r w:rsidRPr="00E04AB2">
              <w:rPr>
                <w:b/>
                <w:bCs/>
                <w:color w:val="000000"/>
                <w:lang w:bidi="hi-IN"/>
              </w:rPr>
              <w:t>Item</w:t>
            </w:r>
            <w:r>
              <w:rPr>
                <w:b/>
                <w:bCs/>
                <w:color w:val="000000"/>
                <w:lang w:bidi="hi-IN"/>
              </w:rPr>
              <w:t>s</w:t>
            </w:r>
          </w:p>
        </w:tc>
        <w:tc>
          <w:tcPr>
            <w:tcW w:w="663" w:type="pct"/>
            <w:tcBorders>
              <w:top w:val="single" w:sz="4" w:space="0" w:color="auto"/>
              <w:left w:val="nil"/>
              <w:bottom w:val="single" w:sz="4" w:space="0" w:color="auto"/>
              <w:right w:val="single" w:sz="4" w:space="0" w:color="auto"/>
            </w:tcBorders>
            <w:shd w:val="clear" w:color="auto" w:fill="auto"/>
            <w:vAlign w:val="center"/>
            <w:hideMark/>
          </w:tcPr>
          <w:p w:rsidR="00504209" w:rsidRPr="00E04AB2" w:rsidRDefault="00B73E05" w:rsidP="00504209">
            <w:pPr>
              <w:jc w:val="center"/>
              <w:rPr>
                <w:b/>
                <w:bCs/>
                <w:color w:val="000000"/>
                <w:lang w:bidi="hi-IN"/>
              </w:rPr>
            </w:pPr>
            <w:r>
              <w:rPr>
                <w:b/>
                <w:bCs/>
                <w:color w:val="000000"/>
                <w:lang w:bidi="hi-IN"/>
              </w:rPr>
              <w:t>UOM</w:t>
            </w: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b/>
                <w:bCs/>
                <w:color w:val="000000"/>
                <w:lang w:bidi="hi-IN"/>
              </w:rPr>
            </w:pPr>
            <w:r>
              <w:rPr>
                <w:b/>
                <w:bCs/>
                <w:color w:val="000000"/>
                <w:lang w:bidi="hi-IN"/>
              </w:rPr>
              <w:t>Qty</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Cable 33 kV 3Cx400 sq mm</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Meter</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10000</w:t>
            </w:r>
          </w:p>
        </w:tc>
      </w:tr>
      <w:tr w:rsidR="00504209" w:rsidRPr="00E04AB2" w:rsidTr="00504209">
        <w:trPr>
          <w:trHeight w:val="508"/>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Cable End Termination kit- Indoor Suitable for 33 kV 3Cx400 sq mm cable (Make- Raychem/3M)</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2</w:t>
            </w:r>
          </w:p>
        </w:tc>
      </w:tr>
      <w:tr w:rsidR="00504209" w:rsidRPr="00E04AB2" w:rsidTr="00504209">
        <w:trPr>
          <w:trHeight w:val="508"/>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Cable End Termination kit for GIS panel suitable for 33 kV 3Cx400 sq mm cable (Make- Raychem/3M)</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10</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Cable straight through joint kit Suitable for 33 kV 3Cx400 sq mm cable(Make- Raychem/3M)</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50</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Precast RCC (1:2:4)  cable cover 600x550x50 mm (used where 4 cable runs in one trench)</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5950</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Precast RCC (1:2:4)  cable cover 600x300x50 mm (used where 2 cable runs in one trench)</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2267</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HDPE PIPE 200 MM DIA PN4 PE 80</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Meter</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3500</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HDPE Pipe Collar 200 mm</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583</w:t>
            </w:r>
          </w:p>
        </w:tc>
      </w:tr>
      <w:tr w:rsidR="00504209" w:rsidRPr="00E04AB2" w:rsidTr="00504209">
        <w:trPr>
          <w:trHeight w:val="508"/>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Weather and acid resistant PVC warning tape of 150mm width 300 micron thick Yellow colour with desired Red/Black lettering</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Meter</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2465</w:t>
            </w:r>
          </w:p>
        </w:tc>
      </w:tr>
      <w:tr w:rsidR="00504209" w:rsidRPr="00E04AB2" w:rsidTr="00504209">
        <w:trPr>
          <w:trHeight w:val="508"/>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Route indicating stone at every 50 meter circuit length and Joint indicating stones at every cable joint location</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93</w:t>
            </w:r>
          </w:p>
        </w:tc>
      </w:tr>
      <w:tr w:rsidR="00504209" w:rsidRPr="00E04AB2" w:rsidTr="00504209">
        <w:trPr>
          <w:trHeight w:val="521"/>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Galvanized Channel, Angle, Beam and other Structural steel with hardwares for all structures including cable support Structure</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 xml:space="preserve">MT </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Fine Sand</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Cubic meter</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775</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End Cap for Cable 33 KV AL 3X400 Sqmm XLPE</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100</w:t>
            </w:r>
          </w:p>
        </w:tc>
      </w:tr>
      <w:tr w:rsidR="00504209" w:rsidRPr="00E04AB2" w:rsidTr="00504209">
        <w:trPr>
          <w:trHeight w:val="762"/>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 xml:space="preserve">Optical Fiber cable 48F </w:t>
            </w:r>
            <w:r w:rsidRPr="00E04AB2">
              <w:rPr>
                <w:color w:val="000000"/>
                <w:lang w:bidi="hi-IN"/>
              </w:rPr>
              <w:br/>
              <w:t>a. 2 Runs in Laxmi Nagar - Mother Dairy circuit</w:t>
            </w:r>
            <w:r w:rsidRPr="00E04AB2">
              <w:rPr>
                <w:color w:val="000000"/>
                <w:lang w:bidi="hi-IN"/>
              </w:rPr>
              <w:br/>
              <w:t xml:space="preserve">b. 2 Runs in DTL PPG - Laxmi Nagar circuit </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Meter</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4200</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Duct for Optical Fibre Cable (40mm)</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Meter</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4200</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Collar for optical fiber cable duct</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42</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Optical Fiber cable splice enclosure for jointing of optical fiber cable</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5</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Fibre optic cable end termination distribution box</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8</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Cable armour- earth link box without SVL</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12</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HDPE cleat with hardware's suitable for 33 kV 3Cx400 sq mm cable</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24</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Support insulators for mounting of cable on support structure</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12</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 xml:space="preserve">Danger Plates </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12</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Circuit Name Plate</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12</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Anti Climbing device</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6</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Cable Identitication Road Stud</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50X6 Sq mm GI Earthing strip</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 xml:space="preserve">MT </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Aluminium Cable Identification tag with nylon string</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333</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Safety barricading PVC tape</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Meter</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Safety barricading cone</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508"/>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RFID based electronic buried type cable route marker for cable joints and turns having facility to feed the joint/turn related information</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508"/>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Receiver unit for electronic cable route marker cum cable route tracer suitable with offline as well as online cable route tracing functionality</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Coarse sand for PCC &amp; RCC</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Cubic meter</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Burnt clay Brick - First class</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Cement Bags 50 kg</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Reinforcement steel bars</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 xml:space="preserve">MT </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Construction Aggregate</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Cubic meter</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Optical Fiber cable loop chamber for every 300 meter of cable run</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14</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Phase marking Scotch Vinyl Electrical Tape 35 (Red, Yellow and Blue)</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Lot</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 xml:space="preserve">cable sheath repair 3M Scotch 2228 Rubber mastic </w:t>
            </w:r>
            <w:r w:rsidRPr="00E04AB2">
              <w:rPr>
                <w:color w:val="000000"/>
                <w:lang w:bidi="hi-IN"/>
              </w:rPr>
              <w:lastRenderedPageBreak/>
              <w:t>Tape</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lastRenderedPageBreak/>
              <w:t>Lot</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Self-Fusing Silicone Rubber Electrical Tape 70</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Lot</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54"/>
        </w:trPr>
        <w:tc>
          <w:tcPr>
            <w:tcW w:w="553"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2822"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Fire retardant coating for application on Power cables and Optical fiber cable</w:t>
            </w:r>
          </w:p>
        </w:tc>
        <w:tc>
          <w:tcPr>
            <w:tcW w:w="6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Lot</w:t>
            </w:r>
          </w:p>
        </w:tc>
        <w:tc>
          <w:tcPr>
            <w:tcW w:w="963"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bl>
    <w:p w:rsidR="00980829" w:rsidRDefault="00980829" w:rsidP="00980829">
      <w:pPr>
        <w:pStyle w:val="Heading3"/>
        <w:numPr>
          <w:ilvl w:val="0"/>
          <w:numId w:val="0"/>
        </w:numPr>
        <w:ind w:left="720"/>
        <w:rPr>
          <w:b/>
          <w:bCs/>
        </w:rPr>
      </w:pPr>
      <w:bookmarkStart w:id="22" w:name="_Toc8237096"/>
      <w:bookmarkStart w:id="23" w:name="_Toc8290662"/>
    </w:p>
    <w:p w:rsidR="00504209" w:rsidRDefault="00504209" w:rsidP="00504209">
      <w:pPr>
        <w:pStyle w:val="Heading3"/>
        <w:rPr>
          <w:b/>
          <w:bCs/>
        </w:rPr>
      </w:pPr>
      <w:r w:rsidRPr="00182FBA">
        <w:rPr>
          <w:b/>
          <w:bCs/>
        </w:rPr>
        <w:t xml:space="preserve">INFEED </w:t>
      </w:r>
      <w:r>
        <w:rPr>
          <w:b/>
          <w:bCs/>
        </w:rPr>
        <w:t>SCOPE OF WORK</w:t>
      </w:r>
      <w:bookmarkEnd w:id="22"/>
      <w:bookmarkEnd w:id="23"/>
      <w:r>
        <w:rPr>
          <w:b/>
          <w:bCs/>
        </w:rPr>
        <w:t xml:space="preserve"> </w:t>
      </w:r>
    </w:p>
    <w:p w:rsidR="00504209" w:rsidRDefault="00504209" w:rsidP="00504209"/>
    <w:tbl>
      <w:tblPr>
        <w:tblW w:w="5000" w:type="pct"/>
        <w:tblLook w:val="04A0"/>
      </w:tblPr>
      <w:tblGrid>
        <w:gridCol w:w="1100"/>
        <w:gridCol w:w="6932"/>
        <w:gridCol w:w="819"/>
        <w:gridCol w:w="1114"/>
      </w:tblGrid>
      <w:tr w:rsidR="00504209" w:rsidRPr="00E04AB2" w:rsidTr="00504209">
        <w:trPr>
          <w:trHeight w:val="300"/>
          <w:tblHeader/>
        </w:trPr>
        <w:tc>
          <w:tcPr>
            <w:tcW w:w="5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jc w:val="center"/>
              <w:rPr>
                <w:b/>
                <w:bCs/>
                <w:lang w:bidi="hi-IN"/>
              </w:rPr>
            </w:pPr>
            <w:r w:rsidRPr="00E04AB2">
              <w:rPr>
                <w:b/>
                <w:bCs/>
                <w:lang w:bidi="hi-IN"/>
              </w:rPr>
              <w:t>S.No</w:t>
            </w:r>
          </w:p>
        </w:tc>
        <w:tc>
          <w:tcPr>
            <w:tcW w:w="3478" w:type="pct"/>
            <w:tcBorders>
              <w:top w:val="single" w:sz="4" w:space="0" w:color="auto"/>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b/>
                <w:bCs/>
                <w:lang w:bidi="hi-IN"/>
              </w:rPr>
            </w:pPr>
            <w:r w:rsidRPr="00E04AB2">
              <w:rPr>
                <w:b/>
                <w:bCs/>
                <w:lang w:bidi="hi-IN"/>
              </w:rPr>
              <w:t>Items</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504209" w:rsidRPr="00E04AB2" w:rsidRDefault="00B73E05" w:rsidP="00504209">
            <w:pPr>
              <w:jc w:val="center"/>
              <w:rPr>
                <w:b/>
                <w:bCs/>
                <w:lang w:bidi="hi-IN"/>
              </w:rPr>
            </w:pPr>
            <w:r>
              <w:rPr>
                <w:b/>
                <w:bCs/>
                <w:lang w:bidi="hi-IN"/>
              </w:rPr>
              <w:t>UOM</w:t>
            </w:r>
          </w:p>
        </w:tc>
        <w:tc>
          <w:tcPr>
            <w:tcW w:w="559" w:type="pct"/>
            <w:tcBorders>
              <w:top w:val="single" w:sz="4" w:space="0" w:color="auto"/>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b/>
                <w:bCs/>
                <w:lang w:bidi="hi-IN"/>
              </w:rPr>
            </w:pPr>
            <w:r w:rsidRPr="00E04AB2">
              <w:rPr>
                <w:b/>
                <w:bCs/>
                <w:lang w:bidi="hi-IN"/>
              </w:rPr>
              <w:t>Qty</w:t>
            </w:r>
          </w:p>
        </w:tc>
      </w:tr>
      <w:tr w:rsidR="00504209" w:rsidRPr="00E04AB2" w:rsidTr="00504209">
        <w:trPr>
          <w:trHeight w:val="114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Surveying of cable Route, Detailed Site Plan &amp; Profile using Ground penetration Radar System,  Excavation of trial pits as per field requirement, preparation of route drawing with location of joint chambers position and finalizing  the cable route in consultation with BSES Representative</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Meter</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2900</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Digging of cable trench as per specification and drawings. Rate is inclusive of digging and backfilling for Ordinary Bituminous/C.C.Road (including dewatering if any)</w:t>
            </w:r>
          </w:p>
        </w:tc>
        <w:tc>
          <w:tcPr>
            <w:tcW w:w="411" w:type="pct"/>
            <w:tcBorders>
              <w:top w:val="nil"/>
              <w:left w:val="nil"/>
              <w:bottom w:val="single" w:sz="4" w:space="0" w:color="auto"/>
              <w:right w:val="single" w:sz="4" w:space="0" w:color="auto"/>
            </w:tcBorders>
            <w:shd w:val="clear" w:color="000000" w:fill="FFFFFF"/>
            <w:vAlign w:val="center"/>
            <w:hideMark/>
          </w:tcPr>
          <w:p w:rsidR="00504209" w:rsidRPr="00E04AB2" w:rsidRDefault="00504209" w:rsidP="00504209">
            <w:pPr>
              <w:jc w:val="center"/>
              <w:rPr>
                <w:lang w:bidi="hi-IN"/>
              </w:rPr>
            </w:pPr>
            <w:r w:rsidRPr="00E04AB2">
              <w:rPr>
                <w:lang w:bidi="hi-IN"/>
              </w:rPr>
              <w:t>Cubic meter</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A9356D" w:rsidP="00504209">
            <w:pPr>
              <w:jc w:val="center"/>
              <w:rPr>
                <w:lang w:bidi="hi-IN"/>
              </w:rPr>
            </w:pPr>
            <w:r>
              <w:rPr>
                <w:lang w:bidi="hi-IN"/>
              </w:rPr>
              <w:t>939</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Digging of cable trench as per specification and drawings. Rate is inclusive of digging and backfilling for Dense Carpeted bituminous Road (including dewatering if any)</w:t>
            </w:r>
          </w:p>
        </w:tc>
        <w:tc>
          <w:tcPr>
            <w:tcW w:w="411" w:type="pct"/>
            <w:tcBorders>
              <w:top w:val="nil"/>
              <w:left w:val="nil"/>
              <w:bottom w:val="single" w:sz="4" w:space="0" w:color="auto"/>
              <w:right w:val="single" w:sz="4" w:space="0" w:color="auto"/>
            </w:tcBorders>
            <w:shd w:val="clear" w:color="000000" w:fill="FFFFFF"/>
            <w:vAlign w:val="center"/>
            <w:hideMark/>
          </w:tcPr>
          <w:p w:rsidR="00504209" w:rsidRPr="00E04AB2" w:rsidRDefault="00504209" w:rsidP="00504209">
            <w:pPr>
              <w:jc w:val="center"/>
              <w:rPr>
                <w:lang w:bidi="hi-IN"/>
              </w:rPr>
            </w:pPr>
            <w:r w:rsidRPr="00E04AB2">
              <w:rPr>
                <w:lang w:bidi="hi-IN"/>
              </w:rPr>
              <w:t>Cubic meter</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A9356D" w:rsidP="00504209">
            <w:pPr>
              <w:jc w:val="center"/>
              <w:rPr>
                <w:lang w:bidi="hi-IN"/>
              </w:rPr>
            </w:pPr>
            <w:r>
              <w:rPr>
                <w:lang w:bidi="hi-IN"/>
              </w:rPr>
              <w:t>751</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Digging of cable trench as per specification and drawings. Rate is inclusive of digging and backfilling for Footpath/tile/Rajasthani Stone/Brick work (including dewatering if any)</w:t>
            </w:r>
          </w:p>
        </w:tc>
        <w:tc>
          <w:tcPr>
            <w:tcW w:w="411" w:type="pct"/>
            <w:tcBorders>
              <w:top w:val="nil"/>
              <w:left w:val="nil"/>
              <w:bottom w:val="single" w:sz="4" w:space="0" w:color="auto"/>
              <w:right w:val="single" w:sz="4" w:space="0" w:color="auto"/>
            </w:tcBorders>
            <w:shd w:val="clear" w:color="000000" w:fill="FFFFFF"/>
            <w:vAlign w:val="center"/>
            <w:hideMark/>
          </w:tcPr>
          <w:p w:rsidR="00504209" w:rsidRPr="00E04AB2" w:rsidRDefault="00504209" w:rsidP="00504209">
            <w:pPr>
              <w:jc w:val="center"/>
              <w:rPr>
                <w:lang w:bidi="hi-IN"/>
              </w:rPr>
            </w:pPr>
            <w:r w:rsidRPr="00E04AB2">
              <w:rPr>
                <w:lang w:bidi="hi-IN"/>
              </w:rPr>
              <w:t>Cubic meter</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A9356D" w:rsidP="00504209">
            <w:pPr>
              <w:jc w:val="center"/>
              <w:rPr>
                <w:lang w:bidi="hi-IN"/>
              </w:rPr>
            </w:pPr>
            <w:r>
              <w:rPr>
                <w:lang w:bidi="hi-IN"/>
              </w:rPr>
              <w:t>751</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Digging of cable trench as per specification and drawings. Rate is inclusive of digging and backfilling for Hard Rocky Soil (including dewatering if any)</w:t>
            </w:r>
          </w:p>
        </w:tc>
        <w:tc>
          <w:tcPr>
            <w:tcW w:w="411" w:type="pct"/>
            <w:tcBorders>
              <w:top w:val="nil"/>
              <w:left w:val="nil"/>
              <w:bottom w:val="single" w:sz="4" w:space="0" w:color="auto"/>
              <w:right w:val="single" w:sz="4" w:space="0" w:color="auto"/>
            </w:tcBorders>
            <w:shd w:val="clear" w:color="000000" w:fill="FFFFFF"/>
            <w:vAlign w:val="center"/>
            <w:hideMark/>
          </w:tcPr>
          <w:p w:rsidR="00504209" w:rsidRPr="00E04AB2" w:rsidRDefault="00504209" w:rsidP="00504209">
            <w:pPr>
              <w:jc w:val="center"/>
              <w:rPr>
                <w:lang w:bidi="hi-IN"/>
              </w:rPr>
            </w:pPr>
            <w:r w:rsidRPr="00E04AB2">
              <w:rPr>
                <w:lang w:bidi="hi-IN"/>
              </w:rPr>
              <w:t>Cubic meter</w:t>
            </w:r>
          </w:p>
        </w:tc>
        <w:tc>
          <w:tcPr>
            <w:tcW w:w="559" w:type="pct"/>
            <w:tcBorders>
              <w:top w:val="nil"/>
              <w:left w:val="nil"/>
              <w:bottom w:val="nil"/>
              <w:right w:val="single" w:sz="4" w:space="0" w:color="auto"/>
            </w:tcBorders>
            <w:shd w:val="clear" w:color="auto" w:fill="auto"/>
            <w:vAlign w:val="center"/>
            <w:hideMark/>
          </w:tcPr>
          <w:p w:rsidR="00504209" w:rsidRPr="00E04AB2" w:rsidRDefault="00A9356D" w:rsidP="00504209">
            <w:pPr>
              <w:jc w:val="center"/>
              <w:rPr>
                <w:lang w:bidi="hi-IN"/>
              </w:rPr>
            </w:pPr>
            <w:r>
              <w:rPr>
                <w:lang w:bidi="hi-IN"/>
              </w:rPr>
              <w:t>751</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Laying of XLPE cables in the excavated trench,  as per BYPL Standards (Regarding Depth, Layer formation, etc). Cable rollers to be used during Laying.</w:t>
            </w:r>
          </w:p>
        </w:tc>
        <w:tc>
          <w:tcPr>
            <w:tcW w:w="411" w:type="pct"/>
            <w:tcBorders>
              <w:top w:val="nil"/>
              <w:left w:val="nil"/>
              <w:bottom w:val="single" w:sz="4" w:space="0" w:color="auto"/>
              <w:right w:val="nil"/>
            </w:tcBorders>
            <w:shd w:val="clear" w:color="auto" w:fill="auto"/>
            <w:vAlign w:val="center"/>
            <w:hideMark/>
          </w:tcPr>
          <w:p w:rsidR="00504209" w:rsidRPr="00E04AB2" w:rsidRDefault="00504209" w:rsidP="00504209">
            <w:pPr>
              <w:jc w:val="center"/>
              <w:rPr>
                <w:lang w:bidi="hi-IN"/>
              </w:rPr>
            </w:pPr>
            <w:r w:rsidRPr="00E04AB2">
              <w:rPr>
                <w:lang w:bidi="hi-IN"/>
              </w:rPr>
              <w:t>Meter</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6500</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Laying of XLPE cable in HDPE Pipe in excavated trench</w:t>
            </w:r>
          </w:p>
        </w:tc>
        <w:tc>
          <w:tcPr>
            <w:tcW w:w="411" w:type="pct"/>
            <w:tcBorders>
              <w:top w:val="nil"/>
              <w:left w:val="nil"/>
              <w:bottom w:val="single" w:sz="4" w:space="0" w:color="auto"/>
              <w:right w:val="nil"/>
            </w:tcBorders>
            <w:shd w:val="clear" w:color="auto" w:fill="auto"/>
            <w:vAlign w:val="center"/>
            <w:hideMark/>
          </w:tcPr>
          <w:p w:rsidR="00504209" w:rsidRPr="00E04AB2" w:rsidRDefault="00504209" w:rsidP="00504209">
            <w:pPr>
              <w:jc w:val="center"/>
              <w:rPr>
                <w:lang w:bidi="hi-IN"/>
              </w:rPr>
            </w:pPr>
            <w:r w:rsidRPr="00E04AB2">
              <w:rPr>
                <w:lang w:bidi="hi-IN"/>
              </w:rPr>
              <w:t>Meter</w:t>
            </w:r>
          </w:p>
        </w:tc>
        <w:tc>
          <w:tcPr>
            <w:tcW w:w="559"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2000</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Laying of cable in trenchless ducts including laying of cable and HDPE pipe using HDD machine including laying of 200 mm dia HDPE pipe PN4 PE 80 Class</w:t>
            </w:r>
          </w:p>
        </w:tc>
        <w:tc>
          <w:tcPr>
            <w:tcW w:w="411" w:type="pct"/>
            <w:tcBorders>
              <w:top w:val="nil"/>
              <w:left w:val="nil"/>
              <w:bottom w:val="single" w:sz="4" w:space="0" w:color="auto"/>
              <w:right w:val="nil"/>
            </w:tcBorders>
            <w:shd w:val="clear" w:color="auto" w:fill="auto"/>
            <w:vAlign w:val="center"/>
            <w:hideMark/>
          </w:tcPr>
          <w:p w:rsidR="00504209" w:rsidRPr="00E04AB2" w:rsidRDefault="00504209" w:rsidP="00504209">
            <w:pPr>
              <w:jc w:val="center"/>
              <w:rPr>
                <w:lang w:bidi="hi-IN"/>
              </w:rPr>
            </w:pPr>
            <w:r w:rsidRPr="00E04AB2">
              <w:rPr>
                <w:lang w:bidi="hi-IN"/>
              </w:rPr>
              <w:t>Meter</w:t>
            </w:r>
          </w:p>
        </w:tc>
        <w:tc>
          <w:tcPr>
            <w:tcW w:w="559"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1500</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 xml:space="preserve">Continuous steel Barricading for all Excavated areas, till the work is completed. </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Lot</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1</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Fixing of Aluminum Cable identification tags with Nylon string at every 30 Mtrs cable length</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333</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Installation of straight through joints for 33 kv 3Cx400 sq mm cables by jointing kit OEM authorized jointer</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50</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Installation of End Termination -indor suitable for 33kv 3Cx400 sq mm cables by jointing kit OEM authorized jointer</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2</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Instalation of End Termination kit in 33 kV GIS suitable for 33 kV 3Cx400 sq mm cable by jointing kit OEM authorized jointer</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10</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Digging of joint pit suitable for 33 cable joint box and covering the joint box with sand and providing protection for Ordinary bituminous road/C.C. Road</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No's</w:t>
            </w:r>
          </w:p>
        </w:tc>
        <w:tc>
          <w:tcPr>
            <w:tcW w:w="559" w:type="pct"/>
            <w:tcBorders>
              <w:top w:val="nil"/>
              <w:left w:val="nil"/>
              <w:bottom w:val="single" w:sz="4" w:space="0" w:color="auto"/>
              <w:right w:val="single" w:sz="4" w:space="0" w:color="auto"/>
            </w:tcBorders>
            <w:shd w:val="clear" w:color="000000" w:fill="FFFFFF"/>
            <w:vAlign w:val="center"/>
            <w:hideMark/>
          </w:tcPr>
          <w:p w:rsidR="00504209" w:rsidRPr="00E04AB2" w:rsidRDefault="00504209" w:rsidP="00504209">
            <w:pPr>
              <w:jc w:val="center"/>
              <w:rPr>
                <w:lang w:bidi="hi-IN"/>
              </w:rPr>
            </w:pPr>
            <w:r w:rsidRPr="00E04AB2">
              <w:rPr>
                <w:lang w:bidi="hi-IN"/>
              </w:rPr>
              <w:t>13</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Digging of joint pit suitable for 33 cable joint box and covering the joint box with sand and providing protection for Dense carpeted bituminous road.</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No's</w:t>
            </w:r>
          </w:p>
        </w:tc>
        <w:tc>
          <w:tcPr>
            <w:tcW w:w="559" w:type="pct"/>
            <w:tcBorders>
              <w:top w:val="nil"/>
              <w:left w:val="nil"/>
              <w:bottom w:val="single" w:sz="4" w:space="0" w:color="auto"/>
              <w:right w:val="single" w:sz="4" w:space="0" w:color="auto"/>
            </w:tcBorders>
            <w:shd w:val="clear" w:color="000000" w:fill="FFFFFF"/>
            <w:vAlign w:val="center"/>
            <w:hideMark/>
          </w:tcPr>
          <w:p w:rsidR="00504209" w:rsidRPr="00E04AB2" w:rsidRDefault="00504209" w:rsidP="00504209">
            <w:pPr>
              <w:jc w:val="center"/>
              <w:rPr>
                <w:lang w:bidi="hi-IN"/>
              </w:rPr>
            </w:pPr>
            <w:r w:rsidRPr="00E04AB2">
              <w:rPr>
                <w:lang w:bidi="hi-IN"/>
              </w:rPr>
              <w:t>13</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 xml:space="preserve">Digging of joint pit suitable for 33 cable joint box and covering the joint box with sand and providing protection for Footpath/ tile/ Rajasthani Stone / Brick Works </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No's</w:t>
            </w:r>
          </w:p>
        </w:tc>
        <w:tc>
          <w:tcPr>
            <w:tcW w:w="559" w:type="pct"/>
            <w:tcBorders>
              <w:top w:val="nil"/>
              <w:left w:val="nil"/>
              <w:bottom w:val="single" w:sz="4" w:space="0" w:color="auto"/>
              <w:right w:val="single" w:sz="4" w:space="0" w:color="auto"/>
            </w:tcBorders>
            <w:shd w:val="clear" w:color="000000" w:fill="FFFFFF"/>
            <w:vAlign w:val="center"/>
            <w:hideMark/>
          </w:tcPr>
          <w:p w:rsidR="00504209" w:rsidRPr="00E04AB2" w:rsidRDefault="00504209" w:rsidP="00504209">
            <w:pPr>
              <w:jc w:val="center"/>
              <w:rPr>
                <w:lang w:bidi="hi-IN"/>
              </w:rPr>
            </w:pPr>
            <w:r w:rsidRPr="00E04AB2">
              <w:rPr>
                <w:lang w:bidi="hi-IN"/>
              </w:rPr>
              <w:t>13</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Digging of joint pit suitable for 33 cable joint box and covering the joint box with sand and providing protection for Hard Rocky Soil.</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No's</w:t>
            </w:r>
          </w:p>
        </w:tc>
        <w:tc>
          <w:tcPr>
            <w:tcW w:w="559" w:type="pct"/>
            <w:tcBorders>
              <w:top w:val="nil"/>
              <w:left w:val="nil"/>
              <w:bottom w:val="single" w:sz="4" w:space="0" w:color="auto"/>
              <w:right w:val="single" w:sz="4" w:space="0" w:color="auto"/>
            </w:tcBorders>
            <w:shd w:val="clear" w:color="000000" w:fill="FFFFFF"/>
            <w:vAlign w:val="center"/>
            <w:hideMark/>
          </w:tcPr>
          <w:p w:rsidR="00504209" w:rsidRPr="00E04AB2" w:rsidRDefault="00504209" w:rsidP="00504209">
            <w:pPr>
              <w:jc w:val="center"/>
              <w:rPr>
                <w:lang w:bidi="hi-IN"/>
              </w:rPr>
            </w:pPr>
            <w:r w:rsidRPr="00E04AB2">
              <w:rPr>
                <w:lang w:bidi="hi-IN"/>
              </w:rPr>
              <w:t>13</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Spreading of sand forming cushion and cover around the cable</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Cubic meter</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775</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Disposal of debris/surplus malba including Loading / Unloading</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Cubic meter</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853</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Digging of test pits of required size( not less than 1/2 Meter  Wide at site for identification of cable route)</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6</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Watch and ward of complete circuit till project handover</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 xml:space="preserve">Lot </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1</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lang w:bidi="hi-IN"/>
              </w:rPr>
            </w:pPr>
            <w:r w:rsidRPr="00E04AB2">
              <w:rPr>
                <w:lang w:bidi="hi-IN"/>
              </w:rPr>
              <w:t>Installation of precast RCC Cable cover</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8217</w:t>
            </w:r>
          </w:p>
        </w:tc>
      </w:tr>
      <w:tr w:rsidR="00504209" w:rsidRPr="00E04AB2" w:rsidTr="00504209">
        <w:trPr>
          <w:trHeight w:val="70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 xml:space="preserve">Installation of Route and Joint indicating stone marked with "BYPL 33 KV Cable Helpline No-91-11-399 99 808" </w:t>
            </w:r>
          </w:p>
        </w:tc>
        <w:tc>
          <w:tcPr>
            <w:tcW w:w="411" w:type="pct"/>
            <w:tcBorders>
              <w:top w:val="nil"/>
              <w:left w:val="nil"/>
              <w:bottom w:val="single" w:sz="4" w:space="0" w:color="auto"/>
              <w:right w:val="single" w:sz="4" w:space="0" w:color="auto"/>
            </w:tcBorders>
            <w:shd w:val="clear" w:color="000000" w:fill="FFFFFF"/>
            <w:vAlign w:val="center"/>
            <w:hideMark/>
          </w:tcPr>
          <w:p w:rsidR="00504209" w:rsidRPr="00E04AB2" w:rsidRDefault="00504209" w:rsidP="00504209">
            <w:pPr>
              <w:jc w:val="center"/>
              <w:rPr>
                <w:color w:val="000000"/>
                <w:lang w:bidi="hi-IN"/>
              </w:rPr>
            </w:pPr>
            <w:r w:rsidRPr="00E04AB2">
              <w:rPr>
                <w:color w:val="000000"/>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93</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 xml:space="preserve">Laying of PVC warning tape </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Meter</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2465</w:t>
            </w:r>
          </w:p>
        </w:tc>
      </w:tr>
      <w:tr w:rsidR="00504209" w:rsidRPr="00E04AB2" w:rsidTr="00504209">
        <w:trPr>
          <w:trHeight w:val="85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Fabrication and installation of galvanized channel, angel, Beam and other structural steel including nuts &amp; bolts for all structures including cable support structure, drain crossing structure etc</w:t>
            </w:r>
          </w:p>
        </w:tc>
        <w:tc>
          <w:tcPr>
            <w:tcW w:w="411" w:type="pct"/>
            <w:tcBorders>
              <w:top w:val="nil"/>
              <w:left w:val="nil"/>
              <w:bottom w:val="single" w:sz="4" w:space="0" w:color="auto"/>
              <w:right w:val="single" w:sz="4" w:space="0" w:color="auto"/>
            </w:tcBorders>
            <w:shd w:val="clear" w:color="000000" w:fill="FFFFFF"/>
            <w:vAlign w:val="center"/>
            <w:hideMark/>
          </w:tcPr>
          <w:p w:rsidR="00504209" w:rsidRPr="00E04AB2" w:rsidRDefault="00504209" w:rsidP="00504209">
            <w:pPr>
              <w:jc w:val="center"/>
              <w:rPr>
                <w:color w:val="000000"/>
                <w:lang w:bidi="hi-IN"/>
              </w:rPr>
            </w:pPr>
            <w:r w:rsidRPr="00E04AB2">
              <w:rPr>
                <w:color w:val="000000"/>
                <w:lang w:bidi="hi-IN"/>
              </w:rPr>
              <w:t xml:space="preserve">MT </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1</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Laying of optical fiber cable in 40 mm duct including blowing and pulling</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Meter</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4200</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Installation of OFC cable splice enclosure</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 xml:space="preserve">No's </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5</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Testing of optical fiber cable after installation</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 xml:space="preserve">Lot </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Partial discharge test on complete cable length at site</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 xml:space="preserve">Lot </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A9356D" w:rsidP="00504209">
            <w:pPr>
              <w:jc w:val="left"/>
              <w:rPr>
                <w:color w:val="000000"/>
                <w:lang w:bidi="hi-IN"/>
              </w:rPr>
            </w:pPr>
            <w:r w:rsidRPr="00422C1F">
              <w:rPr>
                <w:color w:val="000000"/>
                <w:lang w:bidi="hi-IN"/>
              </w:rPr>
              <w:t xml:space="preserve">VLF High voltage test </w:t>
            </w:r>
            <w:r>
              <w:rPr>
                <w:color w:val="000000"/>
                <w:lang w:bidi="hi-IN"/>
              </w:rPr>
              <w:t xml:space="preserve">&amp; Tan Delta test </w:t>
            </w:r>
            <w:r w:rsidRPr="00422C1F">
              <w:rPr>
                <w:color w:val="000000"/>
                <w:lang w:bidi="hi-IN"/>
              </w:rPr>
              <w:t>on complete cable length as per relevant IEC/IEEE</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 xml:space="preserve">Lot </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Installation of Fiber optic cable distribution box for termination of fiber optic cable</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8</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Installation of cable armour- earth link box without SVL including cable earthing/armour connection with grid earthing</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12</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Installation, mounting and fixing of 33 kV 3Cx400 sq mm cable with termination on mounting structure/tower and fixing it with suitable HDPE cleats</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 xml:space="preserve">No's </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24</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Installation of support insulators on cable mounting structure with misc. hardware's.</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12</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Fixing of danger plate on poles including fabrication of clamps etc</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12</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Fixing of circuit Name plate including fabrication of clamps etc</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12</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Fixing of anti climbing device on cables mounting structures including fabrication of clamps etc</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6</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Installation of Cable identification road stud</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Transportation of empty 33 kV cable drums from site to BSES store</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50</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Laying of GI earth connecting strip of 50x6 sq mm size including required welding, painting on joints etc</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lang w:bidi="hi-IN"/>
              </w:rPr>
            </w:pPr>
            <w:r w:rsidRPr="00E04AB2">
              <w:rPr>
                <w:lang w:bidi="hi-IN"/>
              </w:rPr>
              <w:t xml:space="preserve">MT </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 xml:space="preserve">Submission of actual laid drawing of cable circuits including GPS coordinates of all joint in cables circuits </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 xml:space="preserve">Lot </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Cable Phasing work, Cable Phase Sequence (R,Y,B) Marking, Cable 1&amp;2 Marking, and final connection as per Phase Sequence.</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 xml:space="preserve">Lot </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673307" w:rsidP="00504209">
            <w:pPr>
              <w:jc w:val="left"/>
              <w:rPr>
                <w:color w:val="000000"/>
                <w:lang w:bidi="hi-IN"/>
              </w:rPr>
            </w:pPr>
            <w:r w:rsidRPr="00E04AB2">
              <w:rPr>
                <w:color w:val="000000"/>
                <w:lang w:bidi="hi-IN"/>
              </w:rPr>
              <w:t>Masonry</w:t>
            </w:r>
            <w:r w:rsidR="00504209" w:rsidRPr="00E04AB2">
              <w:rPr>
                <w:color w:val="000000"/>
                <w:lang w:bidi="hi-IN"/>
              </w:rPr>
              <w:t xml:space="preserve"> Brick work</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Cubic meter</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114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Providing and laying in position cement concrete</w:t>
            </w:r>
            <w:r w:rsidRPr="00E04AB2">
              <w:rPr>
                <w:color w:val="000000"/>
                <w:lang w:bidi="hi-IN"/>
              </w:rPr>
              <w:br/>
              <w:t>1:1.5:3 (1 cement :1.5 coarse sand : 3 graded stone</w:t>
            </w:r>
            <w:r w:rsidRPr="00E04AB2">
              <w:rPr>
                <w:color w:val="000000"/>
                <w:lang w:bidi="hi-IN"/>
              </w:rPr>
              <w:br/>
              <w:t>aggregate) excluding the cost of centering, shuttering,</w:t>
            </w:r>
            <w:r w:rsidRPr="00E04AB2">
              <w:rPr>
                <w:color w:val="000000"/>
                <w:lang w:bidi="hi-IN"/>
              </w:rPr>
              <w:br/>
              <w:t>finishing and enforcement</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Cubic meter</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85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Providing and laying in position cement concrete 1:2:4 (1 cement :2 coarse sand : 4 graded stone aggregate) excluding the cost of centering, shuttering, finishing and enforcement</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Cubic meter</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85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Providing and laying in position cement concrete 1:4:8 (1 cement :4 coarse sand : 8 graded stone aggregate) excluding the cost of centering, shuttering, finishing and enforcement</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Cubic meter</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Centering, shuttering including shuttering propping etc</w:t>
            </w:r>
            <w:r w:rsidRPr="00E04AB2">
              <w:rPr>
                <w:color w:val="000000"/>
                <w:lang w:bidi="hi-IN"/>
              </w:rPr>
              <w:br/>
              <w:t xml:space="preserve">and removal of shuttering </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 xml:space="preserve">Lot </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Fabrication of reinforcement for RCC work including straightening, cutting, bending, placing in position and binding all complete thermo mechanically treated bars.</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 xml:space="preserve">Lot </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Installation of Brick as Cable Separator</w:t>
            </w:r>
          </w:p>
        </w:tc>
        <w:tc>
          <w:tcPr>
            <w:tcW w:w="411" w:type="pct"/>
            <w:tcBorders>
              <w:top w:val="nil"/>
              <w:left w:val="nil"/>
              <w:bottom w:val="single" w:sz="4" w:space="0" w:color="auto"/>
              <w:right w:val="single" w:sz="4" w:space="0" w:color="auto"/>
            </w:tcBorders>
            <w:shd w:val="clear" w:color="auto" w:fill="auto"/>
            <w:vAlign w:val="bottom"/>
            <w:hideMark/>
          </w:tcPr>
          <w:p w:rsidR="00504209" w:rsidRPr="00E04AB2" w:rsidRDefault="00504209" w:rsidP="00504209">
            <w:pPr>
              <w:jc w:val="center"/>
              <w:rPr>
                <w:color w:val="000000"/>
                <w:lang w:bidi="hi-IN"/>
              </w:rPr>
            </w:pPr>
            <w:r w:rsidRPr="00E04AB2">
              <w:rPr>
                <w:color w:val="000000"/>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Installation of Optical Fiber cable loop chamber</w:t>
            </w:r>
          </w:p>
        </w:tc>
        <w:tc>
          <w:tcPr>
            <w:tcW w:w="411" w:type="pct"/>
            <w:tcBorders>
              <w:top w:val="nil"/>
              <w:left w:val="nil"/>
              <w:bottom w:val="single" w:sz="4" w:space="0" w:color="auto"/>
              <w:right w:val="single" w:sz="4" w:space="0" w:color="auto"/>
            </w:tcBorders>
            <w:shd w:val="clear" w:color="auto" w:fill="auto"/>
            <w:vAlign w:val="bottom"/>
            <w:hideMark/>
          </w:tcPr>
          <w:p w:rsidR="00504209" w:rsidRPr="00E04AB2" w:rsidRDefault="00504209" w:rsidP="00504209">
            <w:pPr>
              <w:jc w:val="center"/>
              <w:rPr>
                <w:color w:val="000000"/>
                <w:lang w:bidi="hi-IN"/>
              </w:rPr>
            </w:pPr>
            <w:r w:rsidRPr="00E04AB2">
              <w:rPr>
                <w:color w:val="000000"/>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14</w:t>
            </w:r>
          </w:p>
        </w:tc>
      </w:tr>
      <w:tr w:rsidR="00504209" w:rsidRPr="00E04AB2" w:rsidTr="00504209">
        <w:trPr>
          <w:trHeight w:val="285"/>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ETC of RFID marker</w:t>
            </w:r>
          </w:p>
        </w:tc>
        <w:tc>
          <w:tcPr>
            <w:tcW w:w="411" w:type="pct"/>
            <w:tcBorders>
              <w:top w:val="nil"/>
              <w:left w:val="nil"/>
              <w:bottom w:val="single" w:sz="4" w:space="0" w:color="auto"/>
              <w:right w:val="single" w:sz="4" w:space="0" w:color="auto"/>
            </w:tcBorders>
            <w:shd w:val="clear" w:color="auto" w:fill="auto"/>
            <w:vAlign w:val="bottom"/>
            <w:hideMark/>
          </w:tcPr>
          <w:p w:rsidR="00504209" w:rsidRPr="00E04AB2" w:rsidRDefault="00504209" w:rsidP="00504209">
            <w:pPr>
              <w:jc w:val="center"/>
              <w:rPr>
                <w:color w:val="000000"/>
                <w:lang w:bidi="hi-IN"/>
              </w:rPr>
            </w:pPr>
            <w:r w:rsidRPr="00E04AB2">
              <w:rPr>
                <w:color w:val="000000"/>
                <w:lang w:bidi="hi-IN"/>
              </w:rPr>
              <w:t>No's</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Application of Scotch Vinyl Electrical Tape 35 (Red, Yellow and Blue) on cable end termination kit</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Lot</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 xml:space="preserve">Application of 3M Scotch 2228 Rubber mastic Tape on cable straight through joint end sealing and for cable sheath repair </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Lot</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Application of Self-Fusing Silicone Rubber Electrical Tape 70 on cable end termination boot and lug</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Lot</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r w:rsidR="00504209" w:rsidRPr="00E04AB2" w:rsidTr="00504209">
        <w:trPr>
          <w:trHeight w:val="570"/>
        </w:trPr>
        <w:tc>
          <w:tcPr>
            <w:tcW w:w="552" w:type="pct"/>
            <w:tcBorders>
              <w:top w:val="nil"/>
              <w:left w:val="single" w:sz="4" w:space="0" w:color="auto"/>
              <w:bottom w:val="single" w:sz="4" w:space="0" w:color="auto"/>
              <w:right w:val="single" w:sz="4" w:space="0" w:color="auto"/>
            </w:tcBorders>
            <w:shd w:val="clear" w:color="auto" w:fill="auto"/>
            <w:vAlign w:val="center"/>
            <w:hideMark/>
          </w:tcPr>
          <w:p w:rsidR="00504209" w:rsidRPr="00E04AB2" w:rsidRDefault="00504209" w:rsidP="00504209">
            <w:pPr>
              <w:pStyle w:val="Heading4"/>
              <w:rPr>
                <w:lang w:bidi="hi-IN"/>
              </w:rPr>
            </w:pPr>
          </w:p>
        </w:tc>
        <w:tc>
          <w:tcPr>
            <w:tcW w:w="3478"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left"/>
              <w:rPr>
                <w:color w:val="000000"/>
                <w:lang w:bidi="hi-IN"/>
              </w:rPr>
            </w:pPr>
            <w:r w:rsidRPr="00E04AB2">
              <w:rPr>
                <w:color w:val="000000"/>
                <w:lang w:bidi="hi-IN"/>
              </w:rPr>
              <w:t>Application of fire retardant coating on Infeed Power cables and Optical fibre cable in yard boundary and exposed areas</w:t>
            </w:r>
          </w:p>
        </w:tc>
        <w:tc>
          <w:tcPr>
            <w:tcW w:w="411"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Lot</w:t>
            </w:r>
          </w:p>
        </w:tc>
        <w:tc>
          <w:tcPr>
            <w:tcW w:w="559" w:type="pct"/>
            <w:tcBorders>
              <w:top w:val="nil"/>
              <w:left w:val="nil"/>
              <w:bottom w:val="single" w:sz="4" w:space="0" w:color="auto"/>
              <w:right w:val="single" w:sz="4" w:space="0" w:color="auto"/>
            </w:tcBorders>
            <w:shd w:val="clear" w:color="auto" w:fill="auto"/>
            <w:vAlign w:val="center"/>
            <w:hideMark/>
          </w:tcPr>
          <w:p w:rsidR="00504209" w:rsidRPr="00E04AB2" w:rsidRDefault="00504209" w:rsidP="00504209">
            <w:pPr>
              <w:jc w:val="center"/>
              <w:rPr>
                <w:color w:val="000000"/>
                <w:lang w:bidi="hi-IN"/>
              </w:rPr>
            </w:pPr>
            <w:r w:rsidRPr="00E04AB2">
              <w:rPr>
                <w:color w:val="000000"/>
                <w:lang w:bidi="hi-IN"/>
              </w:rPr>
              <w:t>1</w:t>
            </w:r>
          </w:p>
        </w:tc>
      </w:tr>
    </w:tbl>
    <w:p w:rsidR="00504209" w:rsidRDefault="00504209" w:rsidP="00504209"/>
    <w:p w:rsidR="00A0079D" w:rsidRDefault="00A0079D" w:rsidP="00504209"/>
    <w:p w:rsidR="00A0079D" w:rsidRDefault="00A0079D" w:rsidP="00504209"/>
    <w:p w:rsidR="00A0079D" w:rsidRDefault="00A0079D" w:rsidP="00504209"/>
    <w:p w:rsidR="00A0079D" w:rsidRDefault="00A0079D" w:rsidP="00504209"/>
    <w:p w:rsidR="00A0079D" w:rsidRDefault="00A0079D" w:rsidP="00504209"/>
    <w:p w:rsidR="00A0079D" w:rsidRDefault="00A0079D" w:rsidP="00504209"/>
    <w:p w:rsidR="00A0079D" w:rsidRDefault="00A0079D" w:rsidP="00504209"/>
    <w:p w:rsidR="00A0079D" w:rsidRDefault="00A0079D" w:rsidP="00504209"/>
    <w:p w:rsidR="00A0079D" w:rsidRDefault="00A0079D" w:rsidP="00504209"/>
    <w:p w:rsidR="0049607A" w:rsidRDefault="0049607A" w:rsidP="0049607A">
      <w:pPr>
        <w:pStyle w:val="Heading3"/>
        <w:rPr>
          <w:b/>
          <w:bCs/>
        </w:rPr>
      </w:pPr>
      <w:bookmarkStart w:id="24" w:name="_Toc8237107"/>
      <w:bookmarkStart w:id="25" w:name="_Toc8290673"/>
      <w:r w:rsidRPr="00382D22">
        <w:rPr>
          <w:b/>
          <w:bCs/>
        </w:rPr>
        <w:lastRenderedPageBreak/>
        <w:t xml:space="preserve">INFEED </w:t>
      </w:r>
      <w:r>
        <w:rPr>
          <w:b/>
          <w:bCs/>
        </w:rPr>
        <w:t>GENERAL ARRANGEMENT DRAWING</w:t>
      </w:r>
      <w:bookmarkEnd w:id="24"/>
      <w:bookmarkEnd w:id="25"/>
    </w:p>
    <w:p w:rsidR="0022635C" w:rsidRDefault="0022635C" w:rsidP="0022635C"/>
    <w:p w:rsidR="0022635C" w:rsidRPr="0022635C" w:rsidRDefault="0022635C" w:rsidP="0022635C">
      <w:r w:rsidRPr="0022635C">
        <w:rPr>
          <w:noProof/>
          <w:lang w:bidi="hi-IN"/>
        </w:rPr>
        <w:drawing>
          <wp:inline distT="0" distB="0" distL="0" distR="0">
            <wp:extent cx="6188149" cy="5600263"/>
            <wp:effectExtent l="0" t="342900" r="0" b="381437"/>
            <wp:docPr id="5" name="Picture 4" descr="Laxm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xmi.png"/>
                    <pic:cNvPicPr/>
                  </pic:nvPicPr>
                  <pic:blipFill>
                    <a:blip r:embed="rId9"/>
                    <a:stretch>
                      <a:fillRect/>
                    </a:stretch>
                  </pic:blipFill>
                  <pic:spPr>
                    <a:xfrm rot="5400000">
                      <a:off x="0" y="0"/>
                      <a:ext cx="6190615" cy="560249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49607A" w:rsidRDefault="0049607A" w:rsidP="0049607A"/>
    <w:p w:rsidR="0049607A" w:rsidRPr="00382D22" w:rsidRDefault="0049607A" w:rsidP="0022635C">
      <w:pPr>
        <w:jc w:val="left"/>
      </w:pPr>
    </w:p>
    <w:p w:rsidR="00A0079D" w:rsidRDefault="00A0079D" w:rsidP="00A0079D">
      <w:pPr>
        <w:pStyle w:val="Heading3"/>
        <w:numPr>
          <w:ilvl w:val="0"/>
          <w:numId w:val="0"/>
        </w:numPr>
        <w:ind w:left="720"/>
        <w:rPr>
          <w:b/>
          <w:bCs/>
        </w:rPr>
      </w:pPr>
      <w:bookmarkStart w:id="26" w:name="_Toc8237097"/>
      <w:bookmarkStart w:id="27" w:name="_Toc8290663"/>
    </w:p>
    <w:p w:rsidR="0022635C" w:rsidRDefault="0022635C" w:rsidP="0022635C"/>
    <w:p w:rsidR="0022635C" w:rsidRDefault="0022635C" w:rsidP="0022635C"/>
    <w:p w:rsidR="0022635C" w:rsidRDefault="0022635C" w:rsidP="0022635C"/>
    <w:p w:rsidR="0022635C" w:rsidRDefault="0022635C" w:rsidP="0022635C"/>
    <w:p w:rsidR="0022635C" w:rsidRDefault="0022635C" w:rsidP="0022635C"/>
    <w:p w:rsidR="00504209" w:rsidRDefault="00504209" w:rsidP="00504209">
      <w:pPr>
        <w:pStyle w:val="Heading3"/>
        <w:rPr>
          <w:b/>
          <w:bCs/>
        </w:rPr>
      </w:pPr>
      <w:r w:rsidRPr="009976F2">
        <w:rPr>
          <w:b/>
          <w:bCs/>
        </w:rPr>
        <w:lastRenderedPageBreak/>
        <w:t>GRID S/S DETAIL</w:t>
      </w:r>
      <w:bookmarkEnd w:id="26"/>
      <w:bookmarkEnd w:id="27"/>
    </w:p>
    <w:p w:rsidR="00504209" w:rsidRDefault="00504209" w:rsidP="00504209"/>
    <w:p w:rsidR="00504209" w:rsidRDefault="00504209" w:rsidP="00504209">
      <w:pPr>
        <w:pStyle w:val="ListParagraph"/>
        <w:numPr>
          <w:ilvl w:val="0"/>
          <w:numId w:val="27"/>
        </w:numPr>
      </w:pPr>
      <w:r w:rsidRPr="005A0BC9">
        <w:rPr>
          <w:lang w:eastAsia="en-IN" w:bidi="hi-IN"/>
        </w:rPr>
        <w:t>33 kV /11 kV Laxmi nagar Grid Substation</w:t>
      </w:r>
      <w:r>
        <w:t xml:space="preserve"> is situated near  Aditi Apartment, Mother dairy Marg, IP Extension, Shahdara, Delhi 110092</w:t>
      </w:r>
    </w:p>
    <w:p w:rsidR="00504209" w:rsidRDefault="00504209" w:rsidP="00504209"/>
    <w:p w:rsidR="00504209" w:rsidRDefault="00504209" w:rsidP="00504209"/>
    <w:p w:rsidR="00504209" w:rsidRDefault="00504209" w:rsidP="00504209">
      <w:pPr>
        <w:pStyle w:val="Heading3"/>
        <w:rPr>
          <w:b/>
          <w:bCs/>
        </w:rPr>
      </w:pPr>
      <w:bookmarkStart w:id="28" w:name="_Toc8237098"/>
      <w:bookmarkStart w:id="29" w:name="_Toc8290664"/>
      <w:r w:rsidRPr="00182FBA">
        <w:rPr>
          <w:b/>
          <w:bCs/>
        </w:rPr>
        <w:t xml:space="preserve">GRID S/S </w:t>
      </w:r>
      <w:r>
        <w:rPr>
          <w:b/>
          <w:bCs/>
        </w:rPr>
        <w:t>SCOPE OF SUPPLY</w:t>
      </w:r>
      <w:bookmarkEnd w:id="28"/>
      <w:bookmarkEnd w:id="29"/>
    </w:p>
    <w:p w:rsidR="00504209" w:rsidRDefault="00504209" w:rsidP="00504209"/>
    <w:tbl>
      <w:tblPr>
        <w:tblW w:w="5000" w:type="pct"/>
        <w:tblLayout w:type="fixed"/>
        <w:tblLook w:val="04A0"/>
      </w:tblPr>
      <w:tblGrid>
        <w:gridCol w:w="1382"/>
        <w:gridCol w:w="2978"/>
        <w:gridCol w:w="3685"/>
        <w:gridCol w:w="993"/>
        <w:gridCol w:w="927"/>
      </w:tblGrid>
      <w:tr w:rsidR="00504209" w:rsidRPr="0077563E" w:rsidTr="00767279">
        <w:trPr>
          <w:cantSplit/>
          <w:trHeight w:val="510"/>
          <w:tblHeader/>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jc w:val="center"/>
              <w:rPr>
                <w:b/>
                <w:bCs/>
                <w:color w:val="000000"/>
                <w:lang w:bidi="hi-IN"/>
              </w:rPr>
            </w:pPr>
            <w:r w:rsidRPr="0077563E">
              <w:rPr>
                <w:b/>
                <w:bCs/>
                <w:color w:val="000000"/>
                <w:lang w:bidi="hi-IN"/>
              </w:rPr>
              <w:t>S No.</w:t>
            </w:r>
          </w:p>
        </w:tc>
        <w:tc>
          <w:tcPr>
            <w:tcW w:w="1494" w:type="pct"/>
            <w:tcBorders>
              <w:top w:val="single" w:sz="4" w:space="0" w:color="auto"/>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b/>
                <w:bCs/>
                <w:color w:val="000000"/>
                <w:lang w:bidi="hi-IN"/>
              </w:rPr>
            </w:pPr>
            <w:r w:rsidRPr="0077563E">
              <w:rPr>
                <w:b/>
                <w:bCs/>
                <w:color w:val="000000"/>
                <w:lang w:bidi="hi-IN"/>
              </w:rPr>
              <w:t>Items</w:t>
            </w:r>
          </w:p>
        </w:tc>
        <w:tc>
          <w:tcPr>
            <w:tcW w:w="1849" w:type="pct"/>
            <w:tcBorders>
              <w:top w:val="single" w:sz="4" w:space="0" w:color="auto"/>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b/>
                <w:bCs/>
                <w:color w:val="000000"/>
                <w:lang w:bidi="hi-IN"/>
              </w:rPr>
            </w:pPr>
            <w:r w:rsidRPr="0077563E">
              <w:rPr>
                <w:b/>
                <w:bCs/>
                <w:color w:val="000000"/>
                <w:lang w:bidi="hi-IN"/>
              </w:rPr>
              <w:t>Remarks</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504209" w:rsidRPr="0077563E" w:rsidRDefault="00B73E05" w:rsidP="00504209">
            <w:pPr>
              <w:jc w:val="center"/>
              <w:rPr>
                <w:b/>
                <w:bCs/>
                <w:color w:val="000000"/>
                <w:lang w:bidi="hi-IN"/>
              </w:rPr>
            </w:pPr>
            <w:r>
              <w:rPr>
                <w:b/>
                <w:bCs/>
                <w:color w:val="000000"/>
                <w:lang w:bidi="hi-IN"/>
              </w:rPr>
              <w:t>UOM</w:t>
            </w:r>
          </w:p>
        </w:tc>
        <w:tc>
          <w:tcPr>
            <w:tcW w:w="465" w:type="pct"/>
            <w:tcBorders>
              <w:top w:val="single" w:sz="4" w:space="0" w:color="auto"/>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b/>
                <w:bCs/>
                <w:color w:val="000000"/>
                <w:lang w:bidi="hi-IN"/>
              </w:rPr>
            </w:pPr>
            <w:r w:rsidRPr="0077563E">
              <w:rPr>
                <w:b/>
                <w:bCs/>
                <w:color w:val="000000"/>
                <w:lang w:bidi="hi-IN"/>
              </w:rPr>
              <w:t>Qty</w:t>
            </w:r>
          </w:p>
        </w:tc>
      </w:tr>
      <w:tr w:rsidR="00504209" w:rsidRPr="0077563E" w:rsidTr="00767279">
        <w:trPr>
          <w:cantSplit/>
          <w:trHeight w:val="114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sidRPr="0077563E">
              <w:rPr>
                <w:color w:val="000000"/>
                <w:lang w:bidi="hi-IN"/>
              </w:rPr>
              <w:t xml:space="preserve">33 kV  GIS with Double Bus Bar Arrangement as per SLD Attached </w:t>
            </w:r>
          </w:p>
        </w:tc>
        <w:tc>
          <w:tcPr>
            <w:tcW w:w="1849" w:type="pct"/>
            <w:vMerge w:val="restart"/>
            <w:tcBorders>
              <w:top w:val="nil"/>
              <w:left w:val="single" w:sz="4" w:space="0" w:color="auto"/>
              <w:bottom w:val="single" w:sz="4" w:space="0" w:color="000000"/>
              <w:right w:val="single" w:sz="4" w:space="0" w:color="auto"/>
            </w:tcBorders>
            <w:shd w:val="clear" w:color="auto" w:fill="auto"/>
            <w:vAlign w:val="center"/>
            <w:hideMark/>
          </w:tcPr>
          <w:p w:rsidR="00504209" w:rsidRDefault="00504209" w:rsidP="00504209">
            <w:pPr>
              <w:pStyle w:val="ListParagraph"/>
              <w:numPr>
                <w:ilvl w:val="0"/>
                <w:numId w:val="13"/>
              </w:numPr>
              <w:ind w:hanging="720"/>
              <w:rPr>
                <w:color w:val="000000"/>
                <w:lang w:bidi="hi-IN"/>
              </w:rPr>
            </w:pPr>
            <w:r w:rsidRPr="00446F24">
              <w:rPr>
                <w:rFonts w:eastAsia="Arial"/>
                <w:color w:val="000000"/>
                <w:lang w:bidi="hi-IN"/>
              </w:rPr>
              <w:t>Arrangement also includes Bus Riser Panel wherever applicable</w:t>
            </w:r>
          </w:p>
          <w:p w:rsidR="00504209" w:rsidRPr="00446F24" w:rsidRDefault="00504209" w:rsidP="00504209">
            <w:pPr>
              <w:pStyle w:val="ListParagraph"/>
              <w:numPr>
                <w:ilvl w:val="0"/>
                <w:numId w:val="13"/>
              </w:numPr>
              <w:ind w:hanging="720"/>
              <w:rPr>
                <w:color w:val="000000"/>
                <w:lang w:bidi="hi-IN"/>
              </w:rPr>
            </w:pPr>
            <w:r w:rsidRPr="00F7725E">
              <w:rPr>
                <w:color w:val="000000"/>
                <w:lang w:bidi="hi-IN"/>
              </w:rPr>
              <w:t xml:space="preserve">Line Differential Protection Relay shall be supplied as Relay 1 (Main protection) of incomer feeder for Both </w:t>
            </w:r>
            <w:r>
              <w:rPr>
                <w:color w:val="000000"/>
                <w:lang w:bidi="hi-IN"/>
              </w:rPr>
              <w:t>Receiving and Sending End.</w:t>
            </w: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left"/>
              <w:rPr>
                <w:color w:val="000000"/>
                <w:lang w:bidi="hi-IN"/>
              </w:rPr>
            </w:pPr>
            <w:r w:rsidRPr="0077563E">
              <w:rPr>
                <w:color w:val="000000"/>
                <w:lang w:bidi="hi-IN"/>
              </w:rPr>
              <w:t> </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left"/>
              <w:rPr>
                <w:color w:val="000000"/>
                <w:lang w:bidi="hi-IN"/>
              </w:rPr>
            </w:pPr>
            <w:r w:rsidRPr="0077563E">
              <w:rPr>
                <w:color w:val="000000"/>
                <w:lang w:bidi="hi-IN"/>
              </w:rPr>
              <w:t> </w:t>
            </w:r>
          </w:p>
        </w:tc>
      </w:tr>
      <w:tr w:rsidR="0050420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sidRPr="0077563E">
              <w:rPr>
                <w:color w:val="000000"/>
                <w:lang w:bidi="hi-IN"/>
              </w:rPr>
              <w:t>Incomer Feeder with Line PT</w:t>
            </w:r>
          </w:p>
        </w:tc>
        <w:tc>
          <w:tcPr>
            <w:tcW w:w="1849" w:type="pct"/>
            <w:vMerge/>
            <w:tcBorders>
              <w:top w:val="nil"/>
              <w:left w:val="single" w:sz="4" w:space="0" w:color="auto"/>
              <w:bottom w:val="single" w:sz="4" w:space="0" w:color="000000"/>
              <w:right w:val="single" w:sz="4" w:space="0" w:color="auto"/>
            </w:tcBorders>
            <w:vAlign w:val="center"/>
            <w:hideMark/>
          </w:tcPr>
          <w:p w:rsidR="00504209" w:rsidRPr="0077563E" w:rsidRDefault="00504209" w:rsidP="00504209">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Pr>
                <w:color w:val="000000"/>
                <w:lang w:bidi="hi-IN"/>
              </w:rPr>
              <w:t>3</w:t>
            </w:r>
          </w:p>
        </w:tc>
      </w:tr>
      <w:tr w:rsidR="0050420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sidRPr="0077563E">
              <w:rPr>
                <w:color w:val="000000"/>
                <w:lang w:bidi="hi-IN"/>
              </w:rPr>
              <w:t>Transformer Feeder</w:t>
            </w:r>
          </w:p>
        </w:tc>
        <w:tc>
          <w:tcPr>
            <w:tcW w:w="1849" w:type="pct"/>
            <w:vMerge/>
            <w:tcBorders>
              <w:top w:val="nil"/>
              <w:left w:val="single" w:sz="4" w:space="0" w:color="auto"/>
              <w:bottom w:val="single" w:sz="4" w:space="0" w:color="000000"/>
              <w:right w:val="single" w:sz="4" w:space="0" w:color="auto"/>
            </w:tcBorders>
            <w:vAlign w:val="center"/>
            <w:hideMark/>
          </w:tcPr>
          <w:p w:rsidR="00504209" w:rsidRPr="0077563E" w:rsidRDefault="00504209" w:rsidP="00504209">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Pr>
                <w:color w:val="000000"/>
                <w:lang w:bidi="hi-IN"/>
              </w:rPr>
              <w:t>2</w:t>
            </w:r>
          </w:p>
        </w:tc>
      </w:tr>
      <w:tr w:rsidR="0050420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sidRPr="0077563E">
              <w:rPr>
                <w:color w:val="000000"/>
                <w:lang w:bidi="hi-IN"/>
              </w:rPr>
              <w:t>Bus Coupler</w:t>
            </w:r>
          </w:p>
        </w:tc>
        <w:tc>
          <w:tcPr>
            <w:tcW w:w="1849" w:type="pct"/>
            <w:vMerge/>
            <w:tcBorders>
              <w:top w:val="nil"/>
              <w:left w:val="single" w:sz="4" w:space="0" w:color="auto"/>
              <w:bottom w:val="single" w:sz="4" w:space="0" w:color="000000"/>
              <w:right w:val="single" w:sz="4" w:space="0" w:color="auto"/>
            </w:tcBorders>
            <w:vAlign w:val="center"/>
            <w:hideMark/>
          </w:tcPr>
          <w:p w:rsidR="00504209" w:rsidRPr="0077563E" w:rsidRDefault="00504209" w:rsidP="00504209">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1</w:t>
            </w:r>
          </w:p>
        </w:tc>
      </w:tr>
      <w:tr w:rsidR="0050420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sidRPr="0077563E">
              <w:rPr>
                <w:color w:val="000000"/>
                <w:lang w:bidi="hi-IN"/>
              </w:rPr>
              <w:t>Bus PT</w:t>
            </w:r>
          </w:p>
        </w:tc>
        <w:tc>
          <w:tcPr>
            <w:tcW w:w="1849" w:type="pct"/>
            <w:vMerge/>
            <w:tcBorders>
              <w:top w:val="nil"/>
              <w:left w:val="single" w:sz="4" w:space="0" w:color="auto"/>
              <w:bottom w:val="single" w:sz="4" w:space="0" w:color="000000"/>
              <w:right w:val="single" w:sz="4" w:space="0" w:color="auto"/>
            </w:tcBorders>
            <w:vAlign w:val="center"/>
            <w:hideMark/>
          </w:tcPr>
          <w:p w:rsidR="00504209" w:rsidRPr="0077563E" w:rsidRDefault="00504209" w:rsidP="00504209">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2</w:t>
            </w:r>
          </w:p>
        </w:tc>
      </w:tr>
      <w:tr w:rsidR="00504209" w:rsidRPr="0077563E" w:rsidTr="00767279">
        <w:trPr>
          <w:cantSplit/>
          <w:trHeight w:val="855"/>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sidRPr="0077563E">
              <w:rPr>
                <w:color w:val="000000"/>
                <w:lang w:bidi="hi-IN"/>
              </w:rPr>
              <w:t>25 MVA, 33 kV/11 kV Power Transformer (Including Marshalling Box and NIFPS)</w:t>
            </w:r>
          </w:p>
        </w:tc>
        <w:tc>
          <w:tcPr>
            <w:tcW w:w="1849" w:type="pct"/>
            <w:tcBorders>
              <w:top w:val="nil"/>
              <w:left w:val="nil"/>
              <w:bottom w:val="single" w:sz="4" w:space="0" w:color="auto"/>
              <w:right w:val="single" w:sz="4" w:space="0" w:color="auto"/>
            </w:tcBorders>
            <w:shd w:val="clear" w:color="auto" w:fill="auto"/>
            <w:noWrap/>
            <w:vAlign w:val="center"/>
            <w:hideMark/>
          </w:tcPr>
          <w:p w:rsidR="00504209" w:rsidRPr="0077563E" w:rsidRDefault="00504209" w:rsidP="00504209">
            <w:pPr>
              <w:jc w:val="left"/>
              <w:rPr>
                <w:rFonts w:ascii="Times New Roman" w:hAnsi="Times New Roman" w:cs="Times New Roman"/>
                <w:color w:val="000000"/>
                <w:sz w:val="20"/>
                <w:szCs w:val="20"/>
                <w:lang w:bidi="hi-IN"/>
              </w:rPr>
            </w:pPr>
            <w:r w:rsidRPr="0077563E">
              <w:rPr>
                <w:rFonts w:ascii="Times New Roman" w:hAnsi="Times New Roman" w:cs="Times New Roman"/>
                <w:color w:val="000000"/>
                <w:sz w:val="20"/>
                <w:szCs w:val="2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Pr>
                <w:color w:val="000000"/>
                <w:lang w:bidi="hi-IN"/>
              </w:rPr>
              <w:t>2</w:t>
            </w:r>
          </w:p>
        </w:tc>
      </w:tr>
      <w:tr w:rsidR="0050420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sidRPr="0077563E">
              <w:rPr>
                <w:color w:val="000000"/>
                <w:lang w:bidi="hi-IN"/>
              </w:rPr>
              <w:t>11 kV Switchboard</w:t>
            </w:r>
          </w:p>
        </w:tc>
        <w:tc>
          <w:tcPr>
            <w:tcW w:w="184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04209" w:rsidRPr="0077563E" w:rsidRDefault="00504209" w:rsidP="00504209">
            <w:pPr>
              <w:rPr>
                <w:color w:val="000000"/>
                <w:lang w:bidi="hi-IN"/>
              </w:rPr>
            </w:pPr>
            <w:r w:rsidRPr="0077563E">
              <w:rPr>
                <w:rFonts w:eastAsia="Arial"/>
                <w:color w:val="000000"/>
                <w:lang w:bidi="hi-IN"/>
              </w:rPr>
              <w:t>Arrangement also includes Bus Riser Panel wherever applicable</w:t>
            </w: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left"/>
              <w:rPr>
                <w:color w:val="000000"/>
                <w:lang w:bidi="hi-IN"/>
              </w:rPr>
            </w:pPr>
            <w:r w:rsidRPr="0077563E">
              <w:rPr>
                <w:color w:val="000000"/>
                <w:lang w:bidi="hi-IN"/>
              </w:rPr>
              <w:t> </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left"/>
              <w:rPr>
                <w:color w:val="000000"/>
                <w:lang w:bidi="hi-IN"/>
              </w:rPr>
            </w:pPr>
            <w:r w:rsidRPr="0077563E">
              <w:rPr>
                <w:color w:val="000000"/>
                <w:lang w:bidi="hi-IN"/>
              </w:rPr>
              <w:t> </w:t>
            </w:r>
          </w:p>
        </w:tc>
      </w:tr>
      <w:tr w:rsidR="0050420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sidRPr="0077563E">
              <w:rPr>
                <w:color w:val="000000"/>
                <w:lang w:bidi="hi-IN"/>
              </w:rPr>
              <w:t>Incoming panel (with Line PT)</w:t>
            </w:r>
          </w:p>
        </w:tc>
        <w:tc>
          <w:tcPr>
            <w:tcW w:w="1849" w:type="pct"/>
            <w:vMerge/>
            <w:tcBorders>
              <w:top w:val="nil"/>
              <w:left w:val="single" w:sz="4" w:space="0" w:color="auto"/>
              <w:bottom w:val="single" w:sz="4" w:space="0" w:color="auto"/>
              <w:right w:val="single" w:sz="4" w:space="0" w:color="auto"/>
            </w:tcBorders>
            <w:vAlign w:val="center"/>
            <w:hideMark/>
          </w:tcPr>
          <w:p w:rsidR="00504209" w:rsidRPr="0077563E" w:rsidRDefault="00504209" w:rsidP="00504209">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Pr>
                <w:color w:val="000000"/>
                <w:lang w:bidi="hi-IN"/>
              </w:rPr>
              <w:t>2</w:t>
            </w:r>
          </w:p>
        </w:tc>
      </w:tr>
      <w:tr w:rsidR="00504209" w:rsidRPr="0077563E" w:rsidTr="00767279">
        <w:trPr>
          <w:cantSplit/>
          <w:trHeight w:val="855"/>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sidRPr="0077563E">
              <w:rPr>
                <w:color w:val="000000"/>
                <w:lang w:bidi="hi-IN"/>
              </w:rPr>
              <w:t>Bus Coupler Panel(Having Provision for termination of 3 x 1c x 1000sqmm cable per phase)</w:t>
            </w:r>
          </w:p>
        </w:tc>
        <w:tc>
          <w:tcPr>
            <w:tcW w:w="1849" w:type="pct"/>
            <w:vMerge/>
            <w:tcBorders>
              <w:top w:val="nil"/>
              <w:left w:val="single" w:sz="4" w:space="0" w:color="auto"/>
              <w:bottom w:val="single" w:sz="4" w:space="0" w:color="auto"/>
              <w:right w:val="single" w:sz="4" w:space="0" w:color="auto"/>
            </w:tcBorders>
            <w:vAlign w:val="center"/>
            <w:hideMark/>
          </w:tcPr>
          <w:p w:rsidR="00504209" w:rsidRPr="0077563E" w:rsidRDefault="00504209" w:rsidP="00504209">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1</w:t>
            </w:r>
          </w:p>
        </w:tc>
      </w:tr>
      <w:tr w:rsidR="0050420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sidRPr="0077563E">
              <w:rPr>
                <w:color w:val="000000"/>
                <w:lang w:bidi="hi-IN"/>
              </w:rPr>
              <w:t>Bus PT</w:t>
            </w:r>
          </w:p>
        </w:tc>
        <w:tc>
          <w:tcPr>
            <w:tcW w:w="1849" w:type="pct"/>
            <w:vMerge/>
            <w:tcBorders>
              <w:top w:val="nil"/>
              <w:left w:val="single" w:sz="4" w:space="0" w:color="auto"/>
              <w:bottom w:val="single" w:sz="4" w:space="0" w:color="auto"/>
              <w:right w:val="single" w:sz="4" w:space="0" w:color="auto"/>
            </w:tcBorders>
            <w:vAlign w:val="center"/>
            <w:hideMark/>
          </w:tcPr>
          <w:p w:rsidR="00504209" w:rsidRPr="0077563E" w:rsidRDefault="00504209" w:rsidP="00504209">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1</w:t>
            </w:r>
          </w:p>
        </w:tc>
      </w:tr>
      <w:tr w:rsidR="0050420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sidRPr="0077563E">
              <w:rPr>
                <w:color w:val="000000"/>
                <w:lang w:bidi="hi-IN"/>
              </w:rPr>
              <w:t>Capacitor Panel</w:t>
            </w:r>
          </w:p>
        </w:tc>
        <w:tc>
          <w:tcPr>
            <w:tcW w:w="1849" w:type="pct"/>
            <w:vMerge/>
            <w:tcBorders>
              <w:top w:val="nil"/>
              <w:left w:val="single" w:sz="4" w:space="0" w:color="auto"/>
              <w:bottom w:val="single" w:sz="4" w:space="0" w:color="auto"/>
              <w:right w:val="single" w:sz="4" w:space="0" w:color="auto"/>
            </w:tcBorders>
            <w:vAlign w:val="center"/>
            <w:hideMark/>
          </w:tcPr>
          <w:p w:rsidR="00504209" w:rsidRPr="0077563E" w:rsidRDefault="00504209" w:rsidP="00504209">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Pr>
                <w:color w:val="000000"/>
                <w:lang w:bidi="hi-IN"/>
              </w:rPr>
              <w:t>2</w:t>
            </w:r>
          </w:p>
        </w:tc>
      </w:tr>
      <w:tr w:rsidR="0050420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sidRPr="0077563E">
              <w:rPr>
                <w:color w:val="000000"/>
                <w:lang w:bidi="hi-IN"/>
              </w:rPr>
              <w:t>Outgoing Panel</w:t>
            </w:r>
          </w:p>
        </w:tc>
        <w:tc>
          <w:tcPr>
            <w:tcW w:w="1849" w:type="pct"/>
            <w:vMerge/>
            <w:tcBorders>
              <w:top w:val="nil"/>
              <w:left w:val="single" w:sz="4" w:space="0" w:color="auto"/>
              <w:bottom w:val="single" w:sz="4" w:space="0" w:color="auto"/>
              <w:right w:val="single" w:sz="4" w:space="0" w:color="auto"/>
            </w:tcBorders>
            <w:vAlign w:val="center"/>
            <w:hideMark/>
          </w:tcPr>
          <w:p w:rsidR="00504209" w:rsidRPr="0077563E" w:rsidRDefault="00504209" w:rsidP="00504209">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Pr>
                <w:color w:val="000000"/>
                <w:lang w:bidi="hi-IN"/>
              </w:rPr>
              <w:t>12</w:t>
            </w:r>
          </w:p>
        </w:tc>
      </w:tr>
      <w:tr w:rsidR="00504209" w:rsidRPr="0077563E" w:rsidTr="00767279">
        <w:trPr>
          <w:cantSplit/>
          <w:trHeight w:val="773"/>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Pr>
                <w:color w:val="000000"/>
                <w:lang w:bidi="hi-IN"/>
              </w:rPr>
              <w:t>Station Transformer Panel</w:t>
            </w:r>
          </w:p>
        </w:tc>
        <w:tc>
          <w:tcPr>
            <w:tcW w:w="1849" w:type="pct"/>
            <w:vMerge/>
            <w:tcBorders>
              <w:top w:val="nil"/>
              <w:left w:val="single" w:sz="4" w:space="0" w:color="auto"/>
              <w:bottom w:val="single" w:sz="4" w:space="0" w:color="auto"/>
              <w:right w:val="single" w:sz="4" w:space="0" w:color="auto"/>
            </w:tcBorders>
            <w:vAlign w:val="center"/>
            <w:hideMark/>
          </w:tcPr>
          <w:p w:rsidR="00504209" w:rsidRPr="0077563E" w:rsidRDefault="00504209" w:rsidP="00504209">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Pr>
                <w:color w:val="000000"/>
                <w:lang w:bidi="hi-IN"/>
              </w:rPr>
              <w:t>1</w:t>
            </w:r>
          </w:p>
        </w:tc>
      </w:tr>
      <w:tr w:rsidR="00504209" w:rsidRPr="0077563E" w:rsidTr="00767279">
        <w:trPr>
          <w:cantSplit/>
          <w:trHeight w:val="825"/>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Pr>
                <w:color w:val="000000"/>
                <w:lang w:bidi="hi-IN"/>
              </w:rPr>
              <w:t>Earthing Truck for Bus bar Side Earthing</w:t>
            </w:r>
          </w:p>
        </w:tc>
        <w:tc>
          <w:tcPr>
            <w:tcW w:w="1849" w:type="pct"/>
            <w:vMerge/>
            <w:tcBorders>
              <w:top w:val="nil"/>
              <w:left w:val="single" w:sz="4" w:space="0" w:color="auto"/>
              <w:bottom w:val="single" w:sz="4" w:space="0" w:color="auto"/>
              <w:right w:val="single" w:sz="4" w:space="0" w:color="auto"/>
            </w:tcBorders>
            <w:vAlign w:val="center"/>
            <w:hideMark/>
          </w:tcPr>
          <w:p w:rsidR="00504209" w:rsidRPr="0077563E" w:rsidRDefault="00504209" w:rsidP="00504209">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Pr>
                <w:color w:val="000000"/>
                <w:lang w:bidi="hi-IN"/>
              </w:rPr>
              <w:t>2</w:t>
            </w:r>
          </w:p>
        </w:tc>
      </w:tr>
      <w:tr w:rsidR="00504209" w:rsidRPr="0077563E" w:rsidTr="00767279">
        <w:trPr>
          <w:cantSplit/>
          <w:trHeight w:val="994"/>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504209" w:rsidRPr="0077563E" w:rsidRDefault="0050420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rPr>
                <w:color w:val="000000"/>
                <w:lang w:bidi="hi-IN"/>
              </w:rPr>
            </w:pPr>
            <w:r>
              <w:rPr>
                <w:color w:val="000000"/>
                <w:lang w:bidi="hi-IN"/>
              </w:rPr>
              <w:t>Earthing Truck for Cable bar Side Earthing</w:t>
            </w:r>
          </w:p>
        </w:tc>
        <w:tc>
          <w:tcPr>
            <w:tcW w:w="1849" w:type="pct"/>
            <w:vMerge/>
            <w:tcBorders>
              <w:top w:val="nil"/>
              <w:left w:val="single" w:sz="4" w:space="0" w:color="auto"/>
              <w:bottom w:val="single" w:sz="4" w:space="0" w:color="auto"/>
              <w:right w:val="single" w:sz="4" w:space="0" w:color="auto"/>
            </w:tcBorders>
            <w:vAlign w:val="center"/>
            <w:hideMark/>
          </w:tcPr>
          <w:p w:rsidR="00504209" w:rsidRPr="0077563E" w:rsidRDefault="00504209" w:rsidP="00504209">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504209" w:rsidRPr="0077563E" w:rsidRDefault="00504209" w:rsidP="00504209">
            <w:pPr>
              <w:jc w:val="center"/>
              <w:rPr>
                <w:color w:val="000000"/>
                <w:lang w:bidi="hi-IN"/>
              </w:rPr>
            </w:pPr>
            <w:r>
              <w:rPr>
                <w:color w:val="000000"/>
                <w:lang w:bidi="hi-IN"/>
              </w:rPr>
              <w:t>2</w:t>
            </w:r>
          </w:p>
        </w:tc>
      </w:tr>
      <w:tr w:rsidR="0076727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A75CC1">
            <w:pPr>
              <w:rPr>
                <w:color w:val="000000"/>
                <w:lang w:bidi="hi-IN"/>
              </w:rPr>
            </w:pPr>
            <w:r>
              <w:rPr>
                <w:color w:val="000000"/>
                <w:lang w:bidi="hi-IN"/>
              </w:rPr>
              <w:t xml:space="preserve">33 </w:t>
            </w:r>
            <w:r w:rsidR="00A75CC1">
              <w:rPr>
                <w:color w:val="000000"/>
                <w:lang w:bidi="hi-IN"/>
              </w:rPr>
              <w:t>kV</w:t>
            </w:r>
            <w:r>
              <w:rPr>
                <w:color w:val="000000"/>
                <w:lang w:bidi="hi-IN"/>
              </w:rPr>
              <w:t xml:space="preserve"> Incomer (AIS) with  Single Bus Bar Arrangement</w:t>
            </w:r>
          </w:p>
        </w:tc>
        <w:tc>
          <w:tcPr>
            <w:tcW w:w="1849" w:type="pct"/>
            <w:tcBorders>
              <w:top w:val="nil"/>
              <w:left w:val="nil"/>
              <w:bottom w:val="single" w:sz="4" w:space="0" w:color="auto"/>
              <w:right w:val="single" w:sz="4" w:space="0" w:color="auto"/>
            </w:tcBorders>
            <w:shd w:val="clear" w:color="auto" w:fill="auto"/>
            <w:noWrap/>
            <w:vAlign w:val="center"/>
            <w:hideMark/>
          </w:tcPr>
          <w:p w:rsidR="00767279" w:rsidRPr="00767279" w:rsidRDefault="00767279" w:rsidP="00767279">
            <w:pPr>
              <w:pStyle w:val="ListParagraph"/>
              <w:numPr>
                <w:ilvl w:val="0"/>
                <w:numId w:val="14"/>
              </w:numPr>
              <w:ind w:hanging="720"/>
              <w:rPr>
                <w:rFonts w:ascii="Times New Roman" w:hAnsi="Times New Roman" w:cs="Times New Roman"/>
                <w:color w:val="000000"/>
                <w:sz w:val="20"/>
                <w:szCs w:val="20"/>
                <w:lang w:bidi="hi-IN"/>
              </w:rPr>
            </w:pPr>
            <w:r>
              <w:rPr>
                <w:rFonts w:eastAsia="Arial"/>
                <w:color w:val="000000"/>
                <w:lang w:bidi="hi-IN"/>
              </w:rPr>
              <w:t>Panel has to be coupled with existing panel at Mother Dairy S/S of BYPL</w:t>
            </w:r>
            <w:r w:rsidR="00023525">
              <w:rPr>
                <w:rFonts w:ascii="Times New Roman" w:hAnsi="Times New Roman" w:cs="Times New Roman"/>
                <w:color w:val="000000"/>
                <w:sz w:val="20"/>
                <w:szCs w:val="20"/>
                <w:lang w:bidi="hi-IN"/>
              </w:rPr>
              <w:t xml:space="preserve"> </w:t>
            </w:r>
          </w:p>
          <w:p w:rsidR="00767279" w:rsidRPr="00767279" w:rsidRDefault="00767279" w:rsidP="00767279">
            <w:pPr>
              <w:pStyle w:val="ListParagraph"/>
              <w:numPr>
                <w:ilvl w:val="0"/>
                <w:numId w:val="14"/>
              </w:numPr>
              <w:ind w:hanging="720"/>
              <w:rPr>
                <w:rFonts w:ascii="Times New Roman" w:hAnsi="Times New Roman" w:cs="Times New Roman"/>
                <w:color w:val="000000"/>
                <w:sz w:val="20"/>
                <w:szCs w:val="20"/>
                <w:lang w:bidi="hi-IN"/>
              </w:rPr>
            </w:pPr>
            <w:r>
              <w:rPr>
                <w:rFonts w:eastAsia="Arial"/>
                <w:color w:val="000000"/>
                <w:lang w:bidi="hi-IN"/>
              </w:rPr>
              <w:t xml:space="preserve">Make- M/s Siemens </w:t>
            </w:r>
          </w:p>
          <w:p w:rsidR="00767279" w:rsidRPr="00767279" w:rsidRDefault="00767279" w:rsidP="00767279">
            <w:pPr>
              <w:pStyle w:val="ListParagraph"/>
              <w:numPr>
                <w:ilvl w:val="0"/>
                <w:numId w:val="14"/>
              </w:numPr>
              <w:ind w:hanging="720"/>
              <w:rPr>
                <w:rFonts w:ascii="Times New Roman" w:hAnsi="Times New Roman" w:cs="Times New Roman"/>
                <w:color w:val="000000"/>
                <w:lang w:bidi="hi-IN"/>
              </w:rPr>
            </w:pPr>
            <w:r w:rsidRPr="00767279">
              <w:rPr>
                <w:color w:val="000000"/>
                <w:lang w:bidi="hi-IN"/>
              </w:rPr>
              <w:t>It also includes cabling work</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24748E">
            <w:pPr>
              <w:jc w:val="center"/>
              <w:rPr>
                <w:color w:val="000000"/>
                <w:lang w:bidi="hi-IN"/>
              </w:rPr>
            </w:pPr>
            <w:r>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24748E">
            <w:pPr>
              <w:jc w:val="center"/>
              <w:rPr>
                <w:color w:val="000000"/>
                <w:lang w:bidi="hi-IN"/>
              </w:rPr>
            </w:pPr>
            <w:r>
              <w:rPr>
                <w:color w:val="000000"/>
                <w:lang w:bidi="hi-IN"/>
              </w:rPr>
              <w:t>1</w:t>
            </w:r>
          </w:p>
        </w:tc>
      </w:tr>
      <w:tr w:rsidR="0076727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11 kV Auto Switched Capacitor Bank</w:t>
            </w:r>
          </w:p>
        </w:tc>
        <w:tc>
          <w:tcPr>
            <w:tcW w:w="1849" w:type="pct"/>
            <w:tcBorders>
              <w:top w:val="nil"/>
              <w:left w:val="nil"/>
              <w:bottom w:val="single" w:sz="4" w:space="0" w:color="auto"/>
              <w:right w:val="single" w:sz="4" w:space="0" w:color="auto"/>
            </w:tcBorders>
            <w:shd w:val="clear" w:color="auto" w:fill="auto"/>
            <w:noWrap/>
            <w:vAlign w:val="center"/>
            <w:hideMark/>
          </w:tcPr>
          <w:p w:rsidR="00767279" w:rsidRPr="0077563E" w:rsidRDefault="00767279" w:rsidP="00504209">
            <w:pPr>
              <w:jc w:val="left"/>
              <w:rPr>
                <w:rFonts w:ascii="Times New Roman" w:hAnsi="Times New Roman" w:cs="Times New Roman"/>
                <w:color w:val="000000"/>
                <w:sz w:val="20"/>
                <w:szCs w:val="20"/>
                <w:lang w:bidi="hi-IN"/>
              </w:rPr>
            </w:pPr>
            <w:r w:rsidRPr="0077563E">
              <w:rPr>
                <w:rFonts w:ascii="Times New Roman" w:hAnsi="Times New Roman" w:cs="Times New Roman"/>
                <w:color w:val="000000"/>
                <w:sz w:val="20"/>
                <w:szCs w:val="2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2</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0B2710">
              <w:rPr>
                <w:color w:val="000000"/>
                <w:lang w:bidi="hi-IN"/>
              </w:rPr>
              <w:t>33 kV 3CX400 XLPE insulated, stranded aluminum conductor, PVC outer sheath Power cable</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0B2710">
              <w:rPr>
                <w:color w:val="000000"/>
                <w:lang w:bidi="hi-IN"/>
              </w:rPr>
              <w:t xml:space="preserve">For connecting all </w:t>
            </w:r>
            <w:r>
              <w:rPr>
                <w:color w:val="000000"/>
                <w:lang w:bidi="hi-IN"/>
              </w:rPr>
              <w:t xml:space="preserve">power transformer </w:t>
            </w:r>
            <w:r w:rsidRPr="000B2710">
              <w:rPr>
                <w:color w:val="000000"/>
                <w:lang w:bidi="hi-IN"/>
              </w:rPr>
              <w:t>from 33 kV Trafo panel</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0B2710" w:rsidRDefault="00767279" w:rsidP="00504209">
            <w:pPr>
              <w:rPr>
                <w:color w:val="000000"/>
                <w:lang w:bidi="hi-IN"/>
              </w:rPr>
            </w:pPr>
            <w:r w:rsidRPr="000B2710">
              <w:rPr>
                <w:color w:val="000000"/>
                <w:lang w:bidi="hi-IN"/>
              </w:rPr>
              <w:t>11 kV 1CX1000 sqmm XLPE insulated, stranded Aluminium conductor, PVC outer sheath cable</w:t>
            </w:r>
          </w:p>
        </w:tc>
        <w:tc>
          <w:tcPr>
            <w:tcW w:w="1849" w:type="pct"/>
            <w:tcBorders>
              <w:top w:val="nil"/>
              <w:left w:val="nil"/>
              <w:bottom w:val="single" w:sz="4" w:space="0" w:color="auto"/>
              <w:right w:val="single" w:sz="4" w:space="0" w:color="auto"/>
            </w:tcBorders>
            <w:shd w:val="clear" w:color="auto" w:fill="auto"/>
            <w:vAlign w:val="center"/>
            <w:hideMark/>
          </w:tcPr>
          <w:p w:rsidR="00767279" w:rsidRPr="000B2710" w:rsidRDefault="00767279" w:rsidP="00504209">
            <w:pPr>
              <w:rPr>
                <w:color w:val="000000"/>
                <w:lang w:bidi="hi-IN"/>
              </w:rPr>
            </w:pPr>
            <w:r>
              <w:rPr>
                <w:color w:val="000000"/>
                <w:lang w:bidi="hi-IN"/>
              </w:rPr>
              <w:br/>
            </w:r>
            <w:r w:rsidRPr="000B2710">
              <w:rPr>
                <w:color w:val="000000"/>
                <w:lang w:bidi="hi-IN"/>
              </w:rPr>
              <w:t>All Power transformer to 11 kV incoming Panel</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0B2710" w:rsidRDefault="00767279" w:rsidP="00504209">
            <w:pPr>
              <w:rPr>
                <w:color w:val="000000"/>
                <w:lang w:bidi="hi-IN"/>
              </w:rPr>
            </w:pPr>
            <w:r w:rsidRPr="000B2710">
              <w:rPr>
                <w:color w:val="000000"/>
                <w:lang w:bidi="hi-IN"/>
              </w:rPr>
              <w:t>11 kV 3CX300 sqmm XLPE insulated, stranded aluminum conductor, PVC outer sheath Power cable</w:t>
            </w:r>
          </w:p>
        </w:tc>
        <w:tc>
          <w:tcPr>
            <w:tcW w:w="1849" w:type="pct"/>
            <w:tcBorders>
              <w:top w:val="nil"/>
              <w:left w:val="nil"/>
              <w:bottom w:val="single" w:sz="4" w:space="0" w:color="auto"/>
              <w:right w:val="single" w:sz="4" w:space="0" w:color="auto"/>
            </w:tcBorders>
            <w:shd w:val="clear" w:color="auto" w:fill="auto"/>
            <w:vAlign w:val="center"/>
            <w:hideMark/>
          </w:tcPr>
          <w:p w:rsidR="00767279" w:rsidRPr="000B2710" w:rsidRDefault="00767279" w:rsidP="00504209">
            <w:pPr>
              <w:rPr>
                <w:color w:val="000000"/>
                <w:lang w:bidi="hi-IN"/>
              </w:rPr>
            </w:pPr>
            <w:r w:rsidRPr="000B2710">
              <w:rPr>
                <w:color w:val="000000"/>
                <w:lang w:bidi="hi-IN"/>
              </w:rPr>
              <w:t>For 11 kV Capacitor Bank</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GIS termination kit for 33kV, 3c x 400sqmm cable</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left"/>
              <w:rPr>
                <w:color w:val="000000"/>
                <w:lang w:bidi="hi-IN"/>
              </w:rPr>
            </w:pPr>
            <w:r w:rsidRPr="0077563E">
              <w:rPr>
                <w:color w:val="000000"/>
                <w:lang w:bidi="hi-IN"/>
              </w:rPr>
              <w:t>For termination at 33kV GIS</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930721" w:rsidP="00504209">
            <w:pPr>
              <w:jc w:val="center"/>
              <w:rPr>
                <w:color w:val="000000"/>
                <w:lang w:bidi="hi-IN"/>
              </w:rPr>
            </w:pPr>
            <w:r>
              <w:rPr>
                <w:color w:val="000000"/>
                <w:lang w:bidi="hi-IN"/>
              </w:rPr>
              <w:t>2</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End Termination kit for 33kV, 3CX400 sqmm Cable</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For connecting cable to the bushing of power Transformers</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4</w:t>
            </w:r>
          </w:p>
        </w:tc>
      </w:tr>
      <w:tr w:rsidR="00767279" w:rsidRPr="0077563E" w:rsidTr="00767279">
        <w:trPr>
          <w:cantSplit/>
          <w:trHeight w:val="1617"/>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End termination kit for 11kV, 1c x 1000sqmm cable</w:t>
            </w:r>
          </w:p>
        </w:tc>
        <w:tc>
          <w:tcPr>
            <w:tcW w:w="1849" w:type="pct"/>
            <w:tcBorders>
              <w:top w:val="nil"/>
              <w:left w:val="nil"/>
              <w:bottom w:val="single" w:sz="4" w:space="0" w:color="auto"/>
              <w:right w:val="single" w:sz="4" w:space="0" w:color="auto"/>
            </w:tcBorders>
            <w:shd w:val="clear" w:color="auto" w:fill="auto"/>
            <w:vAlign w:val="center"/>
            <w:hideMark/>
          </w:tcPr>
          <w:p w:rsidR="00767279" w:rsidRPr="00446F24" w:rsidRDefault="00767279" w:rsidP="00767279">
            <w:pPr>
              <w:pStyle w:val="ListParagraph"/>
              <w:numPr>
                <w:ilvl w:val="0"/>
                <w:numId w:val="37"/>
              </w:numPr>
              <w:ind w:hanging="720"/>
              <w:rPr>
                <w:color w:val="000000"/>
                <w:lang w:bidi="hi-IN"/>
              </w:rPr>
            </w:pPr>
            <w:r w:rsidRPr="0077563E">
              <w:rPr>
                <w:rFonts w:eastAsia="Arial"/>
                <w:color w:val="000000"/>
                <w:lang w:bidi="hi-IN"/>
              </w:rPr>
              <w:t>For Terminating 11 kV Cables at all 11 kv incomer end</w:t>
            </w:r>
          </w:p>
          <w:p w:rsidR="00767279" w:rsidRPr="00F45611" w:rsidRDefault="00767279" w:rsidP="00767279">
            <w:pPr>
              <w:pStyle w:val="ListParagraph"/>
              <w:numPr>
                <w:ilvl w:val="0"/>
                <w:numId w:val="37"/>
              </w:numPr>
              <w:ind w:hanging="720"/>
              <w:rPr>
                <w:color w:val="000000"/>
                <w:lang w:bidi="hi-IN"/>
              </w:rPr>
            </w:pPr>
            <w:r w:rsidRPr="0077563E">
              <w:rPr>
                <w:rFonts w:eastAsia="Arial"/>
                <w:color w:val="000000"/>
                <w:lang w:bidi="hi-IN"/>
              </w:rPr>
              <w:t>For Terminating 11 kV Cables at all Transformer end</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Set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36</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End Termination kit for 11kV, 3c x 300sqmm cable</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For Terminating 11 kV Cables at 11 kV Capacitor Bank end and 11 kV Capacitor Panel end</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8</w:t>
            </w:r>
          </w:p>
        </w:tc>
      </w:tr>
      <w:tr w:rsidR="0076727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400 KVA Station Transformer</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left"/>
              <w:rPr>
                <w:rFonts w:ascii="Times New Roman" w:hAnsi="Times New Roman" w:cs="Times New Roman"/>
                <w:color w:val="000000"/>
                <w:sz w:val="20"/>
                <w:szCs w:val="20"/>
                <w:lang w:bidi="hi-IN"/>
              </w:rPr>
            </w:pPr>
            <w:r w:rsidRPr="0077563E">
              <w:rPr>
                <w:rFonts w:ascii="Times New Roman" w:hAnsi="Times New Roman" w:cs="Times New Roman"/>
                <w:color w:val="000000"/>
                <w:sz w:val="20"/>
                <w:szCs w:val="2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855"/>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Fire Resistant Coating</w:t>
            </w:r>
          </w:p>
        </w:tc>
        <w:tc>
          <w:tcPr>
            <w:tcW w:w="1849" w:type="pct"/>
            <w:tcBorders>
              <w:top w:val="nil"/>
              <w:left w:val="nil"/>
              <w:bottom w:val="single" w:sz="4" w:space="0" w:color="auto"/>
              <w:right w:val="single" w:sz="4" w:space="0" w:color="auto"/>
            </w:tcBorders>
            <w:shd w:val="clear" w:color="auto" w:fill="auto"/>
            <w:vAlign w:val="center"/>
            <w:hideMark/>
          </w:tcPr>
          <w:p w:rsidR="00767279" w:rsidRPr="00446F24" w:rsidRDefault="00767279" w:rsidP="00504209">
            <w:pPr>
              <w:pStyle w:val="ListParagraph"/>
              <w:numPr>
                <w:ilvl w:val="0"/>
                <w:numId w:val="15"/>
              </w:numPr>
              <w:ind w:hanging="720"/>
              <w:rPr>
                <w:color w:val="000000"/>
                <w:lang w:bidi="hi-IN"/>
              </w:rPr>
            </w:pPr>
            <w:r w:rsidRPr="0077563E">
              <w:rPr>
                <w:rFonts w:eastAsia="Arial"/>
                <w:color w:val="000000"/>
                <w:lang w:bidi="hi-IN"/>
              </w:rPr>
              <w:t>On all cable specified in “</w:t>
            </w:r>
            <w:r>
              <w:rPr>
                <w:rFonts w:eastAsia="Arial"/>
                <w:color w:val="000000"/>
                <w:lang w:bidi="hi-IN"/>
              </w:rPr>
              <w:t xml:space="preserve">Grid S/S </w:t>
            </w:r>
            <w:r w:rsidRPr="0077563E">
              <w:rPr>
                <w:rFonts w:eastAsia="Arial"/>
                <w:color w:val="000000"/>
                <w:lang w:bidi="hi-IN"/>
              </w:rPr>
              <w:t xml:space="preserve">Scope of Supply” </w:t>
            </w:r>
          </w:p>
          <w:p w:rsidR="00767279" w:rsidRPr="0077563E" w:rsidRDefault="00767279" w:rsidP="00504209">
            <w:pPr>
              <w:pStyle w:val="ListParagraph"/>
              <w:numPr>
                <w:ilvl w:val="0"/>
                <w:numId w:val="15"/>
              </w:numPr>
              <w:ind w:hanging="720"/>
              <w:rPr>
                <w:color w:val="000000"/>
                <w:lang w:bidi="hi-IN"/>
              </w:rPr>
            </w:pPr>
            <w:r w:rsidRPr="0077563E">
              <w:rPr>
                <w:rFonts w:eastAsia="Arial"/>
                <w:color w:val="000000"/>
                <w:lang w:bidi="hi-IN"/>
              </w:rPr>
              <w:t>Fire rating-4 hours</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Cable Sealing System</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 xml:space="preserve">For all cables entering and exiting the </w:t>
            </w:r>
            <w:r>
              <w:rPr>
                <w:color w:val="000000"/>
                <w:lang w:bidi="hi-IN"/>
              </w:rPr>
              <w:t>Proposed Substation</w:t>
            </w:r>
            <w:r w:rsidRPr="0077563E">
              <w:rPr>
                <w:color w:val="000000"/>
                <w:lang w:bidi="hi-IN"/>
              </w:rPr>
              <w:t xml:space="preserve"> Building</w:t>
            </w:r>
            <w:r>
              <w:rPr>
                <w:color w:val="000000"/>
                <w:lang w:bidi="hi-IN"/>
              </w:rPr>
              <w:t xml:space="preserve"> </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Cable Support Structure</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Mounting Cable for Power Transformers, Switchgear etc</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Clamps, Connectors &amp; Accessories</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Insulating Sleeves</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For 33 kV and 11 kV side Transformer bus bars</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Pr>
                <w:color w:val="000000"/>
                <w:lang w:bidi="hi-IN"/>
              </w:rPr>
              <w:t>Shrouds</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Pr>
                <w:color w:val="000000"/>
                <w:lang w:bidi="hi-IN"/>
              </w:rPr>
              <w:t>For Bare Conductors</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1</w:t>
            </w:r>
          </w:p>
        </w:tc>
      </w:tr>
      <w:tr w:rsidR="0076727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AC Distribution Board</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DC Distribution Board</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lang w:bidi="hi-IN"/>
              </w:rPr>
            </w:pPr>
            <w:r>
              <w:rPr>
                <w:color w:val="000000"/>
                <w:lang w:bidi="hi-IN"/>
              </w:rPr>
              <w:t>SMPS Battery Charger</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Pr>
                <w:color w:val="000000"/>
                <w:lang w:bidi="hi-IN"/>
              </w:rPr>
              <w:t xml:space="preserve">220 V </w:t>
            </w:r>
            <w:r w:rsidRPr="0077563E">
              <w:rPr>
                <w:color w:val="000000"/>
                <w:lang w:bidi="hi-IN"/>
              </w:rPr>
              <w:t>Li Ion Battery Bank</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Nos</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1425"/>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Control Cables with proper ferruling and tagging along with glands and lugs</w:t>
            </w:r>
          </w:p>
        </w:tc>
        <w:tc>
          <w:tcPr>
            <w:tcW w:w="1849" w:type="pct"/>
            <w:tcBorders>
              <w:top w:val="nil"/>
              <w:left w:val="nil"/>
              <w:bottom w:val="single" w:sz="4" w:space="0" w:color="auto"/>
              <w:right w:val="single" w:sz="4" w:space="0" w:color="auto"/>
            </w:tcBorders>
            <w:shd w:val="clear" w:color="auto" w:fill="auto"/>
            <w:vAlign w:val="center"/>
            <w:hideMark/>
          </w:tcPr>
          <w:p w:rsidR="00767279" w:rsidRPr="00446F24" w:rsidRDefault="00767279" w:rsidP="00504209">
            <w:pPr>
              <w:pStyle w:val="ListParagraph"/>
              <w:ind w:left="0"/>
              <w:rPr>
                <w:color w:val="000000"/>
                <w:lang w:bidi="hi-IN"/>
              </w:rPr>
            </w:pPr>
            <w:r w:rsidRPr="0077563E">
              <w:rPr>
                <w:rFonts w:eastAsia="Arial"/>
                <w:color w:val="000000"/>
                <w:lang w:bidi="hi-IN"/>
              </w:rPr>
              <w:t>For items specified in “</w:t>
            </w:r>
            <w:r>
              <w:rPr>
                <w:rFonts w:eastAsia="Arial"/>
                <w:color w:val="000000"/>
                <w:lang w:bidi="hi-IN"/>
              </w:rPr>
              <w:t xml:space="preserve">Grid S/S </w:t>
            </w:r>
            <w:r w:rsidRPr="0077563E">
              <w:rPr>
                <w:rFonts w:eastAsia="Arial"/>
                <w:color w:val="000000"/>
                <w:lang w:bidi="hi-IN"/>
              </w:rPr>
              <w:t xml:space="preserve">Scope of Supply” </w:t>
            </w:r>
          </w:p>
          <w:p w:rsidR="00767279" w:rsidRPr="0077563E" w:rsidRDefault="00767279" w:rsidP="00504209">
            <w:pPr>
              <w:pStyle w:val="ListParagraph"/>
              <w:ind w:left="0"/>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855"/>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LT Power Cable</w:t>
            </w:r>
          </w:p>
        </w:tc>
        <w:tc>
          <w:tcPr>
            <w:tcW w:w="1849" w:type="pct"/>
            <w:tcBorders>
              <w:top w:val="nil"/>
              <w:left w:val="nil"/>
              <w:bottom w:val="single" w:sz="4" w:space="0" w:color="auto"/>
              <w:right w:val="single" w:sz="4" w:space="0" w:color="auto"/>
            </w:tcBorders>
            <w:shd w:val="clear" w:color="auto" w:fill="auto"/>
            <w:vAlign w:val="center"/>
            <w:hideMark/>
          </w:tcPr>
          <w:p w:rsidR="00767279" w:rsidRPr="00150061" w:rsidRDefault="00767279" w:rsidP="00504209">
            <w:pPr>
              <w:pStyle w:val="ListParagraph"/>
              <w:ind w:left="0"/>
              <w:rPr>
                <w:color w:val="000000"/>
                <w:lang w:bidi="hi-IN"/>
              </w:rPr>
            </w:pPr>
            <w:r w:rsidRPr="0077563E">
              <w:rPr>
                <w:rFonts w:eastAsia="Arial"/>
                <w:color w:val="000000"/>
                <w:lang w:bidi="hi-IN"/>
              </w:rPr>
              <w:t xml:space="preserve">For items specified in </w:t>
            </w:r>
            <w:r>
              <w:rPr>
                <w:rFonts w:eastAsia="Arial"/>
                <w:color w:val="000000"/>
                <w:lang w:bidi="hi-IN"/>
              </w:rPr>
              <w:t xml:space="preserve">“Grid S/S </w:t>
            </w:r>
            <w:r w:rsidRPr="0077563E">
              <w:rPr>
                <w:rFonts w:eastAsia="Arial"/>
                <w:color w:val="000000"/>
                <w:lang w:bidi="hi-IN"/>
              </w:rPr>
              <w:t>Scope of Supply</w:t>
            </w:r>
            <w:r>
              <w:rPr>
                <w:rFonts w:eastAsia="Arial"/>
                <w:color w:val="000000"/>
                <w:lang w:bidi="hi-IN"/>
              </w:rPr>
              <w:t>”</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Insulated Floor Coating</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F7725E">
              <w:rPr>
                <w:color w:val="000000"/>
                <w:lang w:bidi="hi-IN"/>
              </w:rPr>
              <w:t>For Switchgear Room, Battery Bank Room, ACDB, DCDB Room</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114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Cable Tray including bends etc with 50% spare capacity in each</w:t>
            </w:r>
          </w:p>
        </w:tc>
        <w:tc>
          <w:tcPr>
            <w:tcW w:w="1849" w:type="pct"/>
            <w:tcBorders>
              <w:top w:val="nil"/>
              <w:left w:val="nil"/>
              <w:bottom w:val="single" w:sz="4" w:space="0" w:color="auto"/>
              <w:right w:val="single" w:sz="4" w:space="0" w:color="auto"/>
            </w:tcBorders>
            <w:shd w:val="clear" w:color="auto" w:fill="auto"/>
            <w:vAlign w:val="center"/>
            <w:hideMark/>
          </w:tcPr>
          <w:p w:rsidR="00767279" w:rsidRPr="00446F24" w:rsidRDefault="00767279" w:rsidP="00504209">
            <w:pPr>
              <w:pStyle w:val="ListParagraph"/>
              <w:numPr>
                <w:ilvl w:val="0"/>
                <w:numId w:val="16"/>
              </w:numPr>
              <w:ind w:hanging="720"/>
              <w:rPr>
                <w:color w:val="000000"/>
                <w:lang w:bidi="hi-IN"/>
              </w:rPr>
            </w:pPr>
            <w:r w:rsidRPr="0077563E">
              <w:rPr>
                <w:rFonts w:eastAsia="Arial"/>
                <w:color w:val="000000"/>
                <w:lang w:bidi="hi-IN"/>
              </w:rPr>
              <w:t>For routing Powe</w:t>
            </w:r>
            <w:r>
              <w:rPr>
                <w:rFonts w:eastAsia="Arial"/>
                <w:color w:val="000000"/>
                <w:lang w:bidi="hi-IN"/>
              </w:rPr>
              <w:t>r, LT and Control Cables</w:t>
            </w:r>
          </w:p>
          <w:p w:rsidR="00767279" w:rsidRPr="00446F24" w:rsidRDefault="00767279" w:rsidP="00504209">
            <w:pPr>
              <w:pStyle w:val="ListParagraph"/>
              <w:numPr>
                <w:ilvl w:val="0"/>
                <w:numId w:val="16"/>
              </w:numPr>
              <w:ind w:hanging="720"/>
              <w:rPr>
                <w:color w:val="000000"/>
                <w:lang w:bidi="hi-IN"/>
              </w:rPr>
            </w:pPr>
            <w:r w:rsidRPr="0077563E">
              <w:rPr>
                <w:rFonts w:eastAsia="Arial"/>
                <w:color w:val="000000"/>
                <w:lang w:bidi="hi-IN"/>
              </w:rPr>
              <w:t>For items specified in “</w:t>
            </w:r>
            <w:r>
              <w:rPr>
                <w:rFonts w:eastAsia="Arial"/>
                <w:color w:val="000000"/>
                <w:lang w:bidi="hi-IN"/>
              </w:rPr>
              <w:t xml:space="preserve">Grid S/S </w:t>
            </w:r>
            <w:r w:rsidRPr="0077563E">
              <w:rPr>
                <w:rFonts w:eastAsia="Arial"/>
                <w:color w:val="000000"/>
                <w:lang w:bidi="hi-IN"/>
              </w:rPr>
              <w:t xml:space="preserve">Scope of Supply” </w:t>
            </w:r>
          </w:p>
          <w:p w:rsidR="00767279" w:rsidRPr="0077563E" w:rsidRDefault="00767279" w:rsidP="00504209">
            <w:pPr>
              <w:pStyle w:val="ListParagraph"/>
              <w:numPr>
                <w:ilvl w:val="0"/>
                <w:numId w:val="16"/>
              </w:numPr>
              <w:ind w:hanging="720"/>
              <w:rPr>
                <w:color w:val="000000"/>
                <w:lang w:bidi="hi-IN"/>
              </w:rPr>
            </w:pPr>
            <w:r w:rsidRPr="0077563E">
              <w:rPr>
                <w:rFonts w:eastAsia="Arial"/>
                <w:color w:val="000000"/>
                <w:lang w:bidi="hi-IN"/>
              </w:rPr>
              <w:t>50% spare capacity in each is tray is required</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855"/>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Complete Grid Earthing</w:t>
            </w:r>
          </w:p>
        </w:tc>
        <w:tc>
          <w:tcPr>
            <w:tcW w:w="1849" w:type="pct"/>
            <w:tcBorders>
              <w:top w:val="nil"/>
              <w:left w:val="nil"/>
              <w:bottom w:val="single" w:sz="4" w:space="0" w:color="auto"/>
              <w:right w:val="single" w:sz="4" w:space="0" w:color="auto"/>
            </w:tcBorders>
            <w:shd w:val="clear" w:color="auto" w:fill="auto"/>
            <w:vAlign w:val="center"/>
            <w:hideMark/>
          </w:tcPr>
          <w:p w:rsidR="00767279" w:rsidRPr="00026AE8" w:rsidRDefault="00767279" w:rsidP="00504209">
            <w:pPr>
              <w:pStyle w:val="ListParagraph"/>
              <w:ind w:left="0"/>
              <w:rPr>
                <w:color w:val="000000"/>
                <w:lang w:bidi="hi-IN"/>
              </w:rPr>
            </w:pPr>
            <w:r w:rsidRPr="00150061">
              <w:rPr>
                <w:color w:val="000000"/>
                <w:lang w:bidi="hi-IN"/>
              </w:rPr>
              <w:t>Earthing of all Grid Substation and items specified in “</w:t>
            </w:r>
            <w:r>
              <w:rPr>
                <w:rFonts w:eastAsia="Arial"/>
                <w:color w:val="000000"/>
                <w:lang w:bidi="hi-IN"/>
              </w:rPr>
              <w:t xml:space="preserve">Grid S/S </w:t>
            </w:r>
            <w:r w:rsidRPr="0077563E">
              <w:rPr>
                <w:rFonts w:eastAsia="Arial"/>
                <w:color w:val="000000"/>
                <w:lang w:bidi="hi-IN"/>
              </w:rPr>
              <w:t>Scope of Supply</w:t>
            </w:r>
            <w:r w:rsidRPr="00150061">
              <w:rPr>
                <w:color w:val="000000"/>
                <w:lang w:bidi="hi-IN"/>
              </w:rPr>
              <w:t>”</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Fire protection system</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For items specified in “</w:t>
            </w:r>
            <w:r>
              <w:rPr>
                <w:rFonts w:eastAsia="Arial"/>
                <w:color w:val="000000"/>
                <w:lang w:bidi="hi-IN"/>
              </w:rPr>
              <w:t xml:space="preserve">Grid S/S </w:t>
            </w:r>
            <w:r w:rsidRPr="0077563E">
              <w:rPr>
                <w:rFonts w:eastAsia="Arial"/>
                <w:color w:val="000000"/>
                <w:lang w:bidi="hi-IN"/>
              </w:rPr>
              <w:t>Scope of Supply</w:t>
            </w:r>
            <w:r w:rsidRPr="0077563E">
              <w:rPr>
                <w:color w:val="000000"/>
                <w:lang w:bidi="hi-IN"/>
              </w:rPr>
              <w:t>”</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single" w:sz="4" w:space="0" w:color="auto"/>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Illumination and lighting system</w:t>
            </w:r>
          </w:p>
        </w:tc>
        <w:tc>
          <w:tcPr>
            <w:tcW w:w="1849" w:type="pct"/>
            <w:tcBorders>
              <w:top w:val="nil"/>
              <w:left w:val="nil"/>
              <w:bottom w:val="single" w:sz="4" w:space="0" w:color="auto"/>
              <w:right w:val="single" w:sz="4" w:space="0" w:color="auto"/>
            </w:tcBorders>
            <w:shd w:val="clear" w:color="auto" w:fill="auto"/>
            <w:vAlign w:val="center"/>
            <w:hideMark/>
          </w:tcPr>
          <w:p w:rsidR="00767279" w:rsidRPr="000C37EB" w:rsidRDefault="00767279" w:rsidP="00504209">
            <w:pPr>
              <w:pStyle w:val="ListParagraph"/>
              <w:ind w:left="0"/>
              <w:rPr>
                <w:color w:val="000000"/>
                <w:lang w:bidi="hi-IN"/>
              </w:rPr>
            </w:pPr>
          </w:p>
        </w:tc>
        <w:tc>
          <w:tcPr>
            <w:tcW w:w="498" w:type="pct"/>
            <w:tcBorders>
              <w:top w:val="nil"/>
              <w:left w:val="single" w:sz="4" w:space="0" w:color="auto"/>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single" w:sz="4" w:space="0" w:color="auto"/>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Exhaust and Ventilation system</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Lightning Protection</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Pr>
                <w:color w:val="000000"/>
                <w:lang w:bidi="hi-IN"/>
              </w:rPr>
              <w:t>For complete Grid S/S</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Conduits</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For Lighting, Ceiling Fans, Power Sockets, Exhaust Fans, etc.</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Pr>
                <w:color w:val="000000"/>
                <w:lang w:bidi="hi-IN"/>
              </w:rPr>
              <w:t>SF6 Gas Handling Kit</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No</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1</w:t>
            </w:r>
          </w:p>
        </w:tc>
      </w:tr>
      <w:tr w:rsidR="00767279" w:rsidRPr="0077563E" w:rsidTr="00767279">
        <w:trPr>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Material for Civil Works</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 </w:t>
            </w:r>
            <w:r>
              <w:rPr>
                <w:color w:val="000000"/>
                <w:lang w:bidi="hi-IN"/>
              </w:rPr>
              <w:t>As specified in Scope of Work</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Motorized De watering Facility</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For water seepage</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trHeight w:val="51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Pr>
                <w:color w:val="000000"/>
                <w:lang w:bidi="hi-IN"/>
              </w:rPr>
              <w:t xml:space="preserve">RTU &amp; </w:t>
            </w:r>
            <w:r w:rsidRPr="0077563E">
              <w:rPr>
                <w:color w:val="000000"/>
                <w:lang w:bidi="hi-IN"/>
              </w:rPr>
              <w:t>Associated SCADA Works</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left"/>
              <w:rPr>
                <w:color w:val="000000"/>
                <w:lang w:bidi="hi-IN"/>
              </w:rPr>
            </w:pPr>
            <w:r w:rsidRPr="0077563E">
              <w:rPr>
                <w:color w:val="000000"/>
                <w:lang w:bidi="hi-IN"/>
              </w:rPr>
              <w:t>Painting of Feeder names (SCADA code, Asset Code, etc)</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As per Engineer Incharge Guidance</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Pr>
                <w:color w:val="000000"/>
                <w:lang w:bidi="hi-IN"/>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855"/>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Licensed programming software and communication cord for offered numerical relays</w:t>
            </w:r>
          </w:p>
        </w:tc>
        <w:tc>
          <w:tcPr>
            <w:tcW w:w="1849"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rPr>
                <w:color w:val="000000"/>
                <w:lang w:bidi="hi-IN"/>
              </w:rPr>
            </w:pPr>
            <w:r w:rsidRPr="0077563E">
              <w:rPr>
                <w:color w:val="00000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No</w:t>
            </w:r>
          </w:p>
        </w:tc>
        <w:tc>
          <w:tcPr>
            <w:tcW w:w="465" w:type="pct"/>
            <w:tcBorders>
              <w:top w:val="nil"/>
              <w:left w:val="nil"/>
              <w:bottom w:val="single" w:sz="4" w:space="0" w:color="auto"/>
              <w:right w:val="single" w:sz="4" w:space="0" w:color="auto"/>
            </w:tcBorders>
            <w:shd w:val="clear" w:color="auto" w:fill="auto"/>
            <w:vAlign w:val="center"/>
            <w:hideMark/>
          </w:tcPr>
          <w:p w:rsidR="00767279" w:rsidRPr="0077563E" w:rsidRDefault="00767279" w:rsidP="00504209">
            <w:pPr>
              <w:jc w:val="center"/>
              <w:rPr>
                <w:color w:val="000000"/>
                <w:lang w:bidi="hi-IN"/>
              </w:rPr>
            </w:pPr>
            <w:r w:rsidRPr="0077563E">
              <w:rPr>
                <w:color w:val="000000"/>
                <w:lang w:bidi="hi-IN"/>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Tools</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 </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 </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Special Tools</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Corresponding to Items specified in "</w:t>
            </w:r>
            <w:r>
              <w:rPr>
                <w:rFonts w:eastAsia="Arial"/>
                <w:color w:val="000000"/>
                <w:lang w:bidi="hi-IN"/>
              </w:rPr>
              <w:t xml:space="preserve">Grid S/S </w:t>
            </w:r>
            <w:r w:rsidRPr="0077563E">
              <w:rPr>
                <w:rFonts w:eastAsia="Arial"/>
                <w:color w:val="000000"/>
                <w:lang w:bidi="hi-IN"/>
              </w:rPr>
              <w:t>Scope of Supply</w:t>
            </w:r>
            <w:r>
              <w:rPr>
                <w:color w:val="000000"/>
              </w:rPr>
              <w:t>" for ease of Operation and Maintenance</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High voltage Test Set</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No</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Insulation Resistance Kit</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No</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Earthing Rod for Discharging Purpose</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No</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Live Line Detector</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No</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Bosch Professional Tool Kit</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No</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5"/>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Portable Flash Light</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No</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A-Type ladder (3 feet height) to be supplied.( For viewing and operating Relays)</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No</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 xml:space="preserve">Stepped trolley cum platform </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To access Relays of Switchgears</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No</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2</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Recommended &amp; Mandatory Spares as per Specification of Supplied items</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 xml:space="preserve">Drinking Water Cooler </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rFonts w:ascii="Mangal" w:hAnsi="Mangal" w:cs="Mangal"/>
                <w:color w:val="000000"/>
              </w:rPr>
            </w:pPr>
            <w:r>
              <w:rPr>
                <w:color w:val="000000"/>
              </w:rPr>
              <w:t>Water Purification Technology shall be RO</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No</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9 Meter SMC Expandable Ladder</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rFonts w:ascii="Mangal" w:hAnsi="Mangal" w:cs="Mangal"/>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No</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SLD of Grid</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rFonts w:ascii="Mangal" w:hAnsi="Mangal" w:cs="Mangal"/>
                <w:color w:val="000000"/>
              </w:rPr>
            </w:pPr>
            <w:r>
              <w:rPr>
                <w:color w:val="000000"/>
              </w:rPr>
              <w:t>Covered in Acrylic Sheet</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No</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Video surveillance system</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rFonts w:ascii="Mangal" w:hAnsi="Mangal" w:cs="Mangal"/>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 xml:space="preserve">Emergency Exit Floor Marking </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For Proposed Building</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r w:rsidR="00767279" w:rsidRPr="0077563E" w:rsidTr="00767279">
        <w:trPr>
          <w:cantSplit/>
          <w:trHeight w:val="570"/>
        </w:trPr>
        <w:tc>
          <w:tcPr>
            <w:tcW w:w="693" w:type="pct"/>
            <w:tcBorders>
              <w:top w:val="nil"/>
              <w:left w:val="single" w:sz="4" w:space="0" w:color="auto"/>
              <w:bottom w:val="single" w:sz="4" w:space="0" w:color="auto"/>
              <w:right w:val="single" w:sz="4" w:space="0" w:color="auto"/>
            </w:tcBorders>
            <w:shd w:val="clear" w:color="auto" w:fill="auto"/>
            <w:vAlign w:val="center"/>
            <w:hideMark/>
          </w:tcPr>
          <w:p w:rsidR="00767279" w:rsidRPr="0082272E" w:rsidRDefault="00767279" w:rsidP="00504209">
            <w:pPr>
              <w:pStyle w:val="Heading4"/>
              <w:rPr>
                <w:lang w:bidi="hi-IN"/>
              </w:rPr>
            </w:pPr>
          </w:p>
        </w:tc>
        <w:tc>
          <w:tcPr>
            <w:tcW w:w="1494"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Air Conditioning</w:t>
            </w:r>
          </w:p>
        </w:tc>
        <w:tc>
          <w:tcPr>
            <w:tcW w:w="1849" w:type="pct"/>
            <w:tcBorders>
              <w:top w:val="nil"/>
              <w:left w:val="nil"/>
              <w:bottom w:val="single" w:sz="4" w:space="0" w:color="auto"/>
              <w:right w:val="single" w:sz="4" w:space="0" w:color="auto"/>
            </w:tcBorders>
            <w:shd w:val="clear" w:color="auto" w:fill="auto"/>
            <w:vAlign w:val="center"/>
            <w:hideMark/>
          </w:tcPr>
          <w:p w:rsidR="00767279" w:rsidRDefault="00767279" w:rsidP="00504209">
            <w:pPr>
              <w:rPr>
                <w:color w:val="000000"/>
              </w:rPr>
            </w:pPr>
            <w:r>
              <w:rPr>
                <w:color w:val="000000"/>
              </w:rPr>
              <w:t>For Control Room and RTU</w:t>
            </w:r>
          </w:p>
        </w:tc>
        <w:tc>
          <w:tcPr>
            <w:tcW w:w="498"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Lot</w:t>
            </w:r>
          </w:p>
        </w:tc>
        <w:tc>
          <w:tcPr>
            <w:tcW w:w="465" w:type="pct"/>
            <w:tcBorders>
              <w:top w:val="nil"/>
              <w:left w:val="nil"/>
              <w:bottom w:val="single" w:sz="4" w:space="0" w:color="auto"/>
              <w:right w:val="single" w:sz="4" w:space="0" w:color="auto"/>
            </w:tcBorders>
            <w:shd w:val="clear" w:color="auto" w:fill="auto"/>
            <w:vAlign w:val="center"/>
            <w:hideMark/>
          </w:tcPr>
          <w:p w:rsidR="00767279" w:rsidRDefault="00767279" w:rsidP="00504209">
            <w:pPr>
              <w:jc w:val="center"/>
              <w:rPr>
                <w:color w:val="000000"/>
              </w:rPr>
            </w:pPr>
            <w:r>
              <w:rPr>
                <w:color w:val="000000"/>
              </w:rPr>
              <w:t>1</w:t>
            </w:r>
          </w:p>
        </w:tc>
      </w:tr>
    </w:tbl>
    <w:p w:rsidR="00504209" w:rsidRDefault="00504209" w:rsidP="00504209"/>
    <w:p w:rsidR="00504209" w:rsidRPr="00182FBA" w:rsidRDefault="00504209" w:rsidP="00504209"/>
    <w:p w:rsidR="00504209" w:rsidRDefault="00504209" w:rsidP="00504209">
      <w:pPr>
        <w:pStyle w:val="Heading3"/>
        <w:rPr>
          <w:b/>
          <w:bCs/>
        </w:rPr>
      </w:pPr>
      <w:bookmarkStart w:id="30" w:name="_Toc8237099"/>
      <w:bookmarkStart w:id="31" w:name="_Toc8290665"/>
      <w:r>
        <w:rPr>
          <w:b/>
          <w:bCs/>
        </w:rPr>
        <w:t xml:space="preserve">GRID S/S </w:t>
      </w:r>
      <w:r w:rsidRPr="00182FBA">
        <w:rPr>
          <w:b/>
          <w:bCs/>
        </w:rPr>
        <w:t>SCOPE OF WORK</w:t>
      </w:r>
      <w:bookmarkEnd w:id="30"/>
      <w:bookmarkEnd w:id="31"/>
      <w:r w:rsidRPr="00182FBA">
        <w:rPr>
          <w:b/>
          <w:bCs/>
        </w:rPr>
        <w:t xml:space="preserve"> </w:t>
      </w:r>
    </w:p>
    <w:p w:rsidR="00504209" w:rsidRDefault="00504209" w:rsidP="00504209"/>
    <w:p w:rsidR="00504209" w:rsidRDefault="00504209" w:rsidP="00504209">
      <w:pPr>
        <w:pStyle w:val="ListParagraph"/>
        <w:numPr>
          <w:ilvl w:val="0"/>
          <w:numId w:val="4"/>
        </w:numPr>
      </w:pPr>
      <w:r w:rsidRPr="00C57425">
        <w:t>Broad scope of work is specified below. Refer respective equipment/work specifications for detailed scope of work.</w:t>
      </w:r>
    </w:p>
    <w:p w:rsidR="00504209" w:rsidRDefault="00504209" w:rsidP="00504209"/>
    <w:tbl>
      <w:tblPr>
        <w:tblW w:w="5000" w:type="pct"/>
        <w:tblLook w:val="04A0"/>
      </w:tblPr>
      <w:tblGrid>
        <w:gridCol w:w="1372"/>
        <w:gridCol w:w="3102"/>
        <w:gridCol w:w="2960"/>
        <w:gridCol w:w="1321"/>
        <w:gridCol w:w="1210"/>
      </w:tblGrid>
      <w:tr w:rsidR="00504209" w:rsidRPr="00FC446F" w:rsidTr="00504209">
        <w:trPr>
          <w:trHeight w:val="510"/>
          <w:tblHeader/>
        </w:trPr>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04209" w:rsidRPr="00FC446F" w:rsidRDefault="00504209" w:rsidP="00504209">
            <w:pPr>
              <w:jc w:val="center"/>
              <w:rPr>
                <w:b/>
                <w:bCs/>
                <w:color w:val="000000"/>
                <w:lang w:bidi="hi-IN"/>
              </w:rPr>
            </w:pPr>
            <w:r w:rsidRPr="00FC446F">
              <w:rPr>
                <w:b/>
                <w:bCs/>
                <w:color w:val="000000"/>
                <w:lang w:bidi="hi-IN"/>
              </w:rPr>
              <w:t>S. No</w:t>
            </w:r>
          </w:p>
        </w:tc>
        <w:tc>
          <w:tcPr>
            <w:tcW w:w="1556" w:type="pct"/>
            <w:tcBorders>
              <w:top w:val="single" w:sz="4" w:space="0" w:color="auto"/>
              <w:left w:val="nil"/>
              <w:bottom w:val="single" w:sz="4" w:space="0" w:color="auto"/>
              <w:right w:val="single" w:sz="4" w:space="0" w:color="auto"/>
            </w:tcBorders>
            <w:shd w:val="clear" w:color="auto" w:fill="auto"/>
            <w:vAlign w:val="center"/>
            <w:hideMark/>
          </w:tcPr>
          <w:p w:rsidR="00504209" w:rsidRPr="00FC446F" w:rsidRDefault="00504209" w:rsidP="00504209">
            <w:pPr>
              <w:jc w:val="center"/>
              <w:rPr>
                <w:b/>
                <w:bCs/>
                <w:color w:val="000000"/>
                <w:lang w:bidi="hi-IN"/>
              </w:rPr>
            </w:pPr>
            <w:r w:rsidRPr="00FC446F">
              <w:rPr>
                <w:b/>
                <w:bCs/>
                <w:color w:val="000000"/>
                <w:lang w:bidi="hi-IN"/>
              </w:rPr>
              <w:t>Items</w:t>
            </w:r>
          </w:p>
        </w:tc>
        <w:tc>
          <w:tcPr>
            <w:tcW w:w="1485" w:type="pct"/>
            <w:tcBorders>
              <w:top w:val="single" w:sz="4" w:space="0" w:color="auto"/>
              <w:left w:val="nil"/>
              <w:bottom w:val="single" w:sz="4" w:space="0" w:color="auto"/>
              <w:right w:val="single" w:sz="4" w:space="0" w:color="auto"/>
            </w:tcBorders>
            <w:shd w:val="clear" w:color="auto" w:fill="auto"/>
            <w:vAlign w:val="center"/>
            <w:hideMark/>
          </w:tcPr>
          <w:p w:rsidR="00504209" w:rsidRPr="00FC446F" w:rsidRDefault="00504209" w:rsidP="00504209">
            <w:pPr>
              <w:jc w:val="center"/>
              <w:rPr>
                <w:b/>
                <w:bCs/>
                <w:color w:val="000000"/>
                <w:lang w:bidi="hi-IN"/>
              </w:rPr>
            </w:pPr>
            <w:r w:rsidRPr="00FC446F">
              <w:rPr>
                <w:b/>
                <w:bCs/>
                <w:color w:val="000000"/>
                <w:lang w:bidi="hi-IN"/>
              </w:rPr>
              <w:t>Remarks</w:t>
            </w:r>
          </w:p>
        </w:tc>
        <w:tc>
          <w:tcPr>
            <w:tcW w:w="663" w:type="pct"/>
            <w:tcBorders>
              <w:top w:val="single" w:sz="4" w:space="0" w:color="auto"/>
              <w:left w:val="nil"/>
              <w:bottom w:val="single" w:sz="4" w:space="0" w:color="auto"/>
              <w:right w:val="single" w:sz="4" w:space="0" w:color="auto"/>
            </w:tcBorders>
            <w:shd w:val="clear" w:color="auto" w:fill="auto"/>
            <w:vAlign w:val="center"/>
            <w:hideMark/>
          </w:tcPr>
          <w:p w:rsidR="00504209" w:rsidRPr="00FC446F" w:rsidRDefault="00504209" w:rsidP="00504209">
            <w:pPr>
              <w:jc w:val="center"/>
              <w:rPr>
                <w:b/>
                <w:bCs/>
                <w:color w:val="000000"/>
                <w:lang w:bidi="hi-IN"/>
              </w:rPr>
            </w:pPr>
            <w:r w:rsidRPr="00FC446F">
              <w:rPr>
                <w:b/>
                <w:bCs/>
                <w:color w:val="000000"/>
                <w:lang w:bidi="hi-IN"/>
              </w:rPr>
              <w:t>Unit</w:t>
            </w:r>
          </w:p>
        </w:tc>
        <w:tc>
          <w:tcPr>
            <w:tcW w:w="607" w:type="pct"/>
            <w:tcBorders>
              <w:top w:val="single" w:sz="4" w:space="0" w:color="auto"/>
              <w:left w:val="nil"/>
              <w:bottom w:val="single" w:sz="4" w:space="0" w:color="auto"/>
              <w:right w:val="single" w:sz="4" w:space="0" w:color="auto"/>
            </w:tcBorders>
            <w:shd w:val="clear" w:color="auto" w:fill="auto"/>
            <w:vAlign w:val="center"/>
            <w:hideMark/>
          </w:tcPr>
          <w:p w:rsidR="00504209" w:rsidRPr="00FC446F" w:rsidRDefault="00504209" w:rsidP="00504209">
            <w:pPr>
              <w:jc w:val="center"/>
              <w:rPr>
                <w:b/>
                <w:bCs/>
                <w:color w:val="000000"/>
                <w:lang w:bidi="hi-IN"/>
              </w:rPr>
            </w:pPr>
            <w:r w:rsidRPr="00FC446F">
              <w:rPr>
                <w:b/>
                <w:bCs/>
                <w:color w:val="000000"/>
                <w:lang w:bidi="hi-IN"/>
              </w:rPr>
              <w:t>Qty</w:t>
            </w:r>
          </w:p>
        </w:tc>
      </w:tr>
      <w:tr w:rsidR="00504209" w:rsidRPr="00FC446F" w:rsidTr="00504209">
        <w:trPr>
          <w:trHeight w:val="57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43359C" w:rsidRDefault="00504209" w:rsidP="00504209">
            <w:pPr>
              <w:pStyle w:val="Heading4"/>
              <w:jc w:val="center"/>
              <w:rPr>
                <w:lang w:bidi="hi-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left"/>
              <w:rPr>
                <w:color w:val="000000"/>
                <w:lang w:bidi="hi-IN"/>
              </w:rPr>
            </w:pPr>
            <w:r w:rsidRPr="00FC446F">
              <w:rPr>
                <w:color w:val="000000"/>
                <w:lang w:bidi="hi-IN"/>
              </w:rPr>
              <w:t>Erection, Testing and Commissioning of all items specified in “Scope of Supply”</w:t>
            </w:r>
          </w:p>
        </w:tc>
        <w:tc>
          <w:tcPr>
            <w:tcW w:w="1485"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left"/>
              <w:rPr>
                <w:b/>
                <w:bCs/>
                <w:color w:val="000000"/>
                <w:lang w:bidi="hi-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FC446F" w:rsidRDefault="00B73E05" w:rsidP="00504209">
            <w:pPr>
              <w:jc w:val="center"/>
              <w:rPr>
                <w:color w:val="000000"/>
                <w:lang w:bidi="hi-IN"/>
              </w:rPr>
            </w:pPr>
            <w:r>
              <w:rPr>
                <w:color w:val="000000"/>
                <w:lang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center"/>
              <w:rPr>
                <w:color w:val="000000"/>
                <w:lang w:bidi="hi-IN"/>
              </w:rPr>
            </w:pPr>
            <w:r w:rsidRPr="00FC446F">
              <w:rPr>
                <w:color w:val="000000"/>
                <w:lang w:bidi="hi-IN"/>
              </w:rPr>
              <w:t>1</w:t>
            </w:r>
          </w:p>
        </w:tc>
      </w:tr>
      <w:tr w:rsidR="00504209" w:rsidRPr="00FC446F" w:rsidTr="00504209">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504209" w:rsidRPr="0043359C" w:rsidRDefault="00504209" w:rsidP="00504209">
            <w:pPr>
              <w:pStyle w:val="Heading4"/>
              <w:jc w:val="center"/>
              <w:rPr>
                <w:lang w:bidi="hi-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Default="00504209" w:rsidP="00504209">
            <w:pPr>
              <w:jc w:val="left"/>
              <w:rPr>
                <w:color w:val="000000"/>
              </w:rPr>
            </w:pPr>
            <w:r w:rsidRPr="006E295C">
              <w:rPr>
                <w:color w:val="000000"/>
                <w:lang w:bidi="hi-IN"/>
              </w:rPr>
              <w:t>Retrofitting Work of Differential Relay at both receiving and  sending end</w:t>
            </w:r>
          </w:p>
        </w:tc>
        <w:tc>
          <w:tcPr>
            <w:tcW w:w="1485" w:type="pct"/>
            <w:tcBorders>
              <w:top w:val="nil"/>
              <w:left w:val="nil"/>
              <w:bottom w:val="single" w:sz="4" w:space="0" w:color="auto"/>
              <w:right w:val="single" w:sz="4" w:space="0" w:color="auto"/>
            </w:tcBorders>
            <w:shd w:val="clear" w:color="auto" w:fill="auto"/>
            <w:vAlign w:val="center"/>
            <w:hideMark/>
          </w:tcPr>
          <w:p w:rsidR="00504209" w:rsidRPr="006E4869" w:rsidRDefault="00504209" w:rsidP="00504209">
            <w:pPr>
              <w:pStyle w:val="ListParagraph"/>
              <w:numPr>
                <w:ilvl w:val="0"/>
                <w:numId w:val="28"/>
              </w:numPr>
              <w:ind w:hanging="720"/>
              <w:jc w:val="left"/>
              <w:rPr>
                <w:b/>
                <w:bCs/>
                <w:color w:val="000000"/>
              </w:rPr>
            </w:pPr>
            <w:r w:rsidRPr="006E4869">
              <w:rPr>
                <w:color w:val="000000"/>
                <w:lang w:bidi="hi-IN"/>
              </w:rPr>
              <w:t>Erection, testing and commissioning</w:t>
            </w:r>
          </w:p>
          <w:p w:rsidR="00504209" w:rsidRPr="006E4869" w:rsidRDefault="00504209" w:rsidP="00504209">
            <w:pPr>
              <w:pStyle w:val="ListParagraph"/>
              <w:numPr>
                <w:ilvl w:val="0"/>
                <w:numId w:val="28"/>
              </w:numPr>
              <w:ind w:hanging="720"/>
              <w:jc w:val="left"/>
              <w:rPr>
                <w:b/>
                <w:bCs/>
                <w:color w:val="000000"/>
              </w:rPr>
            </w:pPr>
            <w:r w:rsidRPr="006E4869">
              <w:rPr>
                <w:color w:val="000000"/>
                <w:lang w:bidi="hi-IN"/>
              </w:rPr>
              <w:t>Cut out of switchgears for Relay erection purpose</w:t>
            </w:r>
          </w:p>
          <w:p w:rsidR="00504209" w:rsidRPr="006E4869" w:rsidRDefault="00504209" w:rsidP="00504209">
            <w:pPr>
              <w:pStyle w:val="ListParagraph"/>
              <w:numPr>
                <w:ilvl w:val="0"/>
                <w:numId w:val="28"/>
              </w:numPr>
              <w:ind w:hanging="720"/>
              <w:jc w:val="left"/>
              <w:rPr>
                <w:b/>
                <w:bCs/>
                <w:color w:val="000000"/>
              </w:rPr>
            </w:pPr>
            <w:r w:rsidRPr="006E4869">
              <w:rPr>
                <w:color w:val="000000"/>
                <w:lang w:bidi="hi-IN"/>
              </w:rPr>
              <w:t>Control cable works</w:t>
            </w:r>
          </w:p>
        </w:tc>
        <w:tc>
          <w:tcPr>
            <w:tcW w:w="663" w:type="pct"/>
            <w:tcBorders>
              <w:top w:val="nil"/>
              <w:left w:val="nil"/>
              <w:bottom w:val="single" w:sz="4" w:space="0" w:color="auto"/>
              <w:right w:val="single" w:sz="4" w:space="0" w:color="auto"/>
            </w:tcBorders>
            <w:shd w:val="clear" w:color="auto" w:fill="auto"/>
            <w:noWrap/>
            <w:vAlign w:val="center"/>
            <w:hideMark/>
          </w:tcPr>
          <w:p w:rsidR="00504209" w:rsidRDefault="00B73E05" w:rsidP="00504209">
            <w:pPr>
              <w:jc w:val="center"/>
              <w:rPr>
                <w:color w:val="000000"/>
              </w:rPr>
            </w:pPr>
            <w:r>
              <w:rPr>
                <w:color w:val="000000"/>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Default="00504209" w:rsidP="00504209">
            <w:pPr>
              <w:jc w:val="center"/>
              <w:rPr>
                <w:color w:val="000000"/>
              </w:rPr>
            </w:pPr>
            <w:r>
              <w:rPr>
                <w:color w:val="000000"/>
              </w:rPr>
              <w:t>1</w:t>
            </w:r>
          </w:p>
        </w:tc>
      </w:tr>
      <w:tr w:rsidR="00504209" w:rsidRPr="00FC446F" w:rsidTr="00504209">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504209" w:rsidRPr="0043359C" w:rsidRDefault="00504209" w:rsidP="00504209">
            <w:pPr>
              <w:pStyle w:val="Heading4"/>
              <w:jc w:val="center"/>
              <w:rPr>
                <w:lang w:bidi="hi-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Default="00504209" w:rsidP="00504209">
            <w:pPr>
              <w:jc w:val="left"/>
              <w:rPr>
                <w:color w:val="000000"/>
              </w:rPr>
            </w:pPr>
            <w:r>
              <w:rPr>
                <w:color w:val="000000"/>
              </w:rPr>
              <w:t>Soil Resistivity Test</w:t>
            </w:r>
          </w:p>
        </w:tc>
        <w:tc>
          <w:tcPr>
            <w:tcW w:w="1485" w:type="pct"/>
            <w:tcBorders>
              <w:top w:val="nil"/>
              <w:left w:val="nil"/>
              <w:bottom w:val="single" w:sz="4" w:space="0" w:color="auto"/>
              <w:right w:val="single" w:sz="4" w:space="0" w:color="auto"/>
            </w:tcBorders>
            <w:shd w:val="clear" w:color="auto" w:fill="auto"/>
            <w:vAlign w:val="center"/>
            <w:hideMark/>
          </w:tcPr>
          <w:p w:rsidR="00504209" w:rsidRDefault="00504209" w:rsidP="00504209">
            <w:pPr>
              <w:jc w:val="left"/>
              <w:rPr>
                <w:color w:val="000000"/>
              </w:rPr>
            </w:pPr>
            <w:r>
              <w:rPr>
                <w:color w:val="000000"/>
              </w:rPr>
              <w:t>For earthing Design</w:t>
            </w:r>
          </w:p>
        </w:tc>
        <w:tc>
          <w:tcPr>
            <w:tcW w:w="663" w:type="pct"/>
            <w:tcBorders>
              <w:top w:val="nil"/>
              <w:left w:val="nil"/>
              <w:bottom w:val="single" w:sz="4" w:space="0" w:color="auto"/>
              <w:right w:val="single" w:sz="4" w:space="0" w:color="auto"/>
            </w:tcBorders>
            <w:shd w:val="clear" w:color="auto" w:fill="auto"/>
            <w:noWrap/>
            <w:vAlign w:val="center"/>
            <w:hideMark/>
          </w:tcPr>
          <w:p w:rsidR="00504209" w:rsidRDefault="00504209" w:rsidP="00504209">
            <w:pPr>
              <w:jc w:val="center"/>
              <w:rPr>
                <w:color w:val="000000"/>
              </w:rPr>
            </w:pPr>
            <w:r>
              <w:rPr>
                <w:color w:val="000000"/>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Default="00504209" w:rsidP="00504209">
            <w:pPr>
              <w:jc w:val="center"/>
              <w:rPr>
                <w:color w:val="000000"/>
              </w:rPr>
            </w:pPr>
            <w:r>
              <w:rPr>
                <w:color w:val="000000"/>
              </w:rPr>
              <w:t>1</w:t>
            </w:r>
          </w:p>
        </w:tc>
      </w:tr>
      <w:tr w:rsidR="00504209" w:rsidRPr="00FC446F" w:rsidTr="00504209">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504209" w:rsidRPr="0043359C" w:rsidRDefault="00504209" w:rsidP="00504209">
            <w:pPr>
              <w:pStyle w:val="Heading4"/>
              <w:jc w:val="center"/>
              <w:rPr>
                <w:lang w:bidi="hi-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left"/>
              <w:rPr>
                <w:color w:val="000000"/>
                <w:lang w:bidi="hi-IN"/>
              </w:rPr>
            </w:pPr>
            <w:r w:rsidRPr="00FC446F">
              <w:rPr>
                <w:color w:val="000000"/>
                <w:lang w:bidi="hi-IN"/>
              </w:rPr>
              <w:t>Training on O&amp;M of 33 KV GIS</w:t>
            </w:r>
          </w:p>
        </w:tc>
        <w:tc>
          <w:tcPr>
            <w:tcW w:w="1485"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left"/>
              <w:rPr>
                <w:color w:val="000000"/>
                <w:lang w:bidi="hi-IN"/>
              </w:rPr>
            </w:pPr>
            <w:r w:rsidRPr="00FC446F">
              <w:rPr>
                <w:color w:val="000000"/>
                <w:lang w:bidi="hi-IN"/>
              </w:rPr>
              <w:t>One day classroom training at BYPL Training Centre and one day onsite training. Training shall be provided by Domain experts only</w:t>
            </w:r>
          </w:p>
        </w:tc>
        <w:tc>
          <w:tcPr>
            <w:tcW w:w="663" w:type="pct"/>
            <w:tcBorders>
              <w:top w:val="nil"/>
              <w:left w:val="nil"/>
              <w:bottom w:val="single" w:sz="4" w:space="0" w:color="auto"/>
              <w:right w:val="single" w:sz="4" w:space="0" w:color="auto"/>
            </w:tcBorders>
            <w:shd w:val="clear" w:color="auto" w:fill="auto"/>
            <w:noWrap/>
            <w:vAlign w:val="center"/>
            <w:hideMark/>
          </w:tcPr>
          <w:p w:rsidR="00504209" w:rsidRPr="00FC446F" w:rsidRDefault="00504209" w:rsidP="00504209">
            <w:pPr>
              <w:jc w:val="center"/>
              <w:rPr>
                <w:color w:val="000000"/>
                <w:lang w:bidi="hi-IN"/>
              </w:rPr>
            </w:pPr>
            <w:r w:rsidRPr="00FC446F">
              <w:rPr>
                <w:color w:val="000000"/>
                <w:lang w:bidi="hi-IN"/>
              </w:rPr>
              <w:t>Days</w:t>
            </w:r>
          </w:p>
        </w:tc>
        <w:tc>
          <w:tcPr>
            <w:tcW w:w="607"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center"/>
              <w:rPr>
                <w:color w:val="000000"/>
                <w:lang w:bidi="hi-IN"/>
              </w:rPr>
            </w:pPr>
            <w:r w:rsidRPr="00FC446F">
              <w:rPr>
                <w:color w:val="000000"/>
                <w:lang w:bidi="hi-IN"/>
              </w:rPr>
              <w:t>2</w:t>
            </w:r>
          </w:p>
        </w:tc>
      </w:tr>
      <w:tr w:rsidR="00504209" w:rsidRPr="00FC446F" w:rsidTr="00504209">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504209" w:rsidRPr="0043359C" w:rsidRDefault="00504209" w:rsidP="00504209">
            <w:pPr>
              <w:pStyle w:val="Heading4"/>
              <w:jc w:val="center"/>
              <w:rPr>
                <w:lang w:bidi="hi-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left"/>
              <w:rPr>
                <w:color w:val="000000"/>
                <w:lang w:bidi="hi-IN"/>
              </w:rPr>
            </w:pPr>
            <w:r w:rsidRPr="00FC446F">
              <w:rPr>
                <w:color w:val="000000"/>
                <w:lang w:bidi="hi-IN"/>
              </w:rPr>
              <w:t>Training on application, programming, testing and commissioning of Numerical Relays</w:t>
            </w:r>
          </w:p>
        </w:tc>
        <w:tc>
          <w:tcPr>
            <w:tcW w:w="1485"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left"/>
              <w:rPr>
                <w:color w:val="000000"/>
                <w:lang w:bidi="hi-IN"/>
              </w:rPr>
            </w:pPr>
            <w:r w:rsidRPr="00FC446F">
              <w:rPr>
                <w:color w:val="000000"/>
                <w:lang w:bidi="hi-IN"/>
              </w:rPr>
              <w:t>One day classroom training at BYPL Training Centre and one day onsite training. Training shall be provided by Domain experts only</w:t>
            </w:r>
          </w:p>
        </w:tc>
        <w:tc>
          <w:tcPr>
            <w:tcW w:w="663" w:type="pct"/>
            <w:tcBorders>
              <w:top w:val="nil"/>
              <w:left w:val="nil"/>
              <w:bottom w:val="single" w:sz="4" w:space="0" w:color="auto"/>
              <w:right w:val="single" w:sz="4" w:space="0" w:color="auto"/>
            </w:tcBorders>
            <w:shd w:val="clear" w:color="auto" w:fill="auto"/>
            <w:noWrap/>
            <w:vAlign w:val="center"/>
            <w:hideMark/>
          </w:tcPr>
          <w:p w:rsidR="00504209" w:rsidRPr="00FC446F" w:rsidRDefault="00504209" w:rsidP="00504209">
            <w:pPr>
              <w:jc w:val="center"/>
              <w:rPr>
                <w:color w:val="000000"/>
                <w:lang w:bidi="hi-IN"/>
              </w:rPr>
            </w:pPr>
            <w:r w:rsidRPr="00FC446F">
              <w:rPr>
                <w:color w:val="000000"/>
                <w:lang w:bidi="hi-IN"/>
              </w:rPr>
              <w:t>Days</w:t>
            </w:r>
          </w:p>
        </w:tc>
        <w:tc>
          <w:tcPr>
            <w:tcW w:w="607"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center"/>
              <w:rPr>
                <w:color w:val="000000"/>
                <w:lang w:bidi="hi-IN"/>
              </w:rPr>
            </w:pPr>
            <w:r w:rsidRPr="00FC446F">
              <w:rPr>
                <w:color w:val="000000"/>
                <w:lang w:bidi="hi-IN"/>
              </w:rPr>
              <w:t>2</w:t>
            </w:r>
          </w:p>
        </w:tc>
      </w:tr>
      <w:tr w:rsidR="00504209" w:rsidRPr="00FC446F" w:rsidTr="00504209">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504209" w:rsidRPr="0043359C" w:rsidRDefault="00504209" w:rsidP="00504209">
            <w:pPr>
              <w:pStyle w:val="Heading4"/>
              <w:jc w:val="center"/>
              <w:rPr>
                <w:lang w:bidi="hi-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left"/>
              <w:rPr>
                <w:color w:val="000000"/>
                <w:lang w:bidi="hi-IN"/>
              </w:rPr>
            </w:pPr>
            <w:r w:rsidRPr="00FC446F">
              <w:rPr>
                <w:color w:val="000000"/>
                <w:lang w:bidi="hi-IN"/>
              </w:rPr>
              <w:t>Training on commissioning, operations and maintenance of 11KV Switchgear</w:t>
            </w:r>
          </w:p>
        </w:tc>
        <w:tc>
          <w:tcPr>
            <w:tcW w:w="1485"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left"/>
              <w:rPr>
                <w:color w:val="000000"/>
                <w:lang w:bidi="hi-IN"/>
              </w:rPr>
            </w:pPr>
            <w:r w:rsidRPr="00FC446F">
              <w:rPr>
                <w:color w:val="000000"/>
                <w:lang w:bidi="hi-IN"/>
              </w:rPr>
              <w:t xml:space="preserve">One day classroom training at BYPL Training Centre and one day onsite training. Training shall be provided </w:t>
            </w:r>
            <w:r w:rsidRPr="00FC446F">
              <w:rPr>
                <w:color w:val="000000"/>
                <w:lang w:bidi="hi-IN"/>
              </w:rPr>
              <w:lastRenderedPageBreak/>
              <w:t>by Domain experts only</w:t>
            </w:r>
          </w:p>
        </w:tc>
        <w:tc>
          <w:tcPr>
            <w:tcW w:w="663" w:type="pct"/>
            <w:tcBorders>
              <w:top w:val="nil"/>
              <w:left w:val="nil"/>
              <w:bottom w:val="single" w:sz="4" w:space="0" w:color="auto"/>
              <w:right w:val="single" w:sz="4" w:space="0" w:color="auto"/>
            </w:tcBorders>
            <w:shd w:val="clear" w:color="auto" w:fill="auto"/>
            <w:noWrap/>
            <w:vAlign w:val="center"/>
            <w:hideMark/>
          </w:tcPr>
          <w:p w:rsidR="00504209" w:rsidRPr="00FC446F" w:rsidRDefault="00504209" w:rsidP="00504209">
            <w:pPr>
              <w:jc w:val="center"/>
              <w:rPr>
                <w:color w:val="000000"/>
                <w:lang w:bidi="hi-IN"/>
              </w:rPr>
            </w:pPr>
            <w:r w:rsidRPr="00FC446F">
              <w:rPr>
                <w:color w:val="000000"/>
                <w:lang w:bidi="hi-IN"/>
              </w:rPr>
              <w:lastRenderedPageBreak/>
              <w:t>Days</w:t>
            </w:r>
          </w:p>
        </w:tc>
        <w:tc>
          <w:tcPr>
            <w:tcW w:w="607"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center"/>
              <w:rPr>
                <w:color w:val="000000"/>
                <w:lang w:bidi="hi-IN"/>
              </w:rPr>
            </w:pPr>
            <w:r w:rsidRPr="00FC446F">
              <w:rPr>
                <w:color w:val="000000"/>
                <w:lang w:bidi="hi-IN"/>
              </w:rPr>
              <w:t>2</w:t>
            </w:r>
          </w:p>
        </w:tc>
      </w:tr>
      <w:tr w:rsidR="00504209" w:rsidRPr="00FC446F" w:rsidTr="00504209">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504209" w:rsidRPr="0043359C" w:rsidRDefault="00504209" w:rsidP="00504209">
            <w:pPr>
              <w:pStyle w:val="Heading4"/>
              <w:jc w:val="center"/>
              <w:rPr>
                <w:lang w:bidi="hi-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left"/>
              <w:rPr>
                <w:color w:val="000000"/>
                <w:lang w:bidi="hi-IN"/>
              </w:rPr>
            </w:pPr>
            <w:r w:rsidRPr="00FC446F">
              <w:rPr>
                <w:color w:val="000000"/>
                <w:lang w:bidi="hi-IN"/>
              </w:rPr>
              <w:t>Training on commissioning, operations and maintenance of  NIFPS</w:t>
            </w:r>
          </w:p>
        </w:tc>
        <w:tc>
          <w:tcPr>
            <w:tcW w:w="1485"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left"/>
              <w:rPr>
                <w:color w:val="000000"/>
                <w:lang w:bidi="hi-IN"/>
              </w:rPr>
            </w:pPr>
            <w:r w:rsidRPr="00FC446F">
              <w:rPr>
                <w:color w:val="000000"/>
                <w:lang w:bidi="hi-IN"/>
              </w:rPr>
              <w:t>One day classroom training at BYPL Training Centre and one day onsite training. Training shall be provided by Domain experts only</w:t>
            </w:r>
          </w:p>
        </w:tc>
        <w:tc>
          <w:tcPr>
            <w:tcW w:w="663" w:type="pct"/>
            <w:tcBorders>
              <w:top w:val="nil"/>
              <w:left w:val="nil"/>
              <w:bottom w:val="single" w:sz="4" w:space="0" w:color="auto"/>
              <w:right w:val="single" w:sz="4" w:space="0" w:color="auto"/>
            </w:tcBorders>
            <w:shd w:val="clear" w:color="auto" w:fill="auto"/>
            <w:noWrap/>
            <w:vAlign w:val="center"/>
            <w:hideMark/>
          </w:tcPr>
          <w:p w:rsidR="00504209" w:rsidRPr="00FC446F" w:rsidRDefault="00504209" w:rsidP="00504209">
            <w:pPr>
              <w:jc w:val="center"/>
              <w:rPr>
                <w:color w:val="000000"/>
                <w:lang w:bidi="hi-IN"/>
              </w:rPr>
            </w:pPr>
            <w:r w:rsidRPr="00FC446F">
              <w:rPr>
                <w:color w:val="000000"/>
                <w:lang w:bidi="hi-IN"/>
              </w:rPr>
              <w:t>Days</w:t>
            </w:r>
          </w:p>
        </w:tc>
        <w:tc>
          <w:tcPr>
            <w:tcW w:w="607"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center"/>
              <w:rPr>
                <w:color w:val="000000"/>
                <w:lang w:bidi="hi-IN"/>
              </w:rPr>
            </w:pPr>
            <w:r w:rsidRPr="00FC446F">
              <w:rPr>
                <w:color w:val="000000"/>
                <w:lang w:bidi="hi-IN"/>
              </w:rPr>
              <w:t>2</w:t>
            </w:r>
          </w:p>
        </w:tc>
      </w:tr>
      <w:tr w:rsidR="00504209" w:rsidRPr="00FC446F" w:rsidTr="00504209">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504209" w:rsidRPr="0043359C" w:rsidRDefault="00504209" w:rsidP="00504209">
            <w:pPr>
              <w:pStyle w:val="Heading4"/>
              <w:jc w:val="center"/>
              <w:rPr>
                <w:lang w:bidi="hi-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left"/>
              <w:rPr>
                <w:color w:val="000000"/>
                <w:lang w:bidi="hi-IN"/>
              </w:rPr>
            </w:pPr>
            <w:r>
              <w:rPr>
                <w:color w:val="000000"/>
                <w:lang w:bidi="hi-IN"/>
              </w:rPr>
              <w:t>Dismantling of Existing Building and Shifting of RMU</w:t>
            </w:r>
          </w:p>
        </w:tc>
        <w:tc>
          <w:tcPr>
            <w:tcW w:w="1485" w:type="pct"/>
            <w:tcBorders>
              <w:top w:val="nil"/>
              <w:left w:val="nil"/>
              <w:bottom w:val="single" w:sz="4" w:space="0" w:color="auto"/>
              <w:right w:val="single" w:sz="4" w:space="0" w:color="auto"/>
            </w:tcBorders>
            <w:shd w:val="clear" w:color="auto" w:fill="auto"/>
            <w:vAlign w:val="center"/>
            <w:hideMark/>
          </w:tcPr>
          <w:p w:rsidR="00504209" w:rsidRPr="00AC5184" w:rsidRDefault="00504209" w:rsidP="00504209">
            <w:pPr>
              <w:pStyle w:val="ListParagraph"/>
              <w:numPr>
                <w:ilvl w:val="0"/>
                <w:numId w:val="29"/>
              </w:numPr>
              <w:contextualSpacing/>
              <w:jc w:val="left"/>
              <w:rPr>
                <w:color w:val="000000"/>
                <w:lang w:eastAsia="en-IN"/>
              </w:rPr>
            </w:pPr>
            <w:r>
              <w:rPr>
                <w:color w:val="000000"/>
                <w:lang w:eastAsia="en-IN"/>
              </w:rPr>
              <w:t>It also includes disconnection and reconnection of Cables</w:t>
            </w:r>
          </w:p>
          <w:p w:rsidR="00504209" w:rsidRPr="000C6920" w:rsidRDefault="00504209" w:rsidP="00504209">
            <w:pPr>
              <w:pStyle w:val="ListParagraph"/>
              <w:numPr>
                <w:ilvl w:val="0"/>
                <w:numId w:val="29"/>
              </w:numPr>
              <w:contextualSpacing/>
              <w:jc w:val="left"/>
              <w:rPr>
                <w:bCs/>
                <w:color w:val="000000"/>
                <w:lang w:bidi="hi-IN"/>
              </w:rPr>
            </w:pPr>
            <w:r>
              <w:rPr>
                <w:color w:val="000000"/>
                <w:lang w:eastAsia="en-IN"/>
              </w:rPr>
              <w:t>It also includes civil works if any</w:t>
            </w:r>
          </w:p>
        </w:tc>
        <w:tc>
          <w:tcPr>
            <w:tcW w:w="663" w:type="pct"/>
            <w:tcBorders>
              <w:top w:val="nil"/>
              <w:left w:val="nil"/>
              <w:bottom w:val="single" w:sz="4" w:space="0" w:color="auto"/>
              <w:right w:val="single" w:sz="4" w:space="0" w:color="auto"/>
            </w:tcBorders>
            <w:shd w:val="clear" w:color="auto" w:fill="auto"/>
            <w:noWrap/>
            <w:vAlign w:val="center"/>
            <w:hideMark/>
          </w:tcPr>
          <w:p w:rsidR="00504209" w:rsidRPr="001E1460" w:rsidRDefault="00B73E05" w:rsidP="00504209">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FC446F" w:rsidTr="00504209">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504209" w:rsidRPr="0043359C" w:rsidRDefault="00504209" w:rsidP="00504209">
            <w:pPr>
              <w:pStyle w:val="Heading4"/>
              <w:jc w:val="center"/>
              <w:rPr>
                <w:lang w:bidi="hi-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left"/>
              <w:rPr>
                <w:color w:val="000000"/>
                <w:lang w:bidi="hi-IN"/>
              </w:rPr>
            </w:pPr>
            <w:r w:rsidRPr="00FC446F">
              <w:rPr>
                <w:color w:val="000000"/>
                <w:lang w:bidi="hi-IN"/>
              </w:rPr>
              <w:t>Civil Works</w:t>
            </w:r>
          </w:p>
        </w:tc>
        <w:tc>
          <w:tcPr>
            <w:tcW w:w="1485" w:type="pct"/>
            <w:tcBorders>
              <w:top w:val="nil"/>
              <w:left w:val="nil"/>
              <w:bottom w:val="single" w:sz="4" w:space="0" w:color="auto"/>
              <w:right w:val="single" w:sz="4" w:space="0" w:color="auto"/>
            </w:tcBorders>
            <w:shd w:val="clear" w:color="auto" w:fill="auto"/>
            <w:vAlign w:val="center"/>
            <w:hideMark/>
          </w:tcPr>
          <w:p w:rsidR="00504209" w:rsidRPr="009976F2" w:rsidRDefault="00504209" w:rsidP="00504209">
            <w:pPr>
              <w:jc w:val="left"/>
              <w:rPr>
                <w:color w:val="000000"/>
                <w:lang w:bidi="hi-IN"/>
              </w:rPr>
            </w:pPr>
            <w:r w:rsidRPr="009976F2">
              <w:rPr>
                <w:bCs/>
                <w:color w:val="000000"/>
                <w:lang w:bidi="hi-IN"/>
              </w:rPr>
              <w:t>Refer Specification for Civil Works</w:t>
            </w:r>
          </w:p>
        </w:tc>
        <w:tc>
          <w:tcPr>
            <w:tcW w:w="663" w:type="pct"/>
            <w:tcBorders>
              <w:top w:val="nil"/>
              <w:left w:val="nil"/>
              <w:bottom w:val="single" w:sz="4" w:space="0" w:color="auto"/>
              <w:right w:val="single" w:sz="4" w:space="0" w:color="auto"/>
            </w:tcBorders>
            <w:shd w:val="clear" w:color="auto" w:fill="auto"/>
            <w:noWrap/>
            <w:vAlign w:val="center"/>
            <w:hideMark/>
          </w:tcPr>
          <w:p w:rsidR="00504209" w:rsidRPr="00FC446F" w:rsidRDefault="00504209" w:rsidP="00504209">
            <w:pPr>
              <w:jc w:val="center"/>
              <w:rPr>
                <w:color w:val="000000"/>
                <w:lang w:bidi="hi-IN"/>
              </w:rPr>
            </w:pPr>
          </w:p>
        </w:tc>
        <w:tc>
          <w:tcPr>
            <w:tcW w:w="607" w:type="pct"/>
            <w:tcBorders>
              <w:top w:val="nil"/>
              <w:left w:val="nil"/>
              <w:bottom w:val="single" w:sz="4" w:space="0" w:color="auto"/>
              <w:right w:val="single" w:sz="4" w:space="0" w:color="auto"/>
            </w:tcBorders>
            <w:shd w:val="clear" w:color="auto" w:fill="auto"/>
            <w:vAlign w:val="center"/>
            <w:hideMark/>
          </w:tcPr>
          <w:p w:rsidR="00504209" w:rsidRPr="00FC446F" w:rsidRDefault="00504209" w:rsidP="00504209">
            <w:pPr>
              <w:jc w:val="center"/>
              <w:rPr>
                <w:color w:val="000000"/>
                <w:lang w:bidi="hi-IN"/>
              </w:rPr>
            </w:pP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5"/>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bCs/>
                <w:color w:val="000000"/>
                <w:lang w:val="en-IN" w:eastAsia="en-IN"/>
              </w:rPr>
            </w:pPr>
            <w:r w:rsidRPr="001E1460">
              <w:rPr>
                <w:bCs/>
                <w:color w:val="000000"/>
                <w:lang w:eastAsia="en-IN" w:bidi="hi-IN"/>
              </w:rPr>
              <w:t>Site survey, Soil testing, design and engineering</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5"/>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bCs/>
                <w:color w:val="000000"/>
                <w:lang w:val="en-IN" w:eastAsia="en-IN"/>
              </w:rPr>
            </w:pPr>
            <w:r w:rsidRPr="001E1460">
              <w:rPr>
                <w:bCs/>
                <w:color w:val="000000"/>
                <w:lang w:eastAsia="en-IN" w:bidi="hi-IN"/>
              </w:rPr>
              <w:t>Substation Building</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val="en-IN" w:eastAsia="en-IN"/>
              </w:rPr>
              <w:t>Building shall be G+1 storey. However, if it is not possible to accommodate the equipment on G+1 storeys due to space constraint at site, G+2 storey shall be constructed to accommodate the equipment</w:t>
            </w: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Cable cellar at ground floor</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855"/>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11kV switchgear room at First Floor</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855"/>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66/33kV GIS Room at First floor</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eastAsia="en-IN" w:bidi="hi-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114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EOT Crane for 66kV GIS Room</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Capacity shall be based on heaviest package with appropriate safety margin. Minimum capacity shall be 5 tons</w:t>
            </w: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855"/>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eastAsia="en-IN" w:bidi="hi-IN"/>
              </w:rPr>
            </w:pPr>
            <w:r w:rsidRPr="001E1460">
              <w:rPr>
                <w:color w:val="000000"/>
                <w:lang w:eastAsia="en-IN" w:bidi="hi-IN"/>
              </w:rPr>
              <w:t>Control Room at First Floor</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val="en-IN" w:eastAsia="en-IN"/>
              </w:rPr>
              <w:t>For housing CRP, ACDB, DCDB, RTU etc</w:t>
            </w:r>
          </w:p>
        </w:tc>
        <w:tc>
          <w:tcPr>
            <w:tcW w:w="663" w:type="pct"/>
            <w:tcBorders>
              <w:top w:val="nil"/>
              <w:left w:val="nil"/>
              <w:bottom w:val="single" w:sz="4" w:space="0" w:color="auto"/>
              <w:right w:val="single" w:sz="4" w:space="0" w:color="auto"/>
            </w:tcBorders>
            <w:shd w:val="clear" w:color="auto" w:fill="auto"/>
            <w:vAlign w:val="center"/>
            <w:hideMark/>
          </w:tcPr>
          <w:p w:rsidR="00504209" w:rsidRPr="002B20C8" w:rsidRDefault="00504209" w:rsidP="00504209">
            <w:pPr>
              <w:jc w:val="center"/>
              <w:rPr>
                <w:color w:val="000000"/>
                <w:lang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57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Battery Room at First Floor</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Maintenance Room at First Floor</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Pantry at First floor</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Washroom at First Floor</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Two side entry and exit</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Fire retardant windows and doors</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val="en-IN" w:eastAsia="en-IN"/>
              </w:rPr>
              <w:t>Fire rating for 2 hours withstand</w:t>
            </w: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Motorized Shutter</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For Entry and Exit of Switchgears</w:t>
            </w: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Table</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2</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Chair</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6</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eastAsia="en-IN" w:bidi="hi-IN"/>
              </w:rPr>
            </w:pPr>
            <w:r w:rsidRPr="001E1460">
              <w:rPr>
                <w:color w:val="000000"/>
                <w:lang w:eastAsia="en-IN" w:bidi="hi-IN"/>
              </w:rPr>
              <w:t>MS A</w:t>
            </w:r>
            <w:r w:rsidR="0022635C">
              <w:rPr>
                <w:color w:val="000000"/>
                <w:lang w:eastAsia="en-IN" w:bidi="hi-IN"/>
              </w:rPr>
              <w:t>l</w:t>
            </w:r>
            <w:r w:rsidRPr="001E1460">
              <w:rPr>
                <w:color w:val="000000"/>
                <w:lang w:eastAsia="en-IN" w:bidi="hi-IN"/>
              </w:rPr>
              <w:t>mirah</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eastAsia="en-IN" w:bidi="hi-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eastAsia="en-IN" w:bidi="hi-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eastAsia="en-IN" w:bidi="hi-IN"/>
              </w:rPr>
            </w:pPr>
            <w:r w:rsidRPr="001E1460">
              <w:rPr>
                <w:color w:val="000000"/>
                <w:lang w:eastAsia="en-IN" w:bidi="hi-IN"/>
              </w:rPr>
              <w:t>3</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eastAsia="en-IN" w:bidi="hi-IN"/>
              </w:rPr>
            </w:pPr>
            <w:r w:rsidRPr="001E1460">
              <w:rPr>
                <w:color w:val="000000"/>
                <w:lang w:eastAsia="en-IN" w:bidi="hi-IN"/>
              </w:rPr>
              <w:t>Water tank and booster pump</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5"/>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AC5184" w:rsidRDefault="00504209" w:rsidP="00504209">
            <w:pPr>
              <w:jc w:val="left"/>
              <w:rPr>
                <w:color w:val="000000"/>
                <w:lang w:val="en-IN" w:eastAsia="en-IN"/>
              </w:rPr>
            </w:pPr>
            <w:r w:rsidRPr="00AC5184">
              <w:rPr>
                <w:color w:val="000000"/>
                <w:lang w:eastAsia="en-IN" w:bidi="hi-IN"/>
              </w:rPr>
              <w:t>Yard Works</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Foundation Works</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0D461E">
            <w:pPr>
              <w:jc w:val="left"/>
              <w:rPr>
                <w:color w:val="000000"/>
                <w:lang w:eastAsia="en-IN" w:bidi="hi-IN"/>
              </w:rPr>
            </w:pPr>
            <w:r w:rsidRPr="001E1460">
              <w:rPr>
                <w:color w:val="000000"/>
                <w:lang w:eastAsia="en-IN" w:bidi="hi-IN"/>
              </w:rPr>
              <w:t xml:space="preserve">For all equipment included in </w:t>
            </w:r>
            <w:r w:rsidR="000D461E">
              <w:rPr>
                <w:color w:val="000000"/>
                <w:lang w:eastAsia="en-IN" w:bidi="hi-IN"/>
              </w:rPr>
              <w:t>“Grid S/S S</w:t>
            </w:r>
            <w:r w:rsidR="000D461E" w:rsidRPr="001E1460">
              <w:rPr>
                <w:color w:val="000000"/>
                <w:lang w:eastAsia="en-IN" w:bidi="hi-IN"/>
              </w:rPr>
              <w:t>cope of supply</w:t>
            </w:r>
            <w:r w:rsidR="000D461E">
              <w:rPr>
                <w:color w:val="000000"/>
                <w:lang w:eastAsia="en-IN" w:bidi="hi-IN"/>
              </w:rPr>
              <w:t>”</w:t>
            </w:r>
            <w:r w:rsidR="000D461E" w:rsidRPr="001E1460">
              <w:rPr>
                <w:color w:val="000000"/>
                <w:lang w:eastAsia="en-IN" w:bidi="hi-IN"/>
              </w:rPr>
              <w:t xml:space="preserve"> </w:t>
            </w: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Levelling for compete plot area</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Boundary wall with Barbed Wire</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r w:rsidR="00504209" w:rsidRPr="001E1460" w:rsidTr="00504209">
        <w:trPr>
          <w:trHeight w:val="57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Power Cable Trench</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With 50% spare capacity for future use</w:t>
            </w: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r w:rsidR="00504209" w:rsidRPr="001E1460" w:rsidTr="00504209">
        <w:trPr>
          <w:trHeight w:val="57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Control Cable Trench</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With 50% spare capacity for future use</w:t>
            </w: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r w:rsidR="00504209" w:rsidRPr="001E1460" w:rsidTr="00504209">
        <w:trPr>
          <w:trHeight w:val="57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Support Structure and appropriate clamping arrangement</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rPr>
              <w:t>For proper termination of all power and control cables</w:t>
            </w: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Chequered Plate for trenches</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r w:rsidR="00504209" w:rsidRPr="001E1460" w:rsidTr="00504209">
        <w:trPr>
          <w:trHeight w:val="855"/>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Motorized De-Watering system for trenches</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eastAsia="en-IN" w:bidi="hi-IN"/>
              </w:rPr>
              <w:t>Lot</w:t>
            </w:r>
          </w:p>
        </w:tc>
        <w:tc>
          <w:tcPr>
            <w:tcW w:w="607"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r w:rsidR="00504209" w:rsidRPr="001E1460" w:rsidTr="00504209">
        <w:trPr>
          <w:trHeight w:val="855"/>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Sump Pit</w:t>
            </w:r>
          </w:p>
        </w:tc>
        <w:tc>
          <w:tcPr>
            <w:tcW w:w="1485" w:type="pct"/>
            <w:tcBorders>
              <w:top w:val="nil"/>
              <w:left w:val="nil"/>
              <w:bottom w:val="single" w:sz="4" w:space="0" w:color="auto"/>
              <w:right w:val="single" w:sz="4" w:space="0" w:color="auto"/>
            </w:tcBorders>
            <w:shd w:val="clear" w:color="auto" w:fill="auto"/>
            <w:vAlign w:val="center"/>
            <w:hideMark/>
          </w:tcPr>
          <w:p w:rsidR="00504209" w:rsidRPr="00AC5184" w:rsidRDefault="00504209" w:rsidP="00504209">
            <w:pPr>
              <w:pStyle w:val="ListParagraph"/>
              <w:numPr>
                <w:ilvl w:val="0"/>
                <w:numId w:val="29"/>
              </w:numPr>
              <w:contextualSpacing/>
              <w:jc w:val="left"/>
              <w:rPr>
                <w:color w:val="000000"/>
                <w:lang w:eastAsia="en-IN"/>
              </w:rPr>
            </w:pPr>
            <w:r w:rsidRPr="00AC5184">
              <w:rPr>
                <w:color w:val="000000"/>
                <w:lang w:eastAsia="en-IN"/>
              </w:rPr>
              <w:t>Joining of all Power Transformer  with Respective Soak Pit</w:t>
            </w:r>
          </w:p>
          <w:p w:rsidR="00504209" w:rsidRPr="001E1460" w:rsidRDefault="00504209" w:rsidP="00504209">
            <w:pPr>
              <w:pStyle w:val="ListParagraph"/>
              <w:numPr>
                <w:ilvl w:val="0"/>
                <w:numId w:val="29"/>
              </w:numPr>
              <w:contextualSpacing/>
              <w:jc w:val="left"/>
              <w:rPr>
                <w:color w:val="000000"/>
                <w:lang w:eastAsia="en-IN"/>
              </w:rPr>
            </w:pPr>
            <w:r w:rsidRPr="001E1460">
              <w:rPr>
                <w:color w:val="000000"/>
                <w:lang w:eastAsia="en-IN"/>
              </w:rPr>
              <w:t>Capacity shall be 20000 Liters</w:t>
            </w:r>
          </w:p>
          <w:p w:rsidR="00504209" w:rsidRPr="001E1460" w:rsidRDefault="00504209" w:rsidP="00504209">
            <w:pPr>
              <w:pStyle w:val="ListParagraph"/>
              <w:numPr>
                <w:ilvl w:val="0"/>
                <w:numId w:val="29"/>
              </w:numPr>
              <w:contextualSpacing/>
              <w:jc w:val="left"/>
              <w:rPr>
                <w:color w:val="000000"/>
                <w:lang w:val="en-IN" w:eastAsia="en-IN"/>
              </w:rPr>
            </w:pPr>
            <w:r w:rsidRPr="001E1460">
              <w:rPr>
                <w:color w:val="000000"/>
                <w:lang w:eastAsia="en-IN"/>
              </w:rPr>
              <w:t>Motorized Dewatering/ De-oiling for Sump Pit</w:t>
            </w:r>
          </w:p>
        </w:tc>
        <w:tc>
          <w:tcPr>
            <w:tcW w:w="663"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No</w:t>
            </w:r>
          </w:p>
        </w:tc>
        <w:tc>
          <w:tcPr>
            <w:tcW w:w="607"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Soak Pit</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For All Power Transformers</w:t>
            </w: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2</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Fire Walls</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For power transformers</w:t>
            </w: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Fencing</w:t>
            </w:r>
          </w:p>
        </w:tc>
        <w:tc>
          <w:tcPr>
            <w:tcW w:w="1485" w:type="pct"/>
            <w:tcBorders>
              <w:top w:val="nil"/>
              <w:left w:val="nil"/>
              <w:bottom w:val="single" w:sz="4" w:space="0" w:color="auto"/>
              <w:right w:val="single" w:sz="4" w:space="0" w:color="auto"/>
            </w:tcBorders>
            <w:shd w:val="clear" w:color="auto" w:fill="auto"/>
            <w:vAlign w:val="center"/>
            <w:hideMark/>
          </w:tcPr>
          <w:p w:rsidR="00504209" w:rsidRPr="00AC5184" w:rsidRDefault="00504209" w:rsidP="00504209">
            <w:pPr>
              <w:pStyle w:val="ListParagraph"/>
              <w:numPr>
                <w:ilvl w:val="0"/>
                <w:numId w:val="30"/>
              </w:numPr>
              <w:contextualSpacing/>
              <w:jc w:val="left"/>
              <w:rPr>
                <w:color w:val="000000"/>
                <w:lang w:val="en-IN" w:eastAsia="en-IN"/>
              </w:rPr>
            </w:pPr>
            <w:r>
              <w:rPr>
                <w:color w:val="000000"/>
                <w:lang w:eastAsia="en-IN"/>
              </w:rPr>
              <w:t xml:space="preserve"> </w:t>
            </w:r>
            <w:r w:rsidRPr="00AC5184">
              <w:rPr>
                <w:color w:val="000000"/>
                <w:lang w:eastAsia="en-IN"/>
              </w:rPr>
              <w:t>For all outdoor equipment</w:t>
            </w:r>
          </w:p>
          <w:p w:rsidR="00504209" w:rsidRPr="001E1460" w:rsidRDefault="00504209" w:rsidP="00504209">
            <w:pPr>
              <w:pStyle w:val="ListParagraph"/>
              <w:numPr>
                <w:ilvl w:val="0"/>
                <w:numId w:val="30"/>
              </w:numPr>
              <w:contextualSpacing/>
              <w:jc w:val="left"/>
              <w:rPr>
                <w:color w:val="000000"/>
                <w:lang w:val="en-IN" w:eastAsia="en-IN"/>
              </w:rPr>
            </w:pPr>
            <w:r w:rsidRPr="001E1460">
              <w:rPr>
                <w:color w:val="000000"/>
                <w:lang w:eastAsia="en-IN"/>
              </w:rPr>
              <w:t>Pre-galvanized MS Fencing with powder coating</w:t>
            </w:r>
          </w:p>
          <w:p w:rsidR="00504209" w:rsidRPr="001E1460" w:rsidRDefault="00504209" w:rsidP="00504209">
            <w:pPr>
              <w:pStyle w:val="ListParagraph"/>
              <w:numPr>
                <w:ilvl w:val="0"/>
                <w:numId w:val="30"/>
              </w:numPr>
              <w:contextualSpacing/>
              <w:jc w:val="left"/>
              <w:rPr>
                <w:color w:val="000000"/>
                <w:lang w:val="en-IN" w:eastAsia="en-IN"/>
              </w:rPr>
            </w:pPr>
            <w:r w:rsidRPr="001E1460">
              <w:rPr>
                <w:color w:val="000000"/>
                <w:lang w:eastAsia="en-IN"/>
              </w:rPr>
              <w:lastRenderedPageBreak/>
              <w:t>Fencing shall be Anticut and anticlimb type</w:t>
            </w:r>
          </w:p>
        </w:tc>
        <w:tc>
          <w:tcPr>
            <w:tcW w:w="663"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eastAsia="en-IN" w:bidi="hi-IN"/>
              </w:rPr>
              <w:lastRenderedPageBreak/>
              <w:t>Lot</w:t>
            </w:r>
          </w:p>
        </w:tc>
        <w:tc>
          <w:tcPr>
            <w:tcW w:w="607"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Main Gate</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MS gate of size 6.5m</w:t>
            </w: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2</w:t>
            </w:r>
          </w:p>
        </w:tc>
      </w:tr>
      <w:tr w:rsidR="00504209" w:rsidRPr="001E1460" w:rsidTr="00504209">
        <w:trPr>
          <w:trHeight w:val="114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6m Road</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Between Gates, Substation Building, Power Transformers, Station Transformer, Auto Switched Capacitor Bank</w:t>
            </w: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Yard Development</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For Complete outdoor Yard Area</w:t>
            </w: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Rain Water Harvesting</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Guard Room</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Pr>
                <w:color w:val="000000"/>
                <w:lang w:val="en-IN" w:eastAsia="en-IN"/>
              </w:rPr>
              <w:t>1</w:t>
            </w:r>
          </w:p>
        </w:tc>
      </w:tr>
      <w:tr w:rsidR="00504209" w:rsidRPr="001E1460" w:rsidTr="00504209">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504209" w:rsidRPr="001E1460" w:rsidRDefault="00504209" w:rsidP="00504209">
            <w:pPr>
              <w:pStyle w:val="Heading6"/>
              <w:jc w:val="center"/>
              <w:rPr>
                <w:lang w:val="en-IN" w:eastAsia="en-IN"/>
              </w:rPr>
            </w:pPr>
          </w:p>
        </w:tc>
        <w:tc>
          <w:tcPr>
            <w:tcW w:w="1556"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r w:rsidRPr="001E1460">
              <w:rPr>
                <w:color w:val="000000"/>
                <w:lang w:eastAsia="en-IN" w:bidi="hi-IN"/>
              </w:rPr>
              <w:t>Drainage and Sewage System</w:t>
            </w:r>
          </w:p>
        </w:tc>
        <w:tc>
          <w:tcPr>
            <w:tcW w:w="1485"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504209" w:rsidRPr="001E1460" w:rsidRDefault="00B73E05" w:rsidP="00504209">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504209" w:rsidRPr="001E1460" w:rsidRDefault="00504209" w:rsidP="00504209">
            <w:pPr>
              <w:jc w:val="center"/>
              <w:rPr>
                <w:color w:val="000000"/>
                <w:lang w:val="en-IN" w:eastAsia="en-IN"/>
              </w:rPr>
            </w:pPr>
            <w:r w:rsidRPr="001E1460">
              <w:rPr>
                <w:color w:val="000000"/>
                <w:lang w:eastAsia="en-IN" w:bidi="hi-IN"/>
              </w:rPr>
              <w:t>1</w:t>
            </w:r>
          </w:p>
        </w:tc>
      </w:tr>
    </w:tbl>
    <w:p w:rsidR="00504209" w:rsidRDefault="00504209" w:rsidP="00504209"/>
    <w:p w:rsidR="00504209" w:rsidRDefault="00504209" w:rsidP="00504209">
      <w:pPr>
        <w:pStyle w:val="ListParagraph"/>
      </w:pPr>
    </w:p>
    <w:p w:rsidR="00504209" w:rsidRDefault="00504209" w:rsidP="00504209">
      <w:pPr>
        <w:pStyle w:val="ListParagraph"/>
      </w:pPr>
    </w:p>
    <w:p w:rsidR="00504209" w:rsidRDefault="00504209" w:rsidP="00504209">
      <w:pPr>
        <w:pStyle w:val="ListParagraph"/>
      </w:pPr>
    </w:p>
    <w:p w:rsidR="00504209" w:rsidRDefault="0050420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980829" w:rsidRDefault="00980829" w:rsidP="00504209">
      <w:pPr>
        <w:pStyle w:val="ListParagraph"/>
      </w:pPr>
    </w:p>
    <w:p w:rsidR="00504209" w:rsidRDefault="00504209" w:rsidP="00504209">
      <w:pPr>
        <w:pStyle w:val="Heading3"/>
        <w:rPr>
          <w:b/>
          <w:bCs/>
        </w:rPr>
      </w:pPr>
      <w:bookmarkStart w:id="32" w:name="_Toc8237100"/>
      <w:bookmarkStart w:id="33" w:name="_Toc8290666"/>
      <w:r w:rsidRPr="0045538C">
        <w:rPr>
          <w:b/>
          <w:bCs/>
        </w:rPr>
        <w:lastRenderedPageBreak/>
        <w:t>GRID S/S SLD</w:t>
      </w:r>
      <w:bookmarkEnd w:id="32"/>
      <w:bookmarkEnd w:id="33"/>
    </w:p>
    <w:p w:rsidR="00077456" w:rsidRPr="00077456" w:rsidRDefault="00077456" w:rsidP="00077456">
      <w:r w:rsidRPr="00077456">
        <w:rPr>
          <w:noProof/>
          <w:lang w:bidi="hi-IN"/>
        </w:rPr>
        <w:drawing>
          <wp:inline distT="0" distB="0" distL="0" distR="0">
            <wp:extent cx="6190615" cy="7340359"/>
            <wp:effectExtent l="38100" t="57150" r="114935" b="89141"/>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6190615" cy="734035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504209" w:rsidRDefault="00504209" w:rsidP="001C65DB">
      <w:pPr>
        <w:pStyle w:val="ListParagraph"/>
        <w:jc w:val="left"/>
      </w:pPr>
    </w:p>
    <w:p w:rsidR="00980829" w:rsidRDefault="00980829" w:rsidP="00980829">
      <w:pPr>
        <w:pStyle w:val="Heading3"/>
        <w:numPr>
          <w:ilvl w:val="0"/>
          <w:numId w:val="0"/>
        </w:numPr>
        <w:ind w:left="720"/>
        <w:rPr>
          <w:b/>
          <w:bCs/>
        </w:rPr>
      </w:pPr>
      <w:bookmarkStart w:id="34" w:name="_Toc8237101"/>
      <w:bookmarkStart w:id="35" w:name="_Toc8290667"/>
    </w:p>
    <w:p w:rsidR="00504209" w:rsidRDefault="00504209" w:rsidP="00504209">
      <w:pPr>
        <w:pStyle w:val="Heading3"/>
        <w:rPr>
          <w:b/>
          <w:bCs/>
        </w:rPr>
      </w:pPr>
      <w:r>
        <w:rPr>
          <w:b/>
          <w:bCs/>
        </w:rPr>
        <w:lastRenderedPageBreak/>
        <w:t>OUTGOING</w:t>
      </w:r>
      <w:r w:rsidRPr="004D538A">
        <w:rPr>
          <w:b/>
          <w:bCs/>
        </w:rPr>
        <w:t xml:space="preserve"> SCOPE OF SUPPLY</w:t>
      </w:r>
      <w:bookmarkEnd w:id="34"/>
      <w:bookmarkEnd w:id="35"/>
    </w:p>
    <w:p w:rsidR="00504209" w:rsidRDefault="00504209" w:rsidP="0050420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0"/>
        <w:gridCol w:w="6099"/>
        <w:gridCol w:w="1276"/>
        <w:gridCol w:w="1210"/>
      </w:tblGrid>
      <w:tr w:rsidR="00504209" w:rsidRPr="003C00FD" w:rsidTr="00504209">
        <w:trPr>
          <w:trHeight w:val="285"/>
          <w:tblHeader/>
        </w:trPr>
        <w:tc>
          <w:tcPr>
            <w:tcW w:w="693" w:type="pct"/>
            <w:shd w:val="clear" w:color="000000" w:fill="FFFFFF"/>
            <w:vAlign w:val="center"/>
            <w:hideMark/>
          </w:tcPr>
          <w:p w:rsidR="00504209" w:rsidRPr="003C00FD" w:rsidRDefault="00504209" w:rsidP="00504209">
            <w:pPr>
              <w:jc w:val="center"/>
              <w:rPr>
                <w:b/>
                <w:bCs/>
                <w:color w:val="000000"/>
                <w:lang w:bidi="hi-IN"/>
              </w:rPr>
            </w:pPr>
            <w:r w:rsidRPr="003C00FD">
              <w:rPr>
                <w:b/>
                <w:bCs/>
                <w:color w:val="000000"/>
                <w:lang w:bidi="hi-IN"/>
              </w:rPr>
              <w:t>S No</w:t>
            </w:r>
          </w:p>
        </w:tc>
        <w:tc>
          <w:tcPr>
            <w:tcW w:w="3059" w:type="pct"/>
            <w:shd w:val="clear" w:color="000000" w:fill="FFFFFF"/>
            <w:vAlign w:val="center"/>
            <w:hideMark/>
          </w:tcPr>
          <w:p w:rsidR="00504209" w:rsidRPr="003C00FD" w:rsidRDefault="00504209" w:rsidP="00504209">
            <w:pPr>
              <w:jc w:val="center"/>
              <w:rPr>
                <w:b/>
                <w:bCs/>
                <w:color w:val="000000"/>
                <w:lang w:bidi="hi-IN"/>
              </w:rPr>
            </w:pPr>
            <w:r w:rsidRPr="003C00FD">
              <w:rPr>
                <w:b/>
                <w:bCs/>
                <w:color w:val="000000"/>
                <w:lang w:bidi="hi-IN"/>
              </w:rPr>
              <w:t>Items</w:t>
            </w:r>
          </w:p>
        </w:tc>
        <w:tc>
          <w:tcPr>
            <w:tcW w:w="640" w:type="pct"/>
            <w:shd w:val="clear" w:color="000000" w:fill="FFFFFF"/>
            <w:vAlign w:val="center"/>
            <w:hideMark/>
          </w:tcPr>
          <w:p w:rsidR="00504209" w:rsidRPr="003C00FD" w:rsidRDefault="00B73E05" w:rsidP="00504209">
            <w:pPr>
              <w:jc w:val="center"/>
              <w:rPr>
                <w:b/>
                <w:bCs/>
                <w:color w:val="000000"/>
                <w:lang w:bidi="hi-IN"/>
              </w:rPr>
            </w:pPr>
            <w:r>
              <w:rPr>
                <w:b/>
                <w:bCs/>
                <w:color w:val="000000"/>
                <w:lang w:bidi="hi-IN"/>
              </w:rPr>
              <w:t>UOM</w:t>
            </w:r>
          </w:p>
        </w:tc>
        <w:tc>
          <w:tcPr>
            <w:tcW w:w="607" w:type="pct"/>
            <w:shd w:val="clear" w:color="000000" w:fill="FFFFFF"/>
            <w:vAlign w:val="center"/>
            <w:hideMark/>
          </w:tcPr>
          <w:p w:rsidR="00504209" w:rsidRPr="003C00FD" w:rsidRDefault="00504209" w:rsidP="00504209">
            <w:pPr>
              <w:jc w:val="center"/>
              <w:rPr>
                <w:b/>
                <w:bCs/>
                <w:color w:val="000000"/>
                <w:lang w:bidi="hi-IN"/>
              </w:rPr>
            </w:pPr>
            <w:r w:rsidRPr="003C00FD">
              <w:rPr>
                <w:b/>
                <w:bCs/>
                <w:color w:val="000000"/>
                <w:lang w:bidi="hi-IN"/>
              </w:rPr>
              <w:t>Qty</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Cable 11 kV 3Cx300 sq mm</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Meter</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5800</w:t>
            </w:r>
          </w:p>
        </w:tc>
      </w:tr>
      <w:tr w:rsidR="00504209" w:rsidRPr="003C00FD" w:rsidTr="00504209">
        <w:trPr>
          <w:trHeight w:val="570"/>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Cable Indoor End Termination kit suitable for 11 kV 3Cx300 sq mm cable</w:t>
            </w:r>
            <w:r w:rsidRPr="003C00FD">
              <w:rPr>
                <w:color w:val="000000"/>
                <w:lang w:bidi="hi-IN"/>
              </w:rPr>
              <w:br/>
              <w:t>(Make-Raychem/3M/Yamuna Power Infrastructure)</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15</w:t>
            </w:r>
          </w:p>
        </w:tc>
      </w:tr>
      <w:tr w:rsidR="00504209" w:rsidRPr="003C00FD" w:rsidTr="00504209">
        <w:trPr>
          <w:trHeight w:val="570"/>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Cable straight through joint kit suitable for 11 kV 3Cx300 sq mm cable</w:t>
            </w:r>
            <w:r w:rsidRPr="003C00FD">
              <w:rPr>
                <w:color w:val="000000"/>
                <w:lang w:bidi="hi-IN"/>
              </w:rPr>
              <w:br/>
              <w:t>(Make-Raychem/3M/Yamuna Power Infrastructure)</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19</w:t>
            </w:r>
          </w:p>
        </w:tc>
      </w:tr>
      <w:tr w:rsidR="00504209" w:rsidRPr="003C00FD" w:rsidTr="00504209">
        <w:trPr>
          <w:trHeight w:val="570"/>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Motorized RMU (ABB make) along with FRTU, Battery Bank and Battery Charger Indoor - 1 Way</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570"/>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Motorized RMU along with FRTU, Battery Bank and Battery Charger</w:t>
            </w:r>
            <w:r w:rsidRPr="003C00FD">
              <w:rPr>
                <w:color w:val="000000"/>
                <w:lang w:bidi="hi-IN"/>
              </w:rPr>
              <w:br/>
              <w:t>Outdoor - 3 Way</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lang w:bidi="hi-IN"/>
              </w:rPr>
            </w:pPr>
            <w:r w:rsidRPr="003C00FD">
              <w:rPr>
                <w:lang w:bidi="hi-IN"/>
              </w:rPr>
              <w:t xml:space="preserve">Precast RCC (1:2:4)  cable cover 600x300x50 mm </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8217</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lang w:bidi="hi-IN"/>
              </w:rPr>
            </w:pPr>
            <w:r w:rsidRPr="003C00FD">
              <w:rPr>
                <w:lang w:bidi="hi-IN"/>
              </w:rPr>
              <w:t>HDPE PIPE 180 MM DIA PN6 PE 80</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Meter</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2030</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lang w:bidi="hi-IN"/>
              </w:rPr>
            </w:pPr>
            <w:r w:rsidRPr="003C00FD">
              <w:rPr>
                <w:lang w:bidi="hi-IN"/>
              </w:rPr>
              <w:t>HDPE Pipe Collar 180 mm</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338</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RCC coffin for straight through Joint</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19</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RCC Plate for straight through Joint</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19</w:t>
            </w:r>
          </w:p>
        </w:tc>
      </w:tr>
      <w:tr w:rsidR="00504209" w:rsidRPr="003C00FD" w:rsidTr="00504209">
        <w:trPr>
          <w:trHeight w:val="570"/>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Weather and acid resistant PVC warning tape of 150mm width 300 micron thick Yellow colour with desired Red/Black printing.</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Meter</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4930</w:t>
            </w:r>
          </w:p>
        </w:tc>
      </w:tr>
      <w:tr w:rsidR="00504209" w:rsidRPr="003C00FD" w:rsidTr="00504209">
        <w:trPr>
          <w:trHeight w:val="570"/>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Route indicating stone at every 50 meter circuit length and Joint indicating stones at every cable joint location</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135</w:t>
            </w:r>
          </w:p>
        </w:tc>
      </w:tr>
      <w:tr w:rsidR="00504209" w:rsidRPr="003C00FD" w:rsidTr="00504209">
        <w:trPr>
          <w:trHeight w:val="5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Galvanized Channel, Angle, Beam and other Structural steel with hardwares for all structures including cable support Structure</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 xml:space="preserve">MT </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Fine Sand</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Cubic meter</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532</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End Cap for Cable 11 KV AL 3X300 Sqmm XLPE</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39</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HDPE cleat with hardware's suitable for 11 kV 3Cx300 sq mm cable</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12</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 xml:space="preserve">Danger Plates </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6</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Circuit Name Plate</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6</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Cable Identitication Road Stud</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Aluminium Cable Identification tag with nylon string</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193</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Safety barricading PVC tape</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Meter</w:t>
            </w:r>
          </w:p>
        </w:tc>
        <w:tc>
          <w:tcPr>
            <w:tcW w:w="607"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Safety barricading cone</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570"/>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RFID based electronic buried type cable route marker for cable joints and turns having facility to feed the joint/turn related information</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Galvanized Nuts &amp; Bolts</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Kg</w:t>
            </w:r>
          </w:p>
        </w:tc>
        <w:tc>
          <w:tcPr>
            <w:tcW w:w="607"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Coarse sand for PCC &amp; RCC</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Cubic meter</w:t>
            </w:r>
          </w:p>
        </w:tc>
        <w:tc>
          <w:tcPr>
            <w:tcW w:w="607"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Burnt clay Brick - First class</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Cement Bags 50 kg</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Reinforcement steel bars</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 xml:space="preserve">MT </w:t>
            </w:r>
          </w:p>
        </w:tc>
        <w:tc>
          <w:tcPr>
            <w:tcW w:w="607"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Construction Aggregate</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Cubic meter</w:t>
            </w:r>
          </w:p>
        </w:tc>
        <w:tc>
          <w:tcPr>
            <w:tcW w:w="607"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Chemical earthing kit (3 Meter Cu Bonded Rod, Chemical, Polyplastic Pit cover</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Lot</w:t>
            </w:r>
          </w:p>
        </w:tc>
        <w:tc>
          <w:tcPr>
            <w:tcW w:w="607"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bottom"/>
            <w:hideMark/>
          </w:tcPr>
          <w:p w:rsidR="00504209" w:rsidRPr="003C00FD" w:rsidRDefault="00504209" w:rsidP="00504209">
            <w:pPr>
              <w:jc w:val="left"/>
              <w:rPr>
                <w:color w:val="000000"/>
                <w:lang w:bidi="hi-IN"/>
              </w:rPr>
            </w:pPr>
            <w:r w:rsidRPr="003C00FD">
              <w:rPr>
                <w:color w:val="000000"/>
                <w:lang w:bidi="hi-IN"/>
              </w:rPr>
              <w:t>Cu</w:t>
            </w:r>
            <w:r>
              <w:rPr>
                <w:color w:val="000000"/>
                <w:lang w:bidi="hi-IN"/>
              </w:rPr>
              <w:t xml:space="preserve"> bonded</w:t>
            </w:r>
            <w:r w:rsidRPr="003C00FD">
              <w:rPr>
                <w:color w:val="000000"/>
                <w:lang w:bidi="hi-IN"/>
              </w:rPr>
              <w:t xml:space="preserve"> rod for mesh formation of earthing</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Lot</w:t>
            </w:r>
          </w:p>
        </w:tc>
        <w:tc>
          <w:tcPr>
            <w:tcW w:w="607"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Phase marking Scotch Vinyl Electrical Tape 35 (Red, Yellow and Blue)</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Lot</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cable sheath repair 3M Scotch 2228 Rubber mastic Tape</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Lot</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Self-Fusing Silicone Rubber Electrical Tape 70</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Lot</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3" w:type="pct"/>
            <w:shd w:val="clear" w:color="auto" w:fill="auto"/>
            <w:vAlign w:val="center"/>
            <w:hideMark/>
          </w:tcPr>
          <w:p w:rsidR="00504209" w:rsidRPr="003C00FD" w:rsidRDefault="00504209" w:rsidP="00504209">
            <w:pPr>
              <w:pStyle w:val="Heading4"/>
              <w:rPr>
                <w:lang w:bidi="hi-IN"/>
              </w:rPr>
            </w:pPr>
          </w:p>
        </w:tc>
        <w:tc>
          <w:tcPr>
            <w:tcW w:w="3059"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 xml:space="preserve">Fire retardant coating for application on outgoing Power cables </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Lot</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bl>
    <w:p w:rsidR="00504209" w:rsidRDefault="00504209" w:rsidP="00504209"/>
    <w:p w:rsidR="00504209" w:rsidRDefault="00504209" w:rsidP="00504209"/>
    <w:p w:rsidR="00504209" w:rsidRDefault="00504209" w:rsidP="00504209">
      <w:pPr>
        <w:pStyle w:val="Heading3"/>
        <w:rPr>
          <w:b/>
          <w:bCs/>
        </w:rPr>
      </w:pPr>
      <w:bookmarkStart w:id="36" w:name="_Toc8237102"/>
      <w:bookmarkStart w:id="37" w:name="_Toc8290668"/>
      <w:r>
        <w:rPr>
          <w:b/>
          <w:bCs/>
        </w:rPr>
        <w:t xml:space="preserve">OUTGOING </w:t>
      </w:r>
      <w:r w:rsidRPr="00182FBA">
        <w:rPr>
          <w:b/>
          <w:bCs/>
        </w:rPr>
        <w:t>SCOPE OF WORK</w:t>
      </w:r>
      <w:bookmarkEnd w:id="36"/>
      <w:bookmarkEnd w:id="37"/>
      <w:r w:rsidRPr="00182FBA">
        <w:rPr>
          <w:b/>
          <w:bCs/>
        </w:rPr>
        <w:t xml:space="preserve"> </w:t>
      </w:r>
    </w:p>
    <w:p w:rsidR="00504209" w:rsidRDefault="00504209" w:rsidP="00504209">
      <w:pPr>
        <w:pStyle w:val="ListParagrap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6097"/>
        <w:gridCol w:w="1276"/>
        <w:gridCol w:w="1210"/>
      </w:tblGrid>
      <w:tr w:rsidR="00504209" w:rsidRPr="003C00FD" w:rsidTr="00504209">
        <w:trPr>
          <w:trHeight w:val="300"/>
          <w:tblHeader/>
        </w:trPr>
        <w:tc>
          <w:tcPr>
            <w:tcW w:w="694" w:type="pct"/>
            <w:shd w:val="clear" w:color="000000" w:fill="FFFFFF"/>
            <w:vAlign w:val="center"/>
            <w:hideMark/>
          </w:tcPr>
          <w:p w:rsidR="00504209" w:rsidRPr="003C00FD" w:rsidRDefault="00504209" w:rsidP="00504209">
            <w:pPr>
              <w:jc w:val="center"/>
              <w:rPr>
                <w:b/>
                <w:bCs/>
                <w:color w:val="000000"/>
                <w:lang w:bidi="hi-IN"/>
              </w:rPr>
            </w:pPr>
            <w:r w:rsidRPr="003C00FD">
              <w:rPr>
                <w:b/>
                <w:bCs/>
                <w:color w:val="000000"/>
                <w:lang w:bidi="hi-IN"/>
              </w:rPr>
              <w:t>S No</w:t>
            </w:r>
          </w:p>
        </w:tc>
        <w:tc>
          <w:tcPr>
            <w:tcW w:w="3058" w:type="pct"/>
            <w:shd w:val="clear" w:color="000000" w:fill="FFFFFF"/>
            <w:vAlign w:val="center"/>
            <w:hideMark/>
          </w:tcPr>
          <w:p w:rsidR="00504209" w:rsidRPr="003C00FD" w:rsidRDefault="00504209" w:rsidP="00504209">
            <w:pPr>
              <w:jc w:val="center"/>
              <w:rPr>
                <w:b/>
                <w:bCs/>
                <w:color w:val="000000"/>
                <w:lang w:bidi="hi-IN"/>
              </w:rPr>
            </w:pPr>
            <w:r w:rsidRPr="003C00FD">
              <w:rPr>
                <w:b/>
                <w:bCs/>
                <w:color w:val="000000"/>
                <w:lang w:bidi="hi-IN"/>
              </w:rPr>
              <w:t>Items</w:t>
            </w:r>
          </w:p>
        </w:tc>
        <w:tc>
          <w:tcPr>
            <w:tcW w:w="640" w:type="pct"/>
            <w:shd w:val="clear" w:color="000000" w:fill="FFFFFF"/>
            <w:vAlign w:val="center"/>
            <w:hideMark/>
          </w:tcPr>
          <w:p w:rsidR="00504209" w:rsidRPr="003C00FD" w:rsidRDefault="00B73E05" w:rsidP="00504209">
            <w:pPr>
              <w:jc w:val="center"/>
              <w:rPr>
                <w:b/>
                <w:bCs/>
                <w:color w:val="000000"/>
                <w:lang w:bidi="hi-IN"/>
              </w:rPr>
            </w:pPr>
            <w:r>
              <w:rPr>
                <w:b/>
                <w:bCs/>
                <w:color w:val="000000"/>
                <w:lang w:bidi="hi-IN"/>
              </w:rPr>
              <w:t>UOM</w:t>
            </w:r>
          </w:p>
        </w:tc>
        <w:tc>
          <w:tcPr>
            <w:tcW w:w="607" w:type="pct"/>
            <w:shd w:val="clear" w:color="000000" w:fill="FFFFFF"/>
            <w:vAlign w:val="center"/>
            <w:hideMark/>
          </w:tcPr>
          <w:p w:rsidR="00504209" w:rsidRPr="003C00FD" w:rsidRDefault="00504209" w:rsidP="00504209">
            <w:pPr>
              <w:jc w:val="center"/>
              <w:rPr>
                <w:b/>
                <w:bCs/>
                <w:color w:val="000000"/>
                <w:lang w:bidi="hi-IN"/>
              </w:rPr>
            </w:pPr>
            <w:r w:rsidRPr="003C00FD">
              <w:rPr>
                <w:b/>
                <w:bCs/>
                <w:color w:val="000000"/>
                <w:lang w:bidi="hi-IN"/>
              </w:rPr>
              <w:t>Qty</w:t>
            </w:r>
          </w:p>
        </w:tc>
      </w:tr>
      <w:tr w:rsidR="00504209" w:rsidRPr="003C00FD" w:rsidTr="00504209">
        <w:trPr>
          <w:trHeight w:val="114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Surveying of cable Route, Detailed Site Plan &amp; Profile using Ground penetration Radar System,  Excavation of trial pits as per field requirement, preparation of route drawing with location of joint chambers position and finalizing  the cable route in consultation with BSES Representative</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Meter</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5800</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Digging of cable trench as per specification and drawings. Rate is inclusive of digging and backfilling for Ordinary Bituminous/C.C.Road (including dewatering if any)</w:t>
            </w:r>
          </w:p>
        </w:tc>
        <w:tc>
          <w:tcPr>
            <w:tcW w:w="640" w:type="pct"/>
            <w:shd w:val="clear" w:color="000000" w:fill="FFFFFF"/>
            <w:vAlign w:val="center"/>
            <w:hideMark/>
          </w:tcPr>
          <w:p w:rsidR="00504209" w:rsidRPr="003C00FD" w:rsidRDefault="00504209" w:rsidP="00504209">
            <w:pPr>
              <w:jc w:val="center"/>
              <w:rPr>
                <w:lang w:bidi="hi-IN"/>
              </w:rPr>
            </w:pPr>
            <w:r w:rsidRPr="003C00FD">
              <w:rPr>
                <w:lang w:bidi="hi-IN"/>
              </w:rPr>
              <w:t>Cubic meter</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734</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Digging of cable trench as per specification and drawings. Rate is inclusive of digging and backfilling for Dense Carpeted bituminous Road (including dewatering if any)</w:t>
            </w:r>
          </w:p>
        </w:tc>
        <w:tc>
          <w:tcPr>
            <w:tcW w:w="640" w:type="pct"/>
            <w:shd w:val="clear" w:color="000000" w:fill="FFFFFF"/>
            <w:vAlign w:val="center"/>
            <w:hideMark/>
          </w:tcPr>
          <w:p w:rsidR="00504209" w:rsidRPr="003C00FD" w:rsidRDefault="00504209" w:rsidP="00504209">
            <w:pPr>
              <w:jc w:val="center"/>
              <w:rPr>
                <w:lang w:bidi="hi-IN"/>
              </w:rPr>
            </w:pPr>
            <w:r w:rsidRPr="003C00FD">
              <w:rPr>
                <w:lang w:bidi="hi-IN"/>
              </w:rPr>
              <w:t>Cubic meter</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612</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Digging of cable trench as per specification and drawings. Rate is inclusive of digging and backfilling for Footpath/tile/Rajasthani Stone/Brick work (including dewatering if any)</w:t>
            </w:r>
          </w:p>
        </w:tc>
        <w:tc>
          <w:tcPr>
            <w:tcW w:w="640" w:type="pct"/>
            <w:shd w:val="clear" w:color="000000" w:fill="FFFFFF"/>
            <w:vAlign w:val="center"/>
            <w:hideMark/>
          </w:tcPr>
          <w:p w:rsidR="00504209" w:rsidRPr="003C00FD" w:rsidRDefault="00504209" w:rsidP="00504209">
            <w:pPr>
              <w:jc w:val="center"/>
              <w:rPr>
                <w:lang w:bidi="hi-IN"/>
              </w:rPr>
            </w:pPr>
            <w:r w:rsidRPr="003C00FD">
              <w:rPr>
                <w:lang w:bidi="hi-IN"/>
              </w:rPr>
              <w:t>Cubic meter</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612</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Digging of cable trench as per specification and drawings. Rate is inclusive of digging and backfilling for Hard Rocky Soil (including dewatering if any)</w:t>
            </w:r>
          </w:p>
        </w:tc>
        <w:tc>
          <w:tcPr>
            <w:tcW w:w="640" w:type="pct"/>
            <w:shd w:val="clear" w:color="000000" w:fill="FFFFFF"/>
            <w:vAlign w:val="center"/>
            <w:hideMark/>
          </w:tcPr>
          <w:p w:rsidR="00504209" w:rsidRPr="003C00FD" w:rsidRDefault="00504209" w:rsidP="00504209">
            <w:pPr>
              <w:jc w:val="center"/>
              <w:rPr>
                <w:lang w:bidi="hi-IN"/>
              </w:rPr>
            </w:pPr>
            <w:r w:rsidRPr="003C00FD">
              <w:rPr>
                <w:lang w:bidi="hi-IN"/>
              </w:rPr>
              <w:t>Cubic meter</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122</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Laying of XLPE cables in the excavated trench,  as per BYPL Standards (Regarding Depth, Layer formation, etc). Cable rollers to be used during Laying.</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Meter</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3770</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Laying of XLPE cable in HDPE/Hume/GI in excavated trench</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Meter</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1160</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Laying of cable in trenchless ducts including laying of cable and HDPE pipe using HDD machine including laying of 200 mm dia HDPE pipe PN4 PE 80 Class</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Meter</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870</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 xml:space="preserve">Continuous steel Barricading for all Excavated areas, till the work is completed. </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Meter</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4930</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Fixing of Aluminum Cable identification tags with Nylon string at every 30 Mtrs cable length</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No's</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193</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Installation of straight through joints for 11 kv 3Cx300 sq mm cables by jointing kit OEM authorized jointer</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No's</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19</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B73E05" w:rsidP="00504209">
            <w:pPr>
              <w:jc w:val="left"/>
              <w:rPr>
                <w:lang w:bidi="hi-IN"/>
              </w:rPr>
            </w:pPr>
            <w:r w:rsidRPr="003C00FD">
              <w:rPr>
                <w:lang w:bidi="hi-IN"/>
              </w:rPr>
              <w:t>Installation</w:t>
            </w:r>
            <w:r w:rsidR="00504209" w:rsidRPr="003C00FD">
              <w:rPr>
                <w:lang w:bidi="hi-IN"/>
              </w:rPr>
              <w:t xml:space="preserve"> of End Termination kit for 11 kV 3Cx300 sq mm cable by jointing kit OEM authorized jointer</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No's</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15</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Digging of joint pit suitable for 11 cable joint box and covering the joint box with sand and providing protection for Ordinary bituminous road/C.C. Road</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No's</w:t>
            </w:r>
          </w:p>
        </w:tc>
        <w:tc>
          <w:tcPr>
            <w:tcW w:w="607" w:type="pct"/>
            <w:shd w:val="clear" w:color="000000" w:fill="FFFFFF"/>
            <w:vAlign w:val="center"/>
            <w:hideMark/>
          </w:tcPr>
          <w:p w:rsidR="00504209" w:rsidRPr="003C00FD" w:rsidRDefault="00504209" w:rsidP="00504209">
            <w:pPr>
              <w:jc w:val="center"/>
              <w:rPr>
                <w:lang w:bidi="hi-IN"/>
              </w:rPr>
            </w:pPr>
            <w:r w:rsidRPr="003C00FD">
              <w:rPr>
                <w:lang w:bidi="hi-IN"/>
              </w:rPr>
              <w:t>5</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Digging of joint pit suitable for 11 cable joint box and covering the joint box with sand and providing protection for Dense carpeted bituminous road.</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No's</w:t>
            </w:r>
          </w:p>
        </w:tc>
        <w:tc>
          <w:tcPr>
            <w:tcW w:w="607" w:type="pct"/>
            <w:shd w:val="clear" w:color="000000" w:fill="FFFFFF"/>
            <w:vAlign w:val="center"/>
            <w:hideMark/>
          </w:tcPr>
          <w:p w:rsidR="00504209" w:rsidRPr="003C00FD" w:rsidRDefault="00504209" w:rsidP="00504209">
            <w:pPr>
              <w:jc w:val="center"/>
              <w:rPr>
                <w:lang w:bidi="hi-IN"/>
              </w:rPr>
            </w:pPr>
            <w:r w:rsidRPr="003C00FD">
              <w:rPr>
                <w:lang w:bidi="hi-IN"/>
              </w:rPr>
              <w:t>5</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 xml:space="preserve">Digging of joint pit suitable for 11 cable joint box and covering the joint box with sand and providing protection for Footpath/ tile/ Rajasthani Stone / Brick Works </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No's</w:t>
            </w:r>
          </w:p>
        </w:tc>
        <w:tc>
          <w:tcPr>
            <w:tcW w:w="607" w:type="pct"/>
            <w:shd w:val="clear" w:color="000000" w:fill="FFFFFF"/>
            <w:vAlign w:val="center"/>
            <w:hideMark/>
          </w:tcPr>
          <w:p w:rsidR="00504209" w:rsidRPr="003C00FD" w:rsidRDefault="00504209" w:rsidP="00504209">
            <w:pPr>
              <w:jc w:val="center"/>
              <w:rPr>
                <w:lang w:bidi="hi-IN"/>
              </w:rPr>
            </w:pPr>
            <w:r w:rsidRPr="003C00FD">
              <w:rPr>
                <w:lang w:bidi="hi-IN"/>
              </w:rPr>
              <w:t>5</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Digging of joint pit suitable for 11 cable joint box and covering the joint box with sand and providing protection for Hard Rocky Soil.</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No's</w:t>
            </w:r>
          </w:p>
        </w:tc>
        <w:tc>
          <w:tcPr>
            <w:tcW w:w="607" w:type="pct"/>
            <w:shd w:val="clear" w:color="000000" w:fill="FFFFFF"/>
            <w:vAlign w:val="center"/>
            <w:hideMark/>
          </w:tcPr>
          <w:p w:rsidR="00504209" w:rsidRPr="003C00FD" w:rsidRDefault="00504209" w:rsidP="00504209">
            <w:pPr>
              <w:jc w:val="center"/>
              <w:rPr>
                <w:lang w:bidi="hi-IN"/>
              </w:rPr>
            </w:pPr>
            <w:r w:rsidRPr="003C00FD">
              <w:rPr>
                <w:lang w:bidi="hi-IN"/>
              </w:rPr>
              <w:t>4</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Spreading of sand forming cushion and cover around the cable</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Cubic meter</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532</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Disposal of debris/surplus malba including Loading / Unloading</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Cubic meter</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586</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Digging of test pits of required size( not less than 1/2 Meter  Wide at site for identification of cable route)</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No's</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2</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Watch and ward of complete circuit till project handover</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 xml:space="preserve">Lot </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1</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lang w:bidi="hi-IN"/>
              </w:rPr>
            </w:pPr>
            <w:r w:rsidRPr="003C00FD">
              <w:rPr>
                <w:lang w:bidi="hi-IN"/>
              </w:rPr>
              <w:t>Installation of precast RCC Cable cover</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No's</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8217</w:t>
            </w:r>
          </w:p>
        </w:tc>
      </w:tr>
      <w:tr w:rsidR="00504209" w:rsidRPr="003C00FD" w:rsidTr="00504209">
        <w:trPr>
          <w:trHeight w:val="78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 xml:space="preserve">Installation of Route and Joint indicating stone marked with "BYPL 11KV Cable Helpline No-91-11-399 99 808" </w:t>
            </w:r>
          </w:p>
        </w:tc>
        <w:tc>
          <w:tcPr>
            <w:tcW w:w="640" w:type="pct"/>
            <w:shd w:val="clear" w:color="000000" w:fill="FFFFFF"/>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135</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 xml:space="preserve">Laying of PVC warning tape </w:t>
            </w:r>
          </w:p>
        </w:tc>
        <w:tc>
          <w:tcPr>
            <w:tcW w:w="640" w:type="pct"/>
            <w:shd w:val="clear" w:color="auto" w:fill="auto"/>
            <w:vAlign w:val="center"/>
            <w:hideMark/>
          </w:tcPr>
          <w:p w:rsidR="00504209" w:rsidRPr="003C00FD" w:rsidRDefault="00504209" w:rsidP="00504209">
            <w:pPr>
              <w:jc w:val="center"/>
              <w:rPr>
                <w:lang w:bidi="hi-IN"/>
              </w:rPr>
            </w:pPr>
            <w:r w:rsidRPr="003C00FD">
              <w:rPr>
                <w:lang w:bidi="hi-IN"/>
              </w:rPr>
              <w:t>Meter</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4930</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Fabrication and installation of galvanized channel, angel, Beam and other structural steel including nuts &amp; bolts for all structures including cable support structure</w:t>
            </w:r>
          </w:p>
        </w:tc>
        <w:tc>
          <w:tcPr>
            <w:tcW w:w="640" w:type="pct"/>
            <w:shd w:val="clear" w:color="000000" w:fill="FFFFFF"/>
            <w:vAlign w:val="center"/>
            <w:hideMark/>
          </w:tcPr>
          <w:p w:rsidR="00504209" w:rsidRPr="003C00FD" w:rsidRDefault="00504209" w:rsidP="00504209">
            <w:pPr>
              <w:jc w:val="center"/>
              <w:rPr>
                <w:color w:val="000000"/>
                <w:lang w:bidi="hi-IN"/>
              </w:rPr>
            </w:pPr>
            <w:r w:rsidRPr="003C00FD">
              <w:rPr>
                <w:color w:val="000000"/>
                <w:lang w:bidi="hi-IN"/>
              </w:rPr>
              <w:t xml:space="preserve">MT </w:t>
            </w:r>
          </w:p>
        </w:tc>
        <w:tc>
          <w:tcPr>
            <w:tcW w:w="607" w:type="pct"/>
            <w:shd w:val="clear" w:color="auto" w:fill="auto"/>
            <w:vAlign w:val="center"/>
            <w:hideMark/>
          </w:tcPr>
          <w:p w:rsidR="00504209" w:rsidRPr="003C00FD" w:rsidRDefault="00504209" w:rsidP="00504209">
            <w:pPr>
              <w:jc w:val="center"/>
              <w:rPr>
                <w:lang w:bidi="hi-IN"/>
              </w:rPr>
            </w:pPr>
            <w:r w:rsidRPr="003C00FD">
              <w:rPr>
                <w:lang w:bidi="hi-IN"/>
              </w:rPr>
              <w:t>1</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Partial discharge test on complete cable length at site</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 xml:space="preserve">Lot </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A9356D" w:rsidP="00504209">
            <w:pPr>
              <w:jc w:val="left"/>
              <w:rPr>
                <w:color w:val="000000"/>
                <w:lang w:bidi="hi-IN"/>
              </w:rPr>
            </w:pPr>
            <w:r w:rsidRPr="00422C1F">
              <w:rPr>
                <w:color w:val="000000"/>
                <w:lang w:bidi="hi-IN"/>
              </w:rPr>
              <w:t xml:space="preserve">VLF High voltage test </w:t>
            </w:r>
            <w:r>
              <w:rPr>
                <w:color w:val="000000"/>
                <w:lang w:bidi="hi-IN"/>
              </w:rPr>
              <w:t xml:space="preserve">&amp; Tan Delta test </w:t>
            </w:r>
            <w:r w:rsidRPr="00422C1F">
              <w:rPr>
                <w:color w:val="000000"/>
                <w:lang w:bidi="hi-IN"/>
              </w:rPr>
              <w:t>on complete cable length as per relevant IEC/IEEE</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 xml:space="preserve">Lot </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Installation, mounting and fixing of 11 kV 3Cx300 sq mm cable with termination on mounting structure/tower and fixing it with suitable HDPE cleats</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 xml:space="preserve">No's </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12</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Fixing of danger plate on poles including fabrication of clamps etc</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6</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Fixing of circuit Name plate including fabrication of clamps etc</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6</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Installation of Cable identification road stud</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 xml:space="preserve">Submission of actual laid drawing of cable circuits including GPS coordinates of all joint in cables circuits </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2</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Cable Phasing work, Cable Phase Sequence (R,Y,B) Marking, Cable 1&amp;2 Marking, and final connection as per Phase Sequence.</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4</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B73E05" w:rsidP="00504209">
            <w:pPr>
              <w:jc w:val="left"/>
              <w:rPr>
                <w:color w:val="000000"/>
                <w:lang w:bidi="hi-IN"/>
              </w:rPr>
            </w:pPr>
            <w:r w:rsidRPr="003C00FD">
              <w:rPr>
                <w:color w:val="000000"/>
                <w:lang w:bidi="hi-IN"/>
              </w:rPr>
              <w:t>Masonry</w:t>
            </w:r>
            <w:r w:rsidR="00504209" w:rsidRPr="003C00FD">
              <w:rPr>
                <w:color w:val="000000"/>
                <w:lang w:bidi="hi-IN"/>
              </w:rPr>
              <w:t xml:space="preserve"> Brick work</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Cubic meter</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114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Providing and laying in position cement concrete</w:t>
            </w:r>
            <w:r w:rsidRPr="003C00FD">
              <w:rPr>
                <w:color w:val="000000"/>
                <w:lang w:bidi="hi-IN"/>
              </w:rPr>
              <w:br/>
              <w:t>1:1.5:3 (1 cement :1.5 coarse sand : 3 graded stone</w:t>
            </w:r>
            <w:r w:rsidRPr="003C00FD">
              <w:rPr>
                <w:color w:val="000000"/>
                <w:lang w:bidi="hi-IN"/>
              </w:rPr>
              <w:br/>
              <w:t>aggregate) excluding the cost of centering, shuttering,</w:t>
            </w:r>
            <w:r w:rsidRPr="003C00FD">
              <w:rPr>
                <w:color w:val="000000"/>
                <w:lang w:bidi="hi-IN"/>
              </w:rPr>
              <w:br/>
              <w:t>finishing and enforcement</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Cubic meter</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85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Providing and laying in position cement concrete 1:2:4 (1 cement :2 coarse sand : 4 graded stone aggregate) excluding the cost of centering, shuttering, finishing and enforcement</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Cubic meter</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85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Providing and laying in position cement concrete 1:4:8 (1 cement :4 coarse sand : 8 graded stone aggregate) excluding the cost of centering, shuttering, finishing and enforcement</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Cubic meter</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Centering, shuttering including shuttering propping etc</w:t>
            </w:r>
            <w:r w:rsidRPr="003C00FD">
              <w:rPr>
                <w:color w:val="000000"/>
                <w:lang w:bidi="hi-IN"/>
              </w:rPr>
              <w:br/>
              <w:t xml:space="preserve">and removal of shuttering </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 xml:space="preserve">Lot </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Fabrication of reinforcement for RCC work including straightening, cutting, bending, placing in position and binding all complete thermo mechanically treated bars.</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 xml:space="preserve">Lot </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Installation of Brick as Cable Separator</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ETC of RFID Active Marker</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Installation of RCC Coffin for Cable Joint</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19</w:t>
            </w:r>
          </w:p>
        </w:tc>
      </w:tr>
      <w:tr w:rsidR="00504209" w:rsidRPr="003C00FD" w:rsidTr="00504209">
        <w:trPr>
          <w:trHeight w:val="285"/>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Installation of RCC Plate for Cable Joint</w:t>
            </w:r>
          </w:p>
        </w:tc>
        <w:tc>
          <w:tcPr>
            <w:tcW w:w="640" w:type="pct"/>
            <w:shd w:val="clear" w:color="auto" w:fill="auto"/>
            <w:vAlign w:val="bottom"/>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19</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Application of Scotch Vinyl Electrical Tape 35 (Red, Yellow and Blue) on cable end termination kit</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Lot</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 xml:space="preserve">Application of 3M Scotch 2228 Rubber mastic Tape on cable straight through joint end sealing and for cable sheath repair </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Lot</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Application of Self-Fusing Silicone Rubber Electrical Tape 70 on cable end termination boot and lug</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Lot</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Application of fire retardant coating on outgoing Power cables in yard boundary and exposed areas</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Lot</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ETC of Motorized RMU (ABB make) along with FRTU, Battery Bank and Battery Charger Indoor - 1 Way</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sidRPr="003C00FD">
              <w:rPr>
                <w:color w:val="000000"/>
                <w:lang w:bidi="hi-IN"/>
              </w:rPr>
              <w:t>ETC of Motorized RMU along with FRTU, Battery Bank and Battery Charger Outdoor - 3 Way</w:t>
            </w:r>
          </w:p>
        </w:tc>
        <w:tc>
          <w:tcPr>
            <w:tcW w:w="640"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No's</w:t>
            </w:r>
          </w:p>
        </w:tc>
        <w:tc>
          <w:tcPr>
            <w:tcW w:w="607" w:type="pct"/>
            <w:shd w:val="clear" w:color="auto" w:fill="auto"/>
            <w:vAlign w:val="center"/>
            <w:hideMark/>
          </w:tcPr>
          <w:p w:rsidR="00504209" w:rsidRPr="003C00FD" w:rsidRDefault="00504209" w:rsidP="00504209">
            <w:pPr>
              <w:jc w:val="center"/>
              <w:rPr>
                <w:color w:val="000000"/>
                <w:lang w:bidi="hi-IN"/>
              </w:rPr>
            </w:pPr>
            <w:r w:rsidRPr="003C00FD">
              <w:rPr>
                <w:color w:val="000000"/>
                <w:lang w:bidi="hi-IN"/>
              </w:rPr>
              <w:t>1</w:t>
            </w:r>
          </w:p>
        </w:tc>
      </w:tr>
      <w:tr w:rsidR="00504209" w:rsidRPr="003C00FD" w:rsidTr="00504209">
        <w:trPr>
          <w:trHeight w:val="570"/>
          <w:tblHeader/>
        </w:trPr>
        <w:tc>
          <w:tcPr>
            <w:tcW w:w="694" w:type="pct"/>
            <w:shd w:val="clear" w:color="auto" w:fill="auto"/>
            <w:vAlign w:val="center"/>
            <w:hideMark/>
          </w:tcPr>
          <w:p w:rsidR="00504209" w:rsidRPr="003C00FD" w:rsidRDefault="00504209" w:rsidP="00504209">
            <w:pPr>
              <w:pStyle w:val="Heading4"/>
              <w:rPr>
                <w:lang w:bidi="hi-IN"/>
              </w:rPr>
            </w:pPr>
          </w:p>
        </w:tc>
        <w:tc>
          <w:tcPr>
            <w:tcW w:w="3058" w:type="pct"/>
            <w:shd w:val="clear" w:color="auto" w:fill="auto"/>
            <w:vAlign w:val="center"/>
            <w:hideMark/>
          </w:tcPr>
          <w:p w:rsidR="00504209" w:rsidRPr="003C00FD" w:rsidRDefault="00504209" w:rsidP="00504209">
            <w:pPr>
              <w:jc w:val="left"/>
              <w:rPr>
                <w:color w:val="000000"/>
                <w:lang w:bidi="hi-IN"/>
              </w:rPr>
            </w:pPr>
            <w:r>
              <w:rPr>
                <w:color w:val="000000"/>
                <w:lang w:bidi="hi-IN"/>
              </w:rPr>
              <w:t>ETC of Earthing Work</w:t>
            </w:r>
          </w:p>
        </w:tc>
        <w:tc>
          <w:tcPr>
            <w:tcW w:w="640" w:type="pct"/>
            <w:shd w:val="clear" w:color="auto" w:fill="auto"/>
            <w:vAlign w:val="center"/>
            <w:hideMark/>
          </w:tcPr>
          <w:p w:rsidR="00504209" w:rsidRPr="003C00FD" w:rsidRDefault="00504209" w:rsidP="00504209">
            <w:pPr>
              <w:jc w:val="center"/>
              <w:rPr>
                <w:color w:val="000000"/>
                <w:lang w:bidi="hi-IN"/>
              </w:rPr>
            </w:pPr>
            <w:r>
              <w:rPr>
                <w:color w:val="000000"/>
                <w:lang w:bidi="hi-IN"/>
              </w:rPr>
              <w:t>Lot</w:t>
            </w:r>
          </w:p>
        </w:tc>
        <w:tc>
          <w:tcPr>
            <w:tcW w:w="607" w:type="pct"/>
            <w:shd w:val="clear" w:color="auto" w:fill="auto"/>
            <w:vAlign w:val="center"/>
            <w:hideMark/>
          </w:tcPr>
          <w:p w:rsidR="00504209" w:rsidRPr="003C00FD" w:rsidRDefault="00504209" w:rsidP="00504209">
            <w:pPr>
              <w:jc w:val="center"/>
              <w:rPr>
                <w:color w:val="000000"/>
                <w:lang w:bidi="hi-IN"/>
              </w:rPr>
            </w:pPr>
            <w:r>
              <w:rPr>
                <w:color w:val="000000"/>
                <w:lang w:bidi="hi-IN"/>
              </w:rPr>
              <w:t>1</w:t>
            </w:r>
          </w:p>
        </w:tc>
      </w:tr>
    </w:tbl>
    <w:p w:rsidR="00504209" w:rsidRDefault="00504209" w:rsidP="00504209">
      <w:pPr>
        <w:suppressAutoHyphens/>
        <w:outlineLvl w:val="0"/>
        <w:rPr>
          <w:spacing w:val="-3"/>
        </w:rPr>
      </w:pPr>
    </w:p>
    <w:p w:rsidR="00504209" w:rsidRDefault="00504209" w:rsidP="00504209">
      <w:pPr>
        <w:suppressAutoHyphens/>
        <w:outlineLvl w:val="0"/>
        <w:rPr>
          <w:spacing w:val="-3"/>
        </w:rPr>
      </w:pPr>
    </w:p>
    <w:p w:rsidR="00504209" w:rsidRDefault="00504209" w:rsidP="00504209">
      <w:pPr>
        <w:suppressAutoHyphens/>
        <w:outlineLvl w:val="0"/>
        <w:rPr>
          <w:spacing w:val="-3"/>
        </w:rPr>
      </w:pPr>
    </w:p>
    <w:p w:rsidR="00DE76D3" w:rsidRDefault="00DE76D3" w:rsidP="00504209">
      <w:pPr>
        <w:suppressAutoHyphens/>
        <w:outlineLvl w:val="0"/>
        <w:rPr>
          <w:spacing w:val="-3"/>
        </w:rPr>
      </w:pPr>
    </w:p>
    <w:p w:rsidR="00DE76D3" w:rsidRDefault="00DE76D3" w:rsidP="00504209">
      <w:pPr>
        <w:suppressAutoHyphens/>
        <w:outlineLvl w:val="0"/>
        <w:rPr>
          <w:spacing w:val="-3"/>
        </w:rPr>
      </w:pPr>
    </w:p>
    <w:p w:rsidR="00DE76D3" w:rsidRDefault="00DE76D3" w:rsidP="00504209">
      <w:pPr>
        <w:suppressAutoHyphens/>
        <w:outlineLvl w:val="0"/>
        <w:rPr>
          <w:spacing w:val="-3"/>
        </w:rPr>
      </w:pPr>
    </w:p>
    <w:p w:rsidR="00DE76D3" w:rsidRDefault="00DE76D3" w:rsidP="00504209">
      <w:pPr>
        <w:suppressAutoHyphens/>
        <w:outlineLvl w:val="0"/>
        <w:rPr>
          <w:spacing w:val="-3"/>
        </w:rPr>
      </w:pPr>
    </w:p>
    <w:p w:rsidR="00DE76D3" w:rsidRDefault="00DE76D3" w:rsidP="00504209">
      <w:pPr>
        <w:suppressAutoHyphens/>
        <w:outlineLvl w:val="0"/>
        <w:rPr>
          <w:spacing w:val="-3"/>
        </w:rPr>
      </w:pPr>
    </w:p>
    <w:p w:rsidR="00235AE7" w:rsidRPr="00AF2F7D" w:rsidRDefault="00E72DAD" w:rsidP="009E227A">
      <w:pPr>
        <w:pStyle w:val="Heading2"/>
      </w:pPr>
      <w:bookmarkStart w:id="38" w:name="_Toc8237103"/>
      <w:bookmarkStart w:id="39" w:name="_Toc8290669"/>
      <w:r w:rsidRPr="00AF2F7D">
        <w:lastRenderedPageBreak/>
        <w:t>PACKAGE -2</w:t>
      </w:r>
      <w:r w:rsidR="00504209" w:rsidRPr="00AF2F7D">
        <w:t xml:space="preserve"> - </w:t>
      </w:r>
      <w:r w:rsidR="00235AE7" w:rsidRPr="00AF2F7D">
        <w:t xml:space="preserve">HARGOBIND ENCLAVE GRID S/S </w:t>
      </w:r>
      <w:r w:rsidR="000A1350" w:rsidRPr="00AF2F7D">
        <w:t>WITH INFEED AND OUTGOING</w:t>
      </w:r>
      <w:bookmarkEnd w:id="38"/>
      <w:bookmarkEnd w:id="39"/>
    </w:p>
    <w:p w:rsidR="00BE6B99" w:rsidRPr="00BE6B99" w:rsidRDefault="00BE6B99" w:rsidP="00BE6B99"/>
    <w:p w:rsidR="00BE6B99" w:rsidRDefault="00BE6B99" w:rsidP="00BE6B99">
      <w:pPr>
        <w:pStyle w:val="ListParagraph"/>
        <w:numPr>
          <w:ilvl w:val="0"/>
          <w:numId w:val="4"/>
        </w:numPr>
      </w:pPr>
      <w:r>
        <w:t>Site detail, Scope of Supply and Scope of Work of Infeed, Grid S/S and Outgoing Feeder are given below</w:t>
      </w:r>
    </w:p>
    <w:p w:rsidR="00BE6B99" w:rsidRDefault="00BE6B99" w:rsidP="00504209"/>
    <w:p w:rsidR="00BE6B99" w:rsidRPr="00BE6B99" w:rsidRDefault="00BE6B99" w:rsidP="00BE6B99">
      <w:pPr>
        <w:pStyle w:val="Heading3"/>
        <w:rPr>
          <w:b/>
          <w:bCs/>
        </w:rPr>
      </w:pPr>
      <w:bookmarkStart w:id="40" w:name="_Toc8237104"/>
      <w:bookmarkStart w:id="41" w:name="_Toc8290670"/>
      <w:r w:rsidRPr="00BE6B99">
        <w:rPr>
          <w:b/>
          <w:bCs/>
        </w:rPr>
        <w:t xml:space="preserve">INFEED </w:t>
      </w:r>
      <w:r w:rsidR="009976F2">
        <w:rPr>
          <w:b/>
          <w:bCs/>
        </w:rPr>
        <w:t xml:space="preserve">SITE </w:t>
      </w:r>
      <w:r w:rsidRPr="00BE6B99">
        <w:rPr>
          <w:b/>
          <w:bCs/>
        </w:rPr>
        <w:t>DETAIL</w:t>
      </w:r>
      <w:bookmarkEnd w:id="40"/>
      <w:bookmarkEnd w:id="41"/>
    </w:p>
    <w:p w:rsidR="000A1350" w:rsidRDefault="000A1350" w:rsidP="000A1350"/>
    <w:p w:rsidR="00BE6B99" w:rsidRPr="00BE6B99" w:rsidRDefault="00BE6B99" w:rsidP="00D17B36">
      <w:pPr>
        <w:pStyle w:val="ListParagraph"/>
        <w:numPr>
          <w:ilvl w:val="0"/>
          <w:numId w:val="24"/>
        </w:numPr>
      </w:pPr>
      <w:r w:rsidRPr="00BE6B99">
        <w:rPr>
          <w:color w:val="000000"/>
          <w:lang w:bidi="hi-IN"/>
        </w:rPr>
        <w:t>DTL 220 kV Preet Vihar to BYPL Hargobind Enclave Grid</w:t>
      </w:r>
    </w:p>
    <w:p w:rsidR="00BE6B99" w:rsidRDefault="00BE6B99" w:rsidP="00D17B36">
      <w:pPr>
        <w:pStyle w:val="ListParagraph"/>
        <w:numPr>
          <w:ilvl w:val="0"/>
          <w:numId w:val="24"/>
        </w:numPr>
      </w:pPr>
      <w:r w:rsidRPr="00BE6B99">
        <w:rPr>
          <w:color w:val="000000"/>
          <w:lang w:bidi="hi-IN"/>
        </w:rPr>
        <w:t>2 No's Circuits</w:t>
      </w:r>
      <w:r>
        <w:rPr>
          <w:color w:val="000000"/>
          <w:lang w:bidi="hi-IN"/>
        </w:rPr>
        <w:t xml:space="preserve"> </w:t>
      </w:r>
      <w:r w:rsidRPr="00BE6B99">
        <w:rPr>
          <w:color w:val="000000"/>
          <w:lang w:bidi="hi-IN"/>
        </w:rPr>
        <w:t xml:space="preserve"> of length 500 meter each</w:t>
      </w:r>
      <w:r w:rsidR="001A6813">
        <w:t xml:space="preserve"> therefore cable length of 2000 meter.</w:t>
      </w:r>
    </w:p>
    <w:p w:rsidR="00BE6B99" w:rsidRPr="00BE6B99" w:rsidRDefault="00BE6B99" w:rsidP="00D17B36">
      <w:pPr>
        <w:pStyle w:val="ListParagraph"/>
        <w:numPr>
          <w:ilvl w:val="0"/>
          <w:numId w:val="24"/>
        </w:numPr>
      </w:pPr>
      <w:r>
        <w:t>Each circuit consists of two runs of cable.</w:t>
      </w:r>
    </w:p>
    <w:p w:rsidR="00BE6B99" w:rsidRDefault="00BE6B99" w:rsidP="00BE6B99">
      <w:pPr>
        <w:pStyle w:val="ListParagraph"/>
      </w:pPr>
    </w:p>
    <w:p w:rsidR="00916426" w:rsidRDefault="00BE6B99" w:rsidP="004D538A">
      <w:pPr>
        <w:pStyle w:val="Heading3"/>
        <w:rPr>
          <w:b/>
          <w:bCs/>
        </w:rPr>
      </w:pPr>
      <w:bookmarkStart w:id="42" w:name="_Toc8237105"/>
      <w:bookmarkStart w:id="43" w:name="_Toc8290671"/>
      <w:r>
        <w:rPr>
          <w:b/>
          <w:bCs/>
        </w:rPr>
        <w:t>INFEED</w:t>
      </w:r>
      <w:r w:rsidRPr="004D538A">
        <w:rPr>
          <w:b/>
          <w:bCs/>
        </w:rPr>
        <w:t xml:space="preserve"> </w:t>
      </w:r>
      <w:r w:rsidR="00DB558D" w:rsidRPr="004D538A">
        <w:rPr>
          <w:b/>
          <w:bCs/>
        </w:rPr>
        <w:t>SCOPE OF SUPPLY</w:t>
      </w:r>
      <w:bookmarkEnd w:id="42"/>
      <w:bookmarkEnd w:id="43"/>
      <w:r>
        <w:rPr>
          <w:b/>
          <w:bCs/>
        </w:rPr>
        <w:t xml:space="preserve"> </w:t>
      </w:r>
      <w:r w:rsidR="00182FBA">
        <w:rPr>
          <w:b/>
          <w:bCs/>
        </w:rPr>
        <w:t xml:space="preserve"> </w:t>
      </w:r>
    </w:p>
    <w:p w:rsidR="00BE6B99" w:rsidRPr="00BE6B99" w:rsidRDefault="00BE6B99" w:rsidP="00BE6B9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6521"/>
        <w:gridCol w:w="993"/>
        <w:gridCol w:w="1493"/>
      </w:tblGrid>
      <w:tr w:rsidR="009976F2" w:rsidRPr="00BE6B99" w:rsidTr="009976F2">
        <w:trPr>
          <w:trHeight w:val="300"/>
          <w:tblHeader/>
        </w:trPr>
        <w:tc>
          <w:tcPr>
            <w:tcW w:w="481" w:type="pct"/>
            <w:shd w:val="clear" w:color="auto" w:fill="auto"/>
            <w:vAlign w:val="center"/>
            <w:hideMark/>
          </w:tcPr>
          <w:p w:rsidR="00BE6B99" w:rsidRPr="00BE6B99" w:rsidRDefault="00BE6B99" w:rsidP="00BE6B99">
            <w:pPr>
              <w:jc w:val="center"/>
              <w:rPr>
                <w:b/>
                <w:bCs/>
                <w:color w:val="000000"/>
                <w:lang w:bidi="hi-IN"/>
              </w:rPr>
            </w:pPr>
            <w:r w:rsidRPr="00BE6B99">
              <w:rPr>
                <w:b/>
                <w:bCs/>
                <w:color w:val="000000"/>
                <w:lang w:bidi="hi-IN"/>
              </w:rPr>
              <w:t>S No</w:t>
            </w:r>
          </w:p>
        </w:tc>
        <w:tc>
          <w:tcPr>
            <w:tcW w:w="3272" w:type="pct"/>
            <w:shd w:val="clear" w:color="auto" w:fill="auto"/>
            <w:vAlign w:val="center"/>
            <w:hideMark/>
          </w:tcPr>
          <w:p w:rsidR="00BE6B99" w:rsidRPr="00BE6B99" w:rsidRDefault="009976F2" w:rsidP="00BE6B99">
            <w:pPr>
              <w:jc w:val="center"/>
              <w:rPr>
                <w:b/>
                <w:bCs/>
                <w:color w:val="000000"/>
                <w:lang w:bidi="hi-IN"/>
              </w:rPr>
            </w:pPr>
            <w:r w:rsidRPr="0077563E">
              <w:rPr>
                <w:b/>
                <w:bCs/>
                <w:color w:val="000000"/>
                <w:lang w:bidi="hi-IN"/>
              </w:rPr>
              <w:t>Items</w:t>
            </w:r>
          </w:p>
        </w:tc>
        <w:tc>
          <w:tcPr>
            <w:tcW w:w="498" w:type="pct"/>
            <w:shd w:val="clear" w:color="auto" w:fill="auto"/>
            <w:vAlign w:val="center"/>
            <w:hideMark/>
          </w:tcPr>
          <w:p w:rsidR="00BE6B99" w:rsidRPr="00BE6B99" w:rsidRDefault="00B73E05" w:rsidP="00BE6B99">
            <w:pPr>
              <w:jc w:val="center"/>
              <w:rPr>
                <w:b/>
                <w:bCs/>
                <w:color w:val="000000"/>
                <w:lang w:bidi="hi-IN"/>
              </w:rPr>
            </w:pPr>
            <w:r>
              <w:rPr>
                <w:b/>
                <w:bCs/>
                <w:color w:val="000000"/>
                <w:lang w:bidi="hi-IN"/>
              </w:rPr>
              <w:t>UOM</w:t>
            </w:r>
          </w:p>
        </w:tc>
        <w:tc>
          <w:tcPr>
            <w:tcW w:w="749" w:type="pct"/>
            <w:shd w:val="clear" w:color="auto" w:fill="auto"/>
            <w:vAlign w:val="center"/>
            <w:hideMark/>
          </w:tcPr>
          <w:p w:rsidR="00BE6B99" w:rsidRPr="00BE6B99" w:rsidRDefault="009976F2" w:rsidP="00BE6B99">
            <w:pPr>
              <w:jc w:val="center"/>
              <w:rPr>
                <w:b/>
                <w:bCs/>
                <w:color w:val="000000"/>
                <w:lang w:bidi="hi-IN"/>
              </w:rPr>
            </w:pPr>
            <w:r>
              <w:rPr>
                <w:b/>
                <w:bCs/>
                <w:color w:val="000000"/>
                <w:lang w:bidi="hi-IN"/>
              </w:rPr>
              <w:t>Qty</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Cable 33 kV 3Cx400 sq mm</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Meter</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2000</w:t>
            </w:r>
          </w:p>
        </w:tc>
      </w:tr>
      <w:tr w:rsidR="009976F2" w:rsidRPr="00BE6B99" w:rsidTr="009976F2">
        <w:trPr>
          <w:trHeight w:val="570"/>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Cable End Termination kit for GIS panel suitable for 33 kV 3Cx400 sq mm cable (Make- Raychem/3M)</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8</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Cable straight through joint kit Suitable for 33 kV 3Cx400 sq mm cable(Make- Raychem/3M)</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8</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lang w:bidi="hi-IN"/>
              </w:rPr>
            </w:pPr>
            <w:r w:rsidRPr="00BE6B99">
              <w:rPr>
                <w:lang w:bidi="hi-IN"/>
              </w:rPr>
              <w:t>Precast RCC (1:2:4)  cable cover 600x550x50 mm (used where 4 cable runs in one trench)</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1417</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lang w:bidi="hi-IN"/>
              </w:rPr>
            </w:pPr>
            <w:r w:rsidRPr="00BE6B99">
              <w:rPr>
                <w:lang w:bidi="hi-IN"/>
              </w:rPr>
              <w:t>HDPE PIPE 200 MM DIA PN4 PE 80</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Meter</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700</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lang w:bidi="hi-IN"/>
              </w:rPr>
            </w:pPr>
            <w:r w:rsidRPr="00BE6B99">
              <w:rPr>
                <w:lang w:bidi="hi-IN"/>
              </w:rPr>
              <w:t>HDPE Pipe Collar 200 mm</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117</w:t>
            </w:r>
          </w:p>
        </w:tc>
      </w:tr>
      <w:tr w:rsidR="009976F2" w:rsidRPr="00BE6B99" w:rsidTr="009976F2">
        <w:trPr>
          <w:trHeight w:val="570"/>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Weather and acid resistant PVC warning tape of 150mm width 300 micron thick Yellow colour with desired Red/Black printing.</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Meter</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850</w:t>
            </w:r>
          </w:p>
        </w:tc>
      </w:tr>
      <w:tr w:rsidR="009976F2" w:rsidRPr="00BE6B99" w:rsidTr="009976F2">
        <w:trPr>
          <w:trHeight w:val="570"/>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Route indicating stone at every 50 meter circuit length and Joint indicating stones at every cable joint location</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18</w:t>
            </w:r>
          </w:p>
        </w:tc>
      </w:tr>
      <w:tr w:rsidR="009976F2" w:rsidRPr="00BE6B99" w:rsidTr="009976F2">
        <w:trPr>
          <w:trHeight w:val="5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Galvanized Channel, Angle, Beam and other Structural steel with hardwares for all structures including cable support Structure</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 xml:space="preserve">MT </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Fine Sand</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Cubic meter</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153</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End Cap for Cable 33 KV AL 3X400 Sqmm XLPE</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20</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Optical Fiber cable 48F (1 Run with each circuit)</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Meter</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1000</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Duct for Optical Fibre Cable (40mm)</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Meter</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1000</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Collar for optical fiber cable duct</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10</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Optical Fiber cable splice enclosure for jointing of optical fiber cable</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2</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Fibre optic cable end termination distribution box</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4</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Cable armour- earth link box without SVL</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8</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HDPE cleat with hardware's suitable for 33 kV 3Cx400 sq mm cable</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16</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Support insulators for mounting of cable on support structure</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8</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 xml:space="preserve">Danger Plates </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8</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Circuit Name Plate</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8</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Anti Climbing device</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4</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Cable Identitication Road Stud</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50X6 Sq mm GI Earthing strip</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 xml:space="preserve">MT </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Aluminium Cable Identification tag with nylon string</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67</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Safety barricading PVC tape</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Meter</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Safety barricading cone</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570"/>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RFID based electronic buried type cable route marker for cable joints and turns having facility to feed the joint/turn related information</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570"/>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Receiver unit for electronic cable route marker Cum cable route tracer suitable with offline as well as online cable route tracing functionality</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Coarse sand for PCC &amp; RCC</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Cubic meter</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Burnt clay Brick - First class</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Cement Bags 50 kg</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Reinforcement steel bars</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 xml:space="preserve">MT </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Construction Aggregate</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Cubic meter</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Optical Fiber cable loop chamber for every 300 meter of cable run</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No's</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3</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Phase marking Scotch Vinyl Electrical Tape 35 (Red, Yellow and Blue)</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Lot</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cable sheath repair 3M Scotch 2228 Rubber mastic Tape</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Lot</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bottom"/>
            <w:hideMark/>
          </w:tcPr>
          <w:p w:rsidR="00BE6B99" w:rsidRPr="00BE6B99" w:rsidRDefault="00BE6B99" w:rsidP="00BE6B99">
            <w:pPr>
              <w:jc w:val="left"/>
              <w:rPr>
                <w:color w:val="000000"/>
                <w:lang w:bidi="hi-IN"/>
              </w:rPr>
            </w:pPr>
            <w:r w:rsidRPr="00BE6B99">
              <w:rPr>
                <w:color w:val="000000"/>
                <w:lang w:bidi="hi-IN"/>
              </w:rPr>
              <w:t>Self-Fusing Silicone Rubber Electrical Tape 70</w:t>
            </w:r>
          </w:p>
        </w:tc>
        <w:tc>
          <w:tcPr>
            <w:tcW w:w="498"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Lot</w:t>
            </w:r>
          </w:p>
        </w:tc>
        <w:tc>
          <w:tcPr>
            <w:tcW w:w="749" w:type="pct"/>
            <w:shd w:val="clear" w:color="auto" w:fill="auto"/>
            <w:vAlign w:val="bottom"/>
            <w:hideMark/>
          </w:tcPr>
          <w:p w:rsidR="00BE6B99" w:rsidRPr="00BE6B99" w:rsidRDefault="00BE6B99" w:rsidP="00BE6B99">
            <w:pPr>
              <w:jc w:val="center"/>
              <w:rPr>
                <w:color w:val="000000"/>
                <w:lang w:bidi="hi-IN"/>
              </w:rPr>
            </w:pPr>
            <w:r w:rsidRPr="00BE6B99">
              <w:rPr>
                <w:color w:val="000000"/>
                <w:lang w:bidi="hi-IN"/>
              </w:rPr>
              <w:t>1</w:t>
            </w:r>
          </w:p>
        </w:tc>
      </w:tr>
      <w:tr w:rsidR="009976F2" w:rsidRPr="00BE6B99" w:rsidTr="009976F2">
        <w:trPr>
          <w:trHeight w:val="285"/>
          <w:tblHeader/>
        </w:trPr>
        <w:tc>
          <w:tcPr>
            <w:tcW w:w="481" w:type="pct"/>
            <w:shd w:val="clear" w:color="auto" w:fill="auto"/>
            <w:vAlign w:val="center"/>
            <w:hideMark/>
          </w:tcPr>
          <w:p w:rsidR="00BE6B99" w:rsidRPr="00BE6B99" w:rsidRDefault="00BE6B99" w:rsidP="009976F2">
            <w:pPr>
              <w:pStyle w:val="Heading4"/>
              <w:rPr>
                <w:lang w:bidi="hi-IN"/>
              </w:rPr>
            </w:pPr>
          </w:p>
        </w:tc>
        <w:tc>
          <w:tcPr>
            <w:tcW w:w="3272" w:type="pct"/>
            <w:shd w:val="clear" w:color="auto" w:fill="auto"/>
            <w:vAlign w:val="center"/>
            <w:hideMark/>
          </w:tcPr>
          <w:p w:rsidR="00BE6B99" w:rsidRPr="00BE6B99" w:rsidRDefault="00BE6B99" w:rsidP="00BE6B99">
            <w:pPr>
              <w:jc w:val="left"/>
              <w:rPr>
                <w:color w:val="000000"/>
                <w:lang w:bidi="hi-IN"/>
              </w:rPr>
            </w:pPr>
            <w:r w:rsidRPr="00BE6B99">
              <w:rPr>
                <w:color w:val="000000"/>
                <w:lang w:bidi="hi-IN"/>
              </w:rPr>
              <w:t>Fire retardant coating for application on Power cables and Optical fiber cable</w:t>
            </w:r>
          </w:p>
        </w:tc>
        <w:tc>
          <w:tcPr>
            <w:tcW w:w="498"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Lot</w:t>
            </w:r>
          </w:p>
        </w:tc>
        <w:tc>
          <w:tcPr>
            <w:tcW w:w="749" w:type="pct"/>
            <w:shd w:val="clear" w:color="auto" w:fill="auto"/>
            <w:vAlign w:val="center"/>
            <w:hideMark/>
          </w:tcPr>
          <w:p w:rsidR="00BE6B99" w:rsidRPr="00BE6B99" w:rsidRDefault="00BE6B99" w:rsidP="00BE6B99">
            <w:pPr>
              <w:jc w:val="center"/>
              <w:rPr>
                <w:color w:val="000000"/>
                <w:lang w:bidi="hi-IN"/>
              </w:rPr>
            </w:pPr>
            <w:r w:rsidRPr="00BE6B99">
              <w:rPr>
                <w:color w:val="000000"/>
                <w:lang w:bidi="hi-IN"/>
              </w:rPr>
              <w:t>1</w:t>
            </w:r>
          </w:p>
        </w:tc>
      </w:tr>
    </w:tbl>
    <w:p w:rsidR="000A1350" w:rsidRDefault="000A1350" w:rsidP="00182FBA"/>
    <w:p w:rsidR="00BE6B99" w:rsidRDefault="00BE6B99" w:rsidP="00182FBA"/>
    <w:p w:rsidR="00182FBA" w:rsidRDefault="009976F2" w:rsidP="00182FBA">
      <w:pPr>
        <w:pStyle w:val="Heading3"/>
        <w:rPr>
          <w:b/>
          <w:bCs/>
        </w:rPr>
      </w:pPr>
      <w:bookmarkStart w:id="44" w:name="_Toc8237106"/>
      <w:bookmarkStart w:id="45" w:name="_Toc8290672"/>
      <w:r w:rsidRPr="00182FBA">
        <w:rPr>
          <w:b/>
          <w:bCs/>
        </w:rPr>
        <w:t xml:space="preserve">INFEED </w:t>
      </w:r>
      <w:r>
        <w:rPr>
          <w:b/>
          <w:bCs/>
        </w:rPr>
        <w:t>SCOPE OF WORK</w:t>
      </w:r>
      <w:bookmarkEnd w:id="44"/>
      <w:bookmarkEnd w:id="45"/>
      <w:r>
        <w:rPr>
          <w:b/>
          <w:bCs/>
        </w:rPr>
        <w:t xml:space="preserve"> </w:t>
      </w:r>
    </w:p>
    <w:p w:rsidR="00182FBA" w:rsidRDefault="00182FBA" w:rsidP="00182FBA">
      <w:pPr>
        <w:pStyle w:val="ListParagrap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6521"/>
        <w:gridCol w:w="993"/>
        <w:gridCol w:w="1493"/>
      </w:tblGrid>
      <w:tr w:rsidR="009976F2" w:rsidRPr="009976F2" w:rsidTr="009976F2">
        <w:trPr>
          <w:trHeight w:val="300"/>
          <w:tblHeader/>
        </w:trPr>
        <w:tc>
          <w:tcPr>
            <w:tcW w:w="481" w:type="pct"/>
            <w:shd w:val="clear" w:color="000000" w:fill="FFFFFF"/>
            <w:vAlign w:val="center"/>
            <w:hideMark/>
          </w:tcPr>
          <w:p w:rsidR="009976F2" w:rsidRPr="009976F2" w:rsidRDefault="009976F2" w:rsidP="009976F2">
            <w:pPr>
              <w:jc w:val="center"/>
              <w:rPr>
                <w:b/>
                <w:bCs/>
                <w:lang w:bidi="hi-IN"/>
              </w:rPr>
            </w:pPr>
            <w:r w:rsidRPr="009976F2">
              <w:rPr>
                <w:b/>
                <w:bCs/>
                <w:lang w:bidi="hi-IN"/>
              </w:rPr>
              <w:t>S. No</w:t>
            </w:r>
          </w:p>
        </w:tc>
        <w:tc>
          <w:tcPr>
            <w:tcW w:w="3272" w:type="pct"/>
            <w:shd w:val="clear" w:color="000000" w:fill="FFFFFF"/>
            <w:vAlign w:val="center"/>
            <w:hideMark/>
          </w:tcPr>
          <w:p w:rsidR="009976F2" w:rsidRPr="009976F2" w:rsidRDefault="009976F2" w:rsidP="009976F2">
            <w:pPr>
              <w:jc w:val="center"/>
              <w:rPr>
                <w:b/>
                <w:bCs/>
                <w:lang w:bidi="hi-IN"/>
              </w:rPr>
            </w:pPr>
            <w:r w:rsidRPr="0077563E">
              <w:rPr>
                <w:b/>
                <w:bCs/>
                <w:color w:val="000000"/>
                <w:lang w:bidi="hi-IN"/>
              </w:rPr>
              <w:t>Items</w:t>
            </w:r>
          </w:p>
        </w:tc>
        <w:tc>
          <w:tcPr>
            <w:tcW w:w="498" w:type="pct"/>
            <w:shd w:val="clear" w:color="000000" w:fill="FFFFFF"/>
            <w:vAlign w:val="center"/>
            <w:hideMark/>
          </w:tcPr>
          <w:p w:rsidR="009976F2" w:rsidRPr="009976F2" w:rsidRDefault="00B73E05" w:rsidP="009976F2">
            <w:pPr>
              <w:jc w:val="center"/>
              <w:rPr>
                <w:b/>
                <w:bCs/>
                <w:lang w:bidi="hi-IN"/>
              </w:rPr>
            </w:pPr>
            <w:r>
              <w:rPr>
                <w:b/>
                <w:bCs/>
                <w:lang w:bidi="hi-IN"/>
              </w:rPr>
              <w:t>UOM</w:t>
            </w:r>
          </w:p>
        </w:tc>
        <w:tc>
          <w:tcPr>
            <w:tcW w:w="749" w:type="pct"/>
            <w:shd w:val="clear" w:color="000000" w:fill="FFFFFF"/>
            <w:vAlign w:val="center"/>
            <w:hideMark/>
          </w:tcPr>
          <w:p w:rsidR="009976F2" w:rsidRPr="009976F2" w:rsidRDefault="009976F2" w:rsidP="009976F2">
            <w:pPr>
              <w:jc w:val="center"/>
              <w:rPr>
                <w:b/>
                <w:bCs/>
                <w:lang w:bidi="hi-IN"/>
              </w:rPr>
            </w:pPr>
            <w:r w:rsidRPr="009976F2">
              <w:rPr>
                <w:b/>
                <w:bCs/>
                <w:lang w:bidi="hi-IN"/>
              </w:rPr>
              <w:t>Qty</w:t>
            </w:r>
          </w:p>
        </w:tc>
      </w:tr>
      <w:tr w:rsidR="009976F2" w:rsidRPr="009976F2" w:rsidTr="009976F2">
        <w:trPr>
          <w:trHeight w:val="114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Surveying of cable Route, Detailed Site Plan &amp; Profile using Ground penetration Radar System,  Excavation of trial pits as per field requirement, preparation of route drawing with location of joint chambers position and finalizing  the cable route in consultation with BSES Representative</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Meter</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500</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Digging of cable trench as per specification and drawings. Rate is inclusive of digging and backfilling for Ordinary Bituminous/C.C.Road (including dewatering if any)</w:t>
            </w:r>
          </w:p>
        </w:tc>
        <w:tc>
          <w:tcPr>
            <w:tcW w:w="498" w:type="pct"/>
            <w:shd w:val="clear" w:color="000000" w:fill="FFFFFF"/>
            <w:vAlign w:val="center"/>
            <w:hideMark/>
          </w:tcPr>
          <w:p w:rsidR="009976F2" w:rsidRPr="009976F2" w:rsidRDefault="009976F2" w:rsidP="009976F2">
            <w:pPr>
              <w:jc w:val="center"/>
              <w:rPr>
                <w:lang w:bidi="hi-IN"/>
              </w:rPr>
            </w:pPr>
            <w:r w:rsidRPr="009976F2">
              <w:rPr>
                <w:lang w:bidi="hi-IN"/>
              </w:rPr>
              <w:t>Cubic meter</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185</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Digging of cable trench as per specification and drawings. Rate is inclusive of digging and backfilling for Dense Carpeted bituminous Road (including dewatering if any)</w:t>
            </w:r>
          </w:p>
        </w:tc>
        <w:tc>
          <w:tcPr>
            <w:tcW w:w="498" w:type="pct"/>
            <w:shd w:val="clear" w:color="000000" w:fill="FFFFFF"/>
            <w:vAlign w:val="center"/>
            <w:hideMark/>
          </w:tcPr>
          <w:p w:rsidR="009976F2" w:rsidRPr="009976F2" w:rsidRDefault="009976F2" w:rsidP="009976F2">
            <w:pPr>
              <w:jc w:val="center"/>
              <w:rPr>
                <w:lang w:bidi="hi-IN"/>
              </w:rPr>
            </w:pPr>
            <w:r w:rsidRPr="009976F2">
              <w:rPr>
                <w:lang w:bidi="hi-IN"/>
              </w:rPr>
              <w:t>Cubic meter</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148</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Digging of cable trench as per specification and drawings. Rate is inclusive of digging and backfilling for Footpath/tile/Rajasthani Stone/Brick work (including dewatering if any)</w:t>
            </w:r>
          </w:p>
        </w:tc>
        <w:tc>
          <w:tcPr>
            <w:tcW w:w="498" w:type="pct"/>
            <w:shd w:val="clear" w:color="000000" w:fill="FFFFFF"/>
            <w:vAlign w:val="center"/>
            <w:hideMark/>
          </w:tcPr>
          <w:p w:rsidR="009976F2" w:rsidRPr="009976F2" w:rsidRDefault="009976F2" w:rsidP="009976F2">
            <w:pPr>
              <w:jc w:val="center"/>
              <w:rPr>
                <w:lang w:bidi="hi-IN"/>
              </w:rPr>
            </w:pPr>
            <w:r w:rsidRPr="009976F2">
              <w:rPr>
                <w:lang w:bidi="hi-IN"/>
              </w:rPr>
              <w:t>Cubic meter</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148</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 xml:space="preserve">Digging of cable trench as per specification and drawings. Rate is inclusive of digging and backfilling for Hard Rocky Soil </w:t>
            </w:r>
            <w:r w:rsidRPr="009976F2">
              <w:rPr>
                <w:lang w:bidi="hi-IN"/>
              </w:rPr>
              <w:lastRenderedPageBreak/>
              <w:t>(including dewatering if any)</w:t>
            </w:r>
          </w:p>
        </w:tc>
        <w:tc>
          <w:tcPr>
            <w:tcW w:w="498" w:type="pct"/>
            <w:shd w:val="clear" w:color="000000" w:fill="FFFFFF"/>
            <w:vAlign w:val="center"/>
            <w:hideMark/>
          </w:tcPr>
          <w:p w:rsidR="009976F2" w:rsidRPr="009976F2" w:rsidRDefault="009976F2" w:rsidP="009976F2">
            <w:pPr>
              <w:jc w:val="center"/>
              <w:rPr>
                <w:lang w:bidi="hi-IN"/>
              </w:rPr>
            </w:pPr>
            <w:r w:rsidRPr="009976F2">
              <w:rPr>
                <w:lang w:bidi="hi-IN"/>
              </w:rPr>
              <w:lastRenderedPageBreak/>
              <w:t>Cubic meter</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148</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Laying of XLPE cables in the excavated trench,  as per BYPL Standards (Regarding Depth, Layer formation, etc). Cable rollers to be used during Laying.</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Meter</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1300</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Laying of XLPE cable in HDPE pipe in excavated trench</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Meter</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400</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Laying of cable in trenchless ducts including laying of cable and HDPE pipe using HDD machine including laying of 200 mm dia HDPE pipe PN4 PE 80 Class</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Meter</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300</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 xml:space="preserve">Continuous steel Barricading for all Excavated areas, till the work is completed. </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Lot</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1</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Fixing of Aluminum Cable identification tags with Nylon string at every 30 Mtrs cable length</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No's</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67</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Installation of straight through joints for 33 kv 3Cx400 sq mm cables by jointing kit OEM authorized jointer</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No's</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8</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Instalation of End Termination kit in 33 kV GIS suitable for 33 kV 3Cx400 sq mm cable by jointing kit OEM authorized jointer</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No's</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8</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Digging of joint pit suitable for 33 cable joint box and covering the joint box with sand and providing protection for Ordinary bituminous road/C.C. Road</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No's</w:t>
            </w:r>
          </w:p>
        </w:tc>
        <w:tc>
          <w:tcPr>
            <w:tcW w:w="749" w:type="pct"/>
            <w:shd w:val="clear" w:color="000000" w:fill="FFFFFF"/>
            <w:vAlign w:val="center"/>
            <w:hideMark/>
          </w:tcPr>
          <w:p w:rsidR="009976F2" w:rsidRPr="009976F2" w:rsidRDefault="009976F2" w:rsidP="009976F2">
            <w:pPr>
              <w:jc w:val="center"/>
              <w:rPr>
                <w:lang w:bidi="hi-IN"/>
              </w:rPr>
            </w:pPr>
            <w:r w:rsidRPr="009976F2">
              <w:rPr>
                <w:lang w:bidi="hi-IN"/>
              </w:rPr>
              <w:t>2</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Digging of joint pit suitable for 33 cable joint box and covering the joint box with sand and providing protection for Dense carpeted bituminous road.</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No's</w:t>
            </w:r>
          </w:p>
        </w:tc>
        <w:tc>
          <w:tcPr>
            <w:tcW w:w="749" w:type="pct"/>
            <w:shd w:val="clear" w:color="000000" w:fill="FFFFFF"/>
            <w:vAlign w:val="center"/>
            <w:hideMark/>
          </w:tcPr>
          <w:p w:rsidR="009976F2" w:rsidRPr="009976F2" w:rsidRDefault="009976F2" w:rsidP="009976F2">
            <w:pPr>
              <w:jc w:val="center"/>
              <w:rPr>
                <w:lang w:bidi="hi-IN"/>
              </w:rPr>
            </w:pPr>
            <w:r w:rsidRPr="009976F2">
              <w:rPr>
                <w:lang w:bidi="hi-IN"/>
              </w:rPr>
              <w:t>2</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 xml:space="preserve">Digging of joint pit suitable for 33 cable joint box and covering the joint box with sand and providing protection for Footpath/ tile/ Rajasthani Stone / Brick Works </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No's</w:t>
            </w:r>
          </w:p>
        </w:tc>
        <w:tc>
          <w:tcPr>
            <w:tcW w:w="749" w:type="pct"/>
            <w:shd w:val="clear" w:color="000000" w:fill="FFFFFF"/>
            <w:vAlign w:val="center"/>
            <w:hideMark/>
          </w:tcPr>
          <w:p w:rsidR="009976F2" w:rsidRPr="009976F2" w:rsidRDefault="009976F2" w:rsidP="009976F2">
            <w:pPr>
              <w:jc w:val="center"/>
              <w:rPr>
                <w:lang w:bidi="hi-IN"/>
              </w:rPr>
            </w:pPr>
            <w:r w:rsidRPr="009976F2">
              <w:rPr>
                <w:lang w:bidi="hi-IN"/>
              </w:rPr>
              <w:t>2</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Digging of joint pit suitable for 33 cable joint box and covering the joint box with sand and providing protection for Hard Rocky Soil.</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No's</w:t>
            </w:r>
          </w:p>
        </w:tc>
        <w:tc>
          <w:tcPr>
            <w:tcW w:w="749" w:type="pct"/>
            <w:shd w:val="clear" w:color="000000" w:fill="FFFFFF"/>
            <w:vAlign w:val="center"/>
            <w:hideMark/>
          </w:tcPr>
          <w:p w:rsidR="009976F2" w:rsidRPr="009976F2" w:rsidRDefault="009976F2" w:rsidP="009976F2">
            <w:pPr>
              <w:jc w:val="center"/>
              <w:rPr>
                <w:lang w:bidi="hi-IN"/>
              </w:rPr>
            </w:pPr>
            <w:r w:rsidRPr="009976F2">
              <w:rPr>
                <w:lang w:bidi="hi-IN"/>
              </w:rPr>
              <w:t>2</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Spreading of sand forming cushion and cover around the cable</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Cubic meter</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153</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Disposal of debris/surplus malba including Loading / Unloading</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Cubic meter</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168</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Digging of test pits of required size( not less than 1/2 Meter  Wide at site for identification of cable route)</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No's</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2</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Watch and ward of complete circuit till project handover</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 xml:space="preserve">Lot </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1</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lang w:bidi="hi-IN"/>
              </w:rPr>
            </w:pPr>
            <w:r w:rsidRPr="009976F2">
              <w:rPr>
                <w:lang w:bidi="hi-IN"/>
              </w:rPr>
              <w:t>Installation of precast RCC Cable cover</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No's</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1417</w:t>
            </w:r>
          </w:p>
        </w:tc>
      </w:tr>
      <w:tr w:rsidR="009976F2" w:rsidRPr="009976F2" w:rsidTr="009976F2">
        <w:trPr>
          <w:trHeight w:val="78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 xml:space="preserve">Installation of Route and Joint indicating stone marked with "BYPL 33 KV Cable Helpline No-91-11-399 99 808" </w:t>
            </w:r>
          </w:p>
        </w:tc>
        <w:tc>
          <w:tcPr>
            <w:tcW w:w="498" w:type="pct"/>
            <w:shd w:val="clear" w:color="000000" w:fill="FFFFFF"/>
            <w:vAlign w:val="center"/>
            <w:hideMark/>
          </w:tcPr>
          <w:p w:rsidR="009976F2" w:rsidRPr="009976F2" w:rsidRDefault="009976F2" w:rsidP="009976F2">
            <w:pPr>
              <w:jc w:val="center"/>
              <w:rPr>
                <w:color w:val="000000"/>
                <w:lang w:bidi="hi-IN"/>
              </w:rPr>
            </w:pPr>
            <w:r w:rsidRPr="009976F2">
              <w:rPr>
                <w:color w:val="000000"/>
                <w:lang w:bidi="hi-IN"/>
              </w:rPr>
              <w:t>No's</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18</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 xml:space="preserve">Laying of PVC warning tape </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Meter</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850</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Fabrication and installation of galvanized channel, angel, Beam and other structural steel including nuts &amp; bolts for all structures including cable support structure</w:t>
            </w:r>
          </w:p>
        </w:tc>
        <w:tc>
          <w:tcPr>
            <w:tcW w:w="498" w:type="pct"/>
            <w:shd w:val="clear" w:color="000000" w:fill="FFFFFF"/>
            <w:vAlign w:val="center"/>
            <w:hideMark/>
          </w:tcPr>
          <w:p w:rsidR="009976F2" w:rsidRPr="009976F2" w:rsidRDefault="009976F2" w:rsidP="009976F2">
            <w:pPr>
              <w:jc w:val="center"/>
              <w:rPr>
                <w:color w:val="000000"/>
                <w:lang w:bidi="hi-IN"/>
              </w:rPr>
            </w:pPr>
            <w:r w:rsidRPr="009976F2">
              <w:rPr>
                <w:color w:val="000000"/>
                <w:lang w:bidi="hi-IN"/>
              </w:rPr>
              <w:t xml:space="preserve">MT </w:t>
            </w:r>
          </w:p>
        </w:tc>
        <w:tc>
          <w:tcPr>
            <w:tcW w:w="749" w:type="pct"/>
            <w:shd w:val="clear" w:color="auto" w:fill="auto"/>
            <w:vAlign w:val="center"/>
            <w:hideMark/>
          </w:tcPr>
          <w:p w:rsidR="009976F2" w:rsidRPr="009976F2" w:rsidRDefault="009976F2" w:rsidP="009976F2">
            <w:pPr>
              <w:jc w:val="center"/>
              <w:rPr>
                <w:lang w:bidi="hi-IN"/>
              </w:rPr>
            </w:pPr>
            <w:r w:rsidRPr="009976F2">
              <w:rPr>
                <w:lang w:bidi="hi-IN"/>
              </w:rPr>
              <w:t>1</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 xml:space="preserve">Laying of optical fiber cable in 40 mm duct including blowing and </w:t>
            </w:r>
            <w:r w:rsidRPr="009976F2">
              <w:rPr>
                <w:color w:val="000000"/>
                <w:lang w:bidi="hi-IN"/>
              </w:rPr>
              <w:lastRenderedPageBreak/>
              <w:t>pulling</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lastRenderedPageBreak/>
              <w:t>Meter</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1000</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Installation of OFC cable splice enclosure</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 xml:space="preserve">No's </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2</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Testing of optical fiber cable after installation</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 xml:space="preserve">Lot </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Partial discharge test on complete cable length at site</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 xml:space="preserve">Lot </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A9356D" w:rsidP="009976F2">
            <w:pPr>
              <w:jc w:val="left"/>
              <w:rPr>
                <w:color w:val="000000"/>
                <w:lang w:bidi="hi-IN"/>
              </w:rPr>
            </w:pPr>
            <w:r w:rsidRPr="00422C1F">
              <w:rPr>
                <w:color w:val="000000"/>
                <w:lang w:bidi="hi-IN"/>
              </w:rPr>
              <w:t xml:space="preserve">VLF High voltage test </w:t>
            </w:r>
            <w:r>
              <w:rPr>
                <w:color w:val="000000"/>
                <w:lang w:bidi="hi-IN"/>
              </w:rPr>
              <w:t xml:space="preserve">&amp; Tan Delta test </w:t>
            </w:r>
            <w:r w:rsidRPr="00422C1F">
              <w:rPr>
                <w:color w:val="000000"/>
                <w:lang w:bidi="hi-IN"/>
              </w:rPr>
              <w:t>on complete cable length as per relevant IEC/IEEE</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 xml:space="preserve">Lot </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Installation of Fiber optic cable distribution box for termination of fiber optic cable</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No's</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4</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Installation of cable armour- earth link box without SVL including cable earthing/armour connection with grid earthing</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No's</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8</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Installation, mounting and fixing of 33 kV 3Cx400 sq mm cable with termination on mounting structure/tower and fixing it with suitable HDPE cleats</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 xml:space="preserve">No's </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16</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Installation of support insulators on cable mounting structure with misc. hardware's.</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No's</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8</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Fixing of danger plate on poles including fabrication of clamps etc</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No's</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8</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Fixing of circuit Name plate including fabrication of clamps etc</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No's</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8</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Fixing of anti climbing device on cables mounting structures including fabrication of clamps etc</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No's</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4</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Installation of Cable identification road stud</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No's</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Transportation of empty 33 kV cable drums from site to BSES store</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No's</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10</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Laying of GI earth connecting strip of 50x6 sq mm size including required welding, painting on joints etc</w:t>
            </w:r>
          </w:p>
        </w:tc>
        <w:tc>
          <w:tcPr>
            <w:tcW w:w="498" w:type="pct"/>
            <w:shd w:val="clear" w:color="auto" w:fill="auto"/>
            <w:vAlign w:val="center"/>
            <w:hideMark/>
          </w:tcPr>
          <w:p w:rsidR="009976F2" w:rsidRPr="009976F2" w:rsidRDefault="009976F2" w:rsidP="009976F2">
            <w:pPr>
              <w:jc w:val="center"/>
              <w:rPr>
                <w:lang w:bidi="hi-IN"/>
              </w:rPr>
            </w:pPr>
            <w:r w:rsidRPr="009976F2">
              <w:rPr>
                <w:lang w:bidi="hi-IN"/>
              </w:rPr>
              <w:t xml:space="preserve">MT </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 xml:space="preserve">Submission of actual laid drawing of cable circuits including GPS coordinates of all joint in cables circuits </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Lot</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Cable Phasing work, Cable Phase Sequence (R,Y,B) Marking, Cable 1&amp;2 Marking, and final connection as per Phase Sequence.</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Lot</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673307" w:rsidP="009976F2">
            <w:pPr>
              <w:jc w:val="left"/>
              <w:rPr>
                <w:color w:val="000000"/>
                <w:lang w:bidi="hi-IN"/>
              </w:rPr>
            </w:pPr>
            <w:r>
              <w:rPr>
                <w:color w:val="000000"/>
                <w:lang w:bidi="hi-IN"/>
              </w:rPr>
              <w:t>Masonry</w:t>
            </w:r>
            <w:r w:rsidR="009976F2" w:rsidRPr="009976F2">
              <w:rPr>
                <w:color w:val="000000"/>
                <w:lang w:bidi="hi-IN"/>
              </w:rPr>
              <w:t xml:space="preserve"> Brick work</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Cubic meter</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114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Providing and laying in position cement concrete</w:t>
            </w:r>
            <w:r w:rsidRPr="009976F2">
              <w:rPr>
                <w:color w:val="000000"/>
                <w:lang w:bidi="hi-IN"/>
              </w:rPr>
              <w:br/>
              <w:t>1:1.5:3 (1 cement :1.5 coarse sand : 3 graded stone</w:t>
            </w:r>
            <w:r w:rsidRPr="009976F2">
              <w:rPr>
                <w:color w:val="000000"/>
                <w:lang w:bidi="hi-IN"/>
              </w:rPr>
              <w:br/>
              <w:t>aggregate) excluding the cost of centering, shuttering,</w:t>
            </w:r>
            <w:r w:rsidRPr="009976F2">
              <w:rPr>
                <w:color w:val="000000"/>
                <w:lang w:bidi="hi-IN"/>
              </w:rPr>
              <w:br/>
              <w:t>finishing and enforcement</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Cubic meter</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85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Providing and laying in position cement concrete 1:2:4 (1 cement :2 coarse sand : 4 graded stone aggregate) excluding the cost of centering, shuttering, finishing and enforcement</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Cubic meter</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85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Providing and laying in position cement concrete 1:4:8 (1 cement :4 coarse sand : 8 graded stone aggregate) excluding the cost of centering, shuttering, finishing and enforcement</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Cubic meter</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Centering, shuttering including shuttering propping etc</w:t>
            </w:r>
            <w:r w:rsidRPr="009976F2">
              <w:rPr>
                <w:color w:val="000000"/>
                <w:lang w:bidi="hi-IN"/>
              </w:rPr>
              <w:br/>
              <w:t xml:space="preserve">and removal of shuttering </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Lot</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Fabrication of reinforcement for RCC work including straightening, cutting, bending, placing in position and binding all complete thermo mechanically treated bars.</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Lot</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Installation of Brick as Cable Separator</w:t>
            </w:r>
          </w:p>
        </w:tc>
        <w:tc>
          <w:tcPr>
            <w:tcW w:w="498" w:type="pct"/>
            <w:shd w:val="clear" w:color="auto" w:fill="auto"/>
            <w:vAlign w:val="bottom"/>
            <w:hideMark/>
          </w:tcPr>
          <w:p w:rsidR="009976F2" w:rsidRPr="009976F2" w:rsidRDefault="009976F2" w:rsidP="009976F2">
            <w:pPr>
              <w:jc w:val="center"/>
              <w:rPr>
                <w:color w:val="000000"/>
                <w:lang w:bidi="hi-IN"/>
              </w:rPr>
            </w:pPr>
            <w:r w:rsidRPr="009976F2">
              <w:rPr>
                <w:color w:val="000000"/>
                <w:lang w:bidi="hi-IN"/>
              </w:rPr>
              <w:t>No's</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Installation of Optical Fiber cable loop chamber</w:t>
            </w:r>
          </w:p>
        </w:tc>
        <w:tc>
          <w:tcPr>
            <w:tcW w:w="498" w:type="pct"/>
            <w:shd w:val="clear" w:color="auto" w:fill="auto"/>
            <w:vAlign w:val="bottom"/>
            <w:hideMark/>
          </w:tcPr>
          <w:p w:rsidR="009976F2" w:rsidRPr="009976F2" w:rsidRDefault="009976F2" w:rsidP="009976F2">
            <w:pPr>
              <w:jc w:val="center"/>
              <w:rPr>
                <w:color w:val="000000"/>
                <w:lang w:bidi="hi-IN"/>
              </w:rPr>
            </w:pPr>
            <w:r w:rsidRPr="009976F2">
              <w:rPr>
                <w:color w:val="000000"/>
                <w:lang w:bidi="hi-IN"/>
              </w:rPr>
              <w:t>No's</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3</w:t>
            </w:r>
          </w:p>
        </w:tc>
      </w:tr>
      <w:tr w:rsidR="009976F2" w:rsidRPr="009976F2" w:rsidTr="009976F2">
        <w:trPr>
          <w:trHeight w:val="285"/>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ETC of RFID Marker</w:t>
            </w:r>
          </w:p>
        </w:tc>
        <w:tc>
          <w:tcPr>
            <w:tcW w:w="498" w:type="pct"/>
            <w:shd w:val="clear" w:color="auto" w:fill="auto"/>
            <w:vAlign w:val="bottom"/>
            <w:hideMark/>
          </w:tcPr>
          <w:p w:rsidR="009976F2" w:rsidRPr="009976F2" w:rsidRDefault="009976F2" w:rsidP="009976F2">
            <w:pPr>
              <w:jc w:val="center"/>
              <w:rPr>
                <w:color w:val="000000"/>
                <w:lang w:bidi="hi-IN"/>
              </w:rPr>
            </w:pPr>
            <w:r w:rsidRPr="009976F2">
              <w:rPr>
                <w:color w:val="000000"/>
                <w:lang w:bidi="hi-IN"/>
              </w:rPr>
              <w:t>No's</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Application of Scotch Vinyl Electrical Tape 35 (Red, Yellow and Blue) on cable end termination kit</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Lot</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 xml:space="preserve">Application of 3M Scotch 2228 Rubber mastic Tape on cable straight through joint end sealing and for cable sheath repair </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Lot</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Application of Self-Fusing Silicone Rubber Electrical Tape 70 on cable end termination boot and lug</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Lot</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Application of fire retardant coating on Infeed Power cables and Optical fibre cable in yard boundary and exposed areas</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Lot</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r w:rsidR="009976F2" w:rsidRPr="009976F2" w:rsidTr="009976F2">
        <w:trPr>
          <w:trHeight w:val="570"/>
        </w:trPr>
        <w:tc>
          <w:tcPr>
            <w:tcW w:w="481" w:type="pct"/>
            <w:shd w:val="clear" w:color="auto" w:fill="auto"/>
            <w:vAlign w:val="center"/>
            <w:hideMark/>
          </w:tcPr>
          <w:p w:rsidR="009976F2" w:rsidRPr="009976F2" w:rsidRDefault="009976F2" w:rsidP="009976F2">
            <w:pPr>
              <w:pStyle w:val="Heading4"/>
              <w:rPr>
                <w:lang w:bidi="hi-IN"/>
              </w:rPr>
            </w:pPr>
          </w:p>
        </w:tc>
        <w:tc>
          <w:tcPr>
            <w:tcW w:w="3272" w:type="pct"/>
            <w:shd w:val="clear" w:color="auto" w:fill="auto"/>
            <w:vAlign w:val="center"/>
            <w:hideMark/>
          </w:tcPr>
          <w:p w:rsidR="009976F2" w:rsidRPr="009976F2" w:rsidRDefault="009976F2" w:rsidP="009976F2">
            <w:pPr>
              <w:jc w:val="left"/>
              <w:rPr>
                <w:color w:val="000000"/>
                <w:lang w:bidi="hi-IN"/>
              </w:rPr>
            </w:pPr>
            <w:r w:rsidRPr="009976F2">
              <w:rPr>
                <w:color w:val="000000"/>
                <w:lang w:bidi="hi-IN"/>
              </w:rPr>
              <w:t>Design, Engineering, construction of bridge over Shahdara Drain for crossing of 10 No's 11 kV 3Cx300 sq mm and 10 No's 3 kV 3Cx400 sq mm cable as per tender specification</w:t>
            </w:r>
          </w:p>
        </w:tc>
        <w:tc>
          <w:tcPr>
            <w:tcW w:w="498"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Lot</w:t>
            </w:r>
          </w:p>
        </w:tc>
        <w:tc>
          <w:tcPr>
            <w:tcW w:w="749" w:type="pct"/>
            <w:shd w:val="clear" w:color="auto" w:fill="auto"/>
            <w:vAlign w:val="center"/>
            <w:hideMark/>
          </w:tcPr>
          <w:p w:rsidR="009976F2" w:rsidRPr="009976F2" w:rsidRDefault="009976F2" w:rsidP="009976F2">
            <w:pPr>
              <w:jc w:val="center"/>
              <w:rPr>
                <w:color w:val="000000"/>
                <w:lang w:bidi="hi-IN"/>
              </w:rPr>
            </w:pPr>
            <w:r w:rsidRPr="009976F2">
              <w:rPr>
                <w:color w:val="000000"/>
                <w:lang w:bidi="hi-IN"/>
              </w:rPr>
              <w:t>1</w:t>
            </w:r>
          </w:p>
        </w:tc>
      </w:tr>
    </w:tbl>
    <w:p w:rsidR="009976F2" w:rsidRDefault="009976F2" w:rsidP="00182FBA">
      <w:pPr>
        <w:pStyle w:val="ListParagraph"/>
      </w:pPr>
    </w:p>
    <w:p w:rsidR="009976F2" w:rsidRDefault="009976F2" w:rsidP="009976F2">
      <w:pPr>
        <w:pStyle w:val="Heading3"/>
        <w:rPr>
          <w:b/>
          <w:bCs/>
        </w:rPr>
      </w:pPr>
      <w:bookmarkStart w:id="46" w:name="_Toc8237108"/>
      <w:bookmarkStart w:id="47" w:name="_Toc8290674"/>
      <w:r w:rsidRPr="009976F2">
        <w:rPr>
          <w:b/>
          <w:bCs/>
        </w:rPr>
        <w:t>GRID S/S DETAIL</w:t>
      </w:r>
      <w:bookmarkEnd w:id="46"/>
      <w:bookmarkEnd w:id="47"/>
    </w:p>
    <w:p w:rsidR="009976F2" w:rsidRDefault="009976F2" w:rsidP="009976F2"/>
    <w:p w:rsidR="009976F2" w:rsidRDefault="00E04AB2" w:rsidP="009976F2">
      <w:pPr>
        <w:pStyle w:val="ListParagraph"/>
        <w:numPr>
          <w:ilvl w:val="0"/>
          <w:numId w:val="4"/>
        </w:numPr>
      </w:pPr>
      <w:r w:rsidRPr="005A0BC9">
        <w:rPr>
          <w:lang w:eastAsia="en-IN" w:bidi="hi-IN"/>
        </w:rPr>
        <w:t xml:space="preserve">33 kV /11 kV </w:t>
      </w:r>
      <w:r w:rsidR="009976F2">
        <w:t>Hargobind E</w:t>
      </w:r>
      <w:r w:rsidR="009976F2" w:rsidRPr="009E227A">
        <w:t>nclave</w:t>
      </w:r>
      <w:r w:rsidR="009976F2">
        <w:t xml:space="preserve"> Grid S/S is situated Near 220 kV DTL Preet Vihar Grid S/S behind Shanti Mukand Hospital, Anand Vihar , Delhi 110092.</w:t>
      </w:r>
    </w:p>
    <w:p w:rsidR="009976F2" w:rsidRDefault="009976F2" w:rsidP="00182FBA">
      <w:pPr>
        <w:pStyle w:val="ListParagraph"/>
      </w:pPr>
    </w:p>
    <w:p w:rsidR="00182FBA" w:rsidRDefault="00FE0379" w:rsidP="00182FBA">
      <w:pPr>
        <w:pStyle w:val="Heading3"/>
        <w:rPr>
          <w:b/>
          <w:bCs/>
        </w:rPr>
      </w:pPr>
      <w:bookmarkStart w:id="48" w:name="_Toc8237109"/>
      <w:bookmarkStart w:id="49" w:name="_Toc8290675"/>
      <w:r w:rsidRPr="00182FBA">
        <w:rPr>
          <w:b/>
          <w:bCs/>
        </w:rPr>
        <w:t xml:space="preserve">GRID S/S </w:t>
      </w:r>
      <w:r>
        <w:rPr>
          <w:b/>
          <w:bCs/>
        </w:rPr>
        <w:t>SCOPE OF SUPPLY</w:t>
      </w:r>
      <w:bookmarkEnd w:id="48"/>
      <w:bookmarkEnd w:id="49"/>
    </w:p>
    <w:p w:rsidR="00182FBA" w:rsidRDefault="00182FBA" w:rsidP="00182FBA"/>
    <w:tbl>
      <w:tblPr>
        <w:tblW w:w="5000" w:type="pct"/>
        <w:tblLayout w:type="fixed"/>
        <w:tblLook w:val="04A0"/>
      </w:tblPr>
      <w:tblGrid>
        <w:gridCol w:w="1243"/>
        <w:gridCol w:w="2975"/>
        <w:gridCol w:w="3261"/>
        <w:gridCol w:w="993"/>
        <w:gridCol w:w="1493"/>
      </w:tblGrid>
      <w:tr w:rsidR="009976F2" w:rsidRPr="0077563E" w:rsidTr="009976F2">
        <w:trPr>
          <w:cantSplit/>
          <w:trHeight w:val="510"/>
          <w:tblHeader/>
        </w:trPr>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jc w:val="center"/>
              <w:rPr>
                <w:b/>
                <w:bCs/>
                <w:color w:val="000000"/>
                <w:lang w:bidi="hi-IN"/>
              </w:rPr>
            </w:pPr>
            <w:r w:rsidRPr="0077563E">
              <w:rPr>
                <w:b/>
                <w:bCs/>
                <w:color w:val="000000"/>
                <w:lang w:bidi="hi-IN"/>
              </w:rPr>
              <w:t>S No.</w:t>
            </w:r>
          </w:p>
        </w:tc>
        <w:tc>
          <w:tcPr>
            <w:tcW w:w="1493" w:type="pct"/>
            <w:tcBorders>
              <w:top w:val="single" w:sz="4" w:space="0" w:color="auto"/>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b/>
                <w:bCs/>
                <w:color w:val="000000"/>
                <w:lang w:bidi="hi-IN"/>
              </w:rPr>
            </w:pPr>
            <w:r w:rsidRPr="0077563E">
              <w:rPr>
                <w:b/>
                <w:bCs/>
                <w:color w:val="000000"/>
                <w:lang w:bidi="hi-IN"/>
              </w:rPr>
              <w:t>Items</w:t>
            </w:r>
          </w:p>
        </w:tc>
        <w:tc>
          <w:tcPr>
            <w:tcW w:w="1636" w:type="pct"/>
            <w:tcBorders>
              <w:top w:val="single" w:sz="4" w:space="0" w:color="auto"/>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b/>
                <w:bCs/>
                <w:color w:val="000000"/>
                <w:lang w:bidi="hi-IN"/>
              </w:rPr>
            </w:pPr>
            <w:r w:rsidRPr="0077563E">
              <w:rPr>
                <w:b/>
                <w:bCs/>
                <w:color w:val="000000"/>
                <w:lang w:bidi="hi-IN"/>
              </w:rPr>
              <w:t>Remarks</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b/>
                <w:bCs/>
                <w:color w:val="000000"/>
                <w:lang w:bidi="hi-IN"/>
              </w:rPr>
            </w:pPr>
            <w:r>
              <w:rPr>
                <w:b/>
                <w:bCs/>
                <w:color w:val="000000"/>
                <w:lang w:bidi="hi-IN"/>
              </w:rPr>
              <w:t>UOM</w:t>
            </w:r>
          </w:p>
        </w:tc>
        <w:tc>
          <w:tcPr>
            <w:tcW w:w="749" w:type="pct"/>
            <w:tcBorders>
              <w:top w:val="single" w:sz="4" w:space="0" w:color="auto"/>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b/>
                <w:bCs/>
                <w:color w:val="000000"/>
                <w:lang w:bidi="hi-IN"/>
              </w:rPr>
            </w:pPr>
            <w:r w:rsidRPr="0077563E">
              <w:rPr>
                <w:b/>
                <w:bCs/>
                <w:color w:val="000000"/>
                <w:lang w:bidi="hi-IN"/>
              </w:rPr>
              <w:t>Qty</w:t>
            </w:r>
          </w:p>
        </w:tc>
      </w:tr>
      <w:tr w:rsidR="009976F2" w:rsidRPr="0077563E" w:rsidTr="009976F2">
        <w:trPr>
          <w:cantSplit/>
          <w:trHeight w:val="114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 xml:space="preserve">33 kV  GIS with Double Bus Bar Arrangement as per SLD Attached </w:t>
            </w:r>
          </w:p>
        </w:tc>
        <w:tc>
          <w:tcPr>
            <w:tcW w:w="1636" w:type="pct"/>
            <w:vMerge w:val="restart"/>
            <w:tcBorders>
              <w:top w:val="nil"/>
              <w:left w:val="single" w:sz="4" w:space="0" w:color="auto"/>
              <w:bottom w:val="single" w:sz="4" w:space="0" w:color="000000"/>
              <w:right w:val="single" w:sz="4" w:space="0" w:color="auto"/>
            </w:tcBorders>
            <w:shd w:val="clear" w:color="auto" w:fill="auto"/>
            <w:vAlign w:val="center"/>
            <w:hideMark/>
          </w:tcPr>
          <w:p w:rsidR="009976F2" w:rsidRDefault="009976F2" w:rsidP="009976F2">
            <w:pPr>
              <w:pStyle w:val="ListParagraph"/>
              <w:numPr>
                <w:ilvl w:val="0"/>
                <w:numId w:val="5"/>
              </w:numPr>
              <w:ind w:hanging="720"/>
              <w:rPr>
                <w:color w:val="000000"/>
                <w:lang w:bidi="hi-IN"/>
              </w:rPr>
            </w:pPr>
            <w:r w:rsidRPr="00446F24">
              <w:rPr>
                <w:rFonts w:eastAsia="Arial"/>
                <w:color w:val="000000"/>
                <w:lang w:bidi="hi-IN"/>
              </w:rPr>
              <w:t>Arrangement also includes Bus Riser Panel wherever applicable</w:t>
            </w:r>
          </w:p>
          <w:p w:rsidR="009976F2" w:rsidRPr="00446F24" w:rsidRDefault="009976F2" w:rsidP="009976F2">
            <w:pPr>
              <w:pStyle w:val="ListParagraph"/>
              <w:numPr>
                <w:ilvl w:val="0"/>
                <w:numId w:val="5"/>
              </w:numPr>
              <w:ind w:hanging="720"/>
              <w:rPr>
                <w:color w:val="000000"/>
                <w:lang w:bidi="hi-IN"/>
              </w:rPr>
            </w:pPr>
            <w:r w:rsidRPr="00F7725E">
              <w:rPr>
                <w:color w:val="000000"/>
                <w:lang w:bidi="hi-IN"/>
              </w:rPr>
              <w:t xml:space="preserve">Line Differential Protection Relay shall be supplied as Relay 1 (Main protection) of incomer feeder for Both </w:t>
            </w:r>
            <w:r>
              <w:rPr>
                <w:color w:val="000000"/>
                <w:lang w:bidi="hi-IN"/>
              </w:rPr>
              <w:t>Receiving and Sending End.</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left"/>
              <w:rPr>
                <w:color w:val="000000"/>
                <w:lang w:bidi="hi-IN"/>
              </w:rPr>
            </w:pPr>
            <w:r w:rsidRPr="0077563E">
              <w:rPr>
                <w:color w:val="000000"/>
                <w:lang w:bidi="hi-IN"/>
              </w:rPr>
              <w:t> </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left"/>
              <w:rPr>
                <w:color w:val="000000"/>
                <w:lang w:bidi="hi-IN"/>
              </w:rPr>
            </w:pPr>
            <w:r w:rsidRPr="0077563E">
              <w:rPr>
                <w:color w:val="000000"/>
                <w:lang w:bidi="hi-IN"/>
              </w:rPr>
              <w:t> </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Incomer Feeder with Line PT</w:t>
            </w:r>
          </w:p>
        </w:tc>
        <w:tc>
          <w:tcPr>
            <w:tcW w:w="1636" w:type="pct"/>
            <w:vMerge/>
            <w:tcBorders>
              <w:top w:val="nil"/>
              <w:left w:val="single" w:sz="4" w:space="0" w:color="auto"/>
              <w:bottom w:val="single" w:sz="4" w:space="0" w:color="000000"/>
              <w:right w:val="single" w:sz="4" w:space="0" w:color="auto"/>
            </w:tcBorders>
            <w:vAlign w:val="center"/>
            <w:hideMark/>
          </w:tcPr>
          <w:p w:rsidR="009976F2" w:rsidRPr="0077563E" w:rsidRDefault="009976F2" w:rsidP="009976F2">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3</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Transformer Feeder</w:t>
            </w:r>
          </w:p>
        </w:tc>
        <w:tc>
          <w:tcPr>
            <w:tcW w:w="1636" w:type="pct"/>
            <w:vMerge/>
            <w:tcBorders>
              <w:top w:val="nil"/>
              <w:left w:val="single" w:sz="4" w:space="0" w:color="auto"/>
              <w:bottom w:val="single" w:sz="4" w:space="0" w:color="000000"/>
              <w:right w:val="single" w:sz="4" w:space="0" w:color="auto"/>
            </w:tcBorders>
            <w:vAlign w:val="center"/>
            <w:hideMark/>
          </w:tcPr>
          <w:p w:rsidR="009976F2" w:rsidRPr="0077563E" w:rsidRDefault="009976F2" w:rsidP="009976F2">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2</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Bus Coupler</w:t>
            </w:r>
          </w:p>
        </w:tc>
        <w:tc>
          <w:tcPr>
            <w:tcW w:w="1636" w:type="pct"/>
            <w:vMerge/>
            <w:tcBorders>
              <w:top w:val="nil"/>
              <w:left w:val="single" w:sz="4" w:space="0" w:color="auto"/>
              <w:bottom w:val="single" w:sz="4" w:space="0" w:color="000000"/>
              <w:right w:val="single" w:sz="4" w:space="0" w:color="auto"/>
            </w:tcBorders>
            <w:vAlign w:val="center"/>
            <w:hideMark/>
          </w:tcPr>
          <w:p w:rsidR="009976F2" w:rsidRPr="0077563E" w:rsidRDefault="009976F2" w:rsidP="009976F2">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Bus PT</w:t>
            </w:r>
          </w:p>
        </w:tc>
        <w:tc>
          <w:tcPr>
            <w:tcW w:w="1636" w:type="pct"/>
            <w:vMerge/>
            <w:tcBorders>
              <w:top w:val="nil"/>
              <w:left w:val="single" w:sz="4" w:space="0" w:color="auto"/>
              <w:bottom w:val="single" w:sz="4" w:space="0" w:color="000000"/>
              <w:right w:val="single" w:sz="4" w:space="0" w:color="auto"/>
            </w:tcBorders>
            <w:vAlign w:val="center"/>
            <w:hideMark/>
          </w:tcPr>
          <w:p w:rsidR="009976F2" w:rsidRPr="0077563E" w:rsidRDefault="009976F2" w:rsidP="009976F2">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2</w:t>
            </w:r>
          </w:p>
        </w:tc>
      </w:tr>
      <w:tr w:rsidR="009976F2" w:rsidRPr="0077563E" w:rsidTr="009976F2">
        <w:trPr>
          <w:cantSplit/>
          <w:trHeight w:val="855"/>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25 MVA, 33 kV/11 kV Power Transformer (Including Marshalling Box and NIFPS)</w:t>
            </w:r>
          </w:p>
        </w:tc>
        <w:tc>
          <w:tcPr>
            <w:tcW w:w="1636" w:type="pct"/>
            <w:tcBorders>
              <w:top w:val="nil"/>
              <w:left w:val="nil"/>
              <w:bottom w:val="single" w:sz="4" w:space="0" w:color="auto"/>
              <w:right w:val="single" w:sz="4" w:space="0" w:color="auto"/>
            </w:tcBorders>
            <w:shd w:val="clear" w:color="auto" w:fill="auto"/>
            <w:noWrap/>
            <w:vAlign w:val="center"/>
            <w:hideMark/>
          </w:tcPr>
          <w:p w:rsidR="009976F2" w:rsidRPr="0077563E" w:rsidRDefault="009976F2" w:rsidP="009976F2">
            <w:pPr>
              <w:jc w:val="left"/>
              <w:rPr>
                <w:rFonts w:ascii="Times New Roman" w:hAnsi="Times New Roman" w:cs="Times New Roman"/>
                <w:color w:val="000000"/>
                <w:sz w:val="20"/>
                <w:szCs w:val="20"/>
                <w:lang w:bidi="hi-IN"/>
              </w:rPr>
            </w:pPr>
            <w:r w:rsidRPr="0077563E">
              <w:rPr>
                <w:rFonts w:ascii="Times New Roman" w:hAnsi="Times New Roman" w:cs="Times New Roman"/>
                <w:color w:val="000000"/>
                <w:sz w:val="20"/>
                <w:szCs w:val="2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2</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11 kV Switchboard</w:t>
            </w:r>
          </w:p>
        </w:tc>
        <w:tc>
          <w:tcPr>
            <w:tcW w:w="16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76F2" w:rsidRPr="0077563E" w:rsidRDefault="009976F2" w:rsidP="009976F2">
            <w:pPr>
              <w:rPr>
                <w:color w:val="000000"/>
                <w:lang w:bidi="hi-IN"/>
              </w:rPr>
            </w:pPr>
            <w:r w:rsidRPr="0077563E">
              <w:rPr>
                <w:rFonts w:eastAsia="Arial"/>
                <w:color w:val="000000"/>
                <w:lang w:bidi="hi-IN"/>
              </w:rPr>
              <w:t xml:space="preserve">Arrangement also includes Bus Riser Panel wherever </w:t>
            </w:r>
            <w:r w:rsidRPr="0077563E">
              <w:rPr>
                <w:rFonts w:eastAsia="Arial"/>
                <w:color w:val="000000"/>
                <w:lang w:bidi="hi-IN"/>
              </w:rPr>
              <w:lastRenderedPageBreak/>
              <w:t>applicable</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left"/>
              <w:rPr>
                <w:color w:val="000000"/>
                <w:lang w:bidi="hi-IN"/>
              </w:rPr>
            </w:pPr>
            <w:r w:rsidRPr="0077563E">
              <w:rPr>
                <w:color w:val="000000"/>
                <w:lang w:bidi="hi-IN"/>
              </w:rPr>
              <w:lastRenderedPageBreak/>
              <w:t> </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left"/>
              <w:rPr>
                <w:color w:val="000000"/>
                <w:lang w:bidi="hi-IN"/>
              </w:rPr>
            </w:pPr>
            <w:r w:rsidRPr="0077563E">
              <w:rPr>
                <w:color w:val="000000"/>
                <w:lang w:bidi="hi-IN"/>
              </w:rPr>
              <w:t> </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Incoming panel (with Line PT)</w:t>
            </w:r>
          </w:p>
        </w:tc>
        <w:tc>
          <w:tcPr>
            <w:tcW w:w="1636" w:type="pct"/>
            <w:vMerge/>
            <w:tcBorders>
              <w:top w:val="nil"/>
              <w:left w:val="single" w:sz="4" w:space="0" w:color="auto"/>
              <w:bottom w:val="single" w:sz="4" w:space="0" w:color="auto"/>
              <w:right w:val="single" w:sz="4" w:space="0" w:color="auto"/>
            </w:tcBorders>
            <w:vAlign w:val="center"/>
            <w:hideMark/>
          </w:tcPr>
          <w:p w:rsidR="009976F2" w:rsidRPr="0077563E" w:rsidRDefault="009976F2" w:rsidP="009976F2">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2</w:t>
            </w:r>
          </w:p>
        </w:tc>
      </w:tr>
      <w:tr w:rsidR="009976F2" w:rsidRPr="0077563E" w:rsidTr="009976F2">
        <w:trPr>
          <w:cantSplit/>
          <w:trHeight w:val="855"/>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Bus Coupler Panel(Having Provision for termination of 3 x 1c x 1000sqmm cable per phase)</w:t>
            </w:r>
          </w:p>
        </w:tc>
        <w:tc>
          <w:tcPr>
            <w:tcW w:w="1636" w:type="pct"/>
            <w:vMerge/>
            <w:tcBorders>
              <w:top w:val="nil"/>
              <w:left w:val="single" w:sz="4" w:space="0" w:color="auto"/>
              <w:bottom w:val="single" w:sz="4" w:space="0" w:color="auto"/>
              <w:right w:val="single" w:sz="4" w:space="0" w:color="auto"/>
            </w:tcBorders>
            <w:vAlign w:val="center"/>
            <w:hideMark/>
          </w:tcPr>
          <w:p w:rsidR="009976F2" w:rsidRPr="0077563E" w:rsidRDefault="009976F2" w:rsidP="009976F2">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Bus PT</w:t>
            </w:r>
          </w:p>
        </w:tc>
        <w:tc>
          <w:tcPr>
            <w:tcW w:w="1636" w:type="pct"/>
            <w:vMerge/>
            <w:tcBorders>
              <w:top w:val="nil"/>
              <w:left w:val="single" w:sz="4" w:space="0" w:color="auto"/>
              <w:bottom w:val="single" w:sz="4" w:space="0" w:color="auto"/>
              <w:right w:val="single" w:sz="4" w:space="0" w:color="auto"/>
            </w:tcBorders>
            <w:vAlign w:val="center"/>
            <w:hideMark/>
          </w:tcPr>
          <w:p w:rsidR="009976F2" w:rsidRPr="0077563E" w:rsidRDefault="009976F2" w:rsidP="009976F2">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Capacitor Panel</w:t>
            </w:r>
          </w:p>
        </w:tc>
        <w:tc>
          <w:tcPr>
            <w:tcW w:w="1636" w:type="pct"/>
            <w:vMerge/>
            <w:tcBorders>
              <w:top w:val="nil"/>
              <w:left w:val="single" w:sz="4" w:space="0" w:color="auto"/>
              <w:bottom w:val="single" w:sz="4" w:space="0" w:color="auto"/>
              <w:right w:val="single" w:sz="4" w:space="0" w:color="auto"/>
            </w:tcBorders>
            <w:vAlign w:val="center"/>
            <w:hideMark/>
          </w:tcPr>
          <w:p w:rsidR="009976F2" w:rsidRPr="0077563E" w:rsidRDefault="009976F2" w:rsidP="009976F2">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2</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Outgoing Panel</w:t>
            </w:r>
          </w:p>
        </w:tc>
        <w:tc>
          <w:tcPr>
            <w:tcW w:w="1636" w:type="pct"/>
            <w:vMerge/>
            <w:tcBorders>
              <w:top w:val="nil"/>
              <w:left w:val="single" w:sz="4" w:space="0" w:color="auto"/>
              <w:bottom w:val="single" w:sz="4" w:space="0" w:color="auto"/>
              <w:right w:val="single" w:sz="4" w:space="0" w:color="auto"/>
            </w:tcBorders>
            <w:vAlign w:val="center"/>
            <w:hideMark/>
          </w:tcPr>
          <w:p w:rsidR="009976F2" w:rsidRPr="0077563E" w:rsidRDefault="009976F2" w:rsidP="009976F2">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16</w:t>
            </w:r>
          </w:p>
        </w:tc>
      </w:tr>
      <w:tr w:rsidR="009976F2" w:rsidRPr="0077563E" w:rsidTr="009976F2">
        <w:trPr>
          <w:cantSplit/>
          <w:trHeight w:val="773"/>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Pr>
                <w:color w:val="000000"/>
                <w:lang w:bidi="hi-IN"/>
              </w:rPr>
              <w:t>Station Transformer Panel</w:t>
            </w:r>
          </w:p>
        </w:tc>
        <w:tc>
          <w:tcPr>
            <w:tcW w:w="1636" w:type="pct"/>
            <w:vMerge/>
            <w:tcBorders>
              <w:top w:val="nil"/>
              <w:left w:val="single" w:sz="4" w:space="0" w:color="auto"/>
              <w:bottom w:val="single" w:sz="4" w:space="0" w:color="auto"/>
              <w:right w:val="single" w:sz="4" w:space="0" w:color="auto"/>
            </w:tcBorders>
            <w:vAlign w:val="center"/>
            <w:hideMark/>
          </w:tcPr>
          <w:p w:rsidR="009976F2" w:rsidRPr="0077563E" w:rsidRDefault="009976F2" w:rsidP="009976F2">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1</w:t>
            </w:r>
          </w:p>
        </w:tc>
      </w:tr>
      <w:tr w:rsidR="009976F2" w:rsidRPr="0077563E" w:rsidTr="009976F2">
        <w:trPr>
          <w:cantSplit/>
          <w:trHeight w:val="825"/>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Pr>
                <w:color w:val="000000"/>
                <w:lang w:bidi="hi-IN"/>
              </w:rPr>
              <w:t>Earthing Truck for Bus bar Side Earthing</w:t>
            </w:r>
          </w:p>
        </w:tc>
        <w:tc>
          <w:tcPr>
            <w:tcW w:w="1636" w:type="pct"/>
            <w:vMerge/>
            <w:tcBorders>
              <w:top w:val="nil"/>
              <w:left w:val="single" w:sz="4" w:space="0" w:color="auto"/>
              <w:bottom w:val="single" w:sz="4" w:space="0" w:color="auto"/>
              <w:right w:val="single" w:sz="4" w:space="0" w:color="auto"/>
            </w:tcBorders>
            <w:vAlign w:val="center"/>
            <w:hideMark/>
          </w:tcPr>
          <w:p w:rsidR="009976F2" w:rsidRPr="0077563E" w:rsidRDefault="009976F2" w:rsidP="009976F2">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2</w:t>
            </w:r>
          </w:p>
        </w:tc>
      </w:tr>
      <w:tr w:rsidR="009976F2" w:rsidRPr="0077563E" w:rsidTr="009976F2">
        <w:trPr>
          <w:cantSplit/>
          <w:trHeight w:val="994"/>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Pr>
                <w:color w:val="000000"/>
                <w:lang w:bidi="hi-IN"/>
              </w:rPr>
              <w:t>Earthing Truck for Cable bar Side Earthing</w:t>
            </w:r>
          </w:p>
        </w:tc>
        <w:tc>
          <w:tcPr>
            <w:tcW w:w="1636" w:type="pct"/>
            <w:vMerge/>
            <w:tcBorders>
              <w:top w:val="nil"/>
              <w:left w:val="single" w:sz="4" w:space="0" w:color="auto"/>
              <w:bottom w:val="single" w:sz="4" w:space="0" w:color="auto"/>
              <w:right w:val="single" w:sz="4" w:space="0" w:color="auto"/>
            </w:tcBorders>
            <w:vAlign w:val="center"/>
            <w:hideMark/>
          </w:tcPr>
          <w:p w:rsidR="009976F2" w:rsidRPr="0077563E" w:rsidRDefault="009976F2" w:rsidP="009976F2">
            <w:pPr>
              <w:jc w:val="left"/>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2</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11 kV Auto Switched Capacitor Bank</w:t>
            </w:r>
          </w:p>
        </w:tc>
        <w:tc>
          <w:tcPr>
            <w:tcW w:w="1636" w:type="pct"/>
            <w:tcBorders>
              <w:top w:val="nil"/>
              <w:left w:val="nil"/>
              <w:bottom w:val="single" w:sz="4" w:space="0" w:color="auto"/>
              <w:right w:val="single" w:sz="4" w:space="0" w:color="auto"/>
            </w:tcBorders>
            <w:shd w:val="clear" w:color="auto" w:fill="auto"/>
            <w:noWrap/>
            <w:vAlign w:val="center"/>
            <w:hideMark/>
          </w:tcPr>
          <w:p w:rsidR="009976F2" w:rsidRPr="0077563E" w:rsidRDefault="009976F2" w:rsidP="009976F2">
            <w:pPr>
              <w:jc w:val="left"/>
              <w:rPr>
                <w:rFonts w:ascii="Times New Roman" w:hAnsi="Times New Roman" w:cs="Times New Roman"/>
                <w:color w:val="000000"/>
                <w:sz w:val="20"/>
                <w:szCs w:val="20"/>
                <w:lang w:bidi="hi-IN"/>
              </w:rPr>
            </w:pPr>
            <w:r w:rsidRPr="0077563E">
              <w:rPr>
                <w:rFonts w:ascii="Times New Roman" w:hAnsi="Times New Roman" w:cs="Times New Roman"/>
                <w:color w:val="000000"/>
                <w:sz w:val="20"/>
                <w:szCs w:val="2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2</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0B2710">
              <w:rPr>
                <w:color w:val="000000"/>
                <w:lang w:bidi="hi-IN"/>
              </w:rPr>
              <w:t>33 kV 3CX400 XLPE insulated, stranded aluminum conductor, PVC outer sheath Power cable</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0B2710">
              <w:rPr>
                <w:color w:val="000000"/>
                <w:lang w:bidi="hi-IN"/>
              </w:rPr>
              <w:t xml:space="preserve">For connecting all </w:t>
            </w:r>
            <w:r>
              <w:rPr>
                <w:color w:val="000000"/>
                <w:lang w:bidi="hi-IN"/>
              </w:rPr>
              <w:t xml:space="preserve">power transformer </w:t>
            </w:r>
            <w:r w:rsidRPr="000B2710">
              <w:rPr>
                <w:color w:val="000000"/>
                <w:lang w:bidi="hi-IN"/>
              </w:rPr>
              <w:t>from 33 kV Trafo panel</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0B2710" w:rsidRDefault="009976F2" w:rsidP="009976F2">
            <w:pPr>
              <w:rPr>
                <w:color w:val="000000"/>
                <w:lang w:bidi="hi-IN"/>
              </w:rPr>
            </w:pPr>
            <w:r w:rsidRPr="000B2710">
              <w:rPr>
                <w:color w:val="000000"/>
                <w:lang w:bidi="hi-IN"/>
              </w:rPr>
              <w:t>11 kV 1CX1000 sqmm XLPE insulated, stranded Aluminium conductor, PVC outer sheath cable</w:t>
            </w:r>
          </w:p>
        </w:tc>
        <w:tc>
          <w:tcPr>
            <w:tcW w:w="1636" w:type="pct"/>
            <w:tcBorders>
              <w:top w:val="nil"/>
              <w:left w:val="nil"/>
              <w:bottom w:val="single" w:sz="4" w:space="0" w:color="auto"/>
              <w:right w:val="single" w:sz="4" w:space="0" w:color="auto"/>
            </w:tcBorders>
            <w:shd w:val="clear" w:color="auto" w:fill="auto"/>
            <w:vAlign w:val="center"/>
            <w:hideMark/>
          </w:tcPr>
          <w:p w:rsidR="009976F2" w:rsidRPr="000B2710" w:rsidRDefault="009976F2" w:rsidP="009976F2">
            <w:pPr>
              <w:rPr>
                <w:color w:val="000000"/>
                <w:lang w:bidi="hi-IN"/>
              </w:rPr>
            </w:pPr>
            <w:r>
              <w:rPr>
                <w:color w:val="000000"/>
                <w:lang w:bidi="hi-IN"/>
              </w:rPr>
              <w:br/>
            </w:r>
            <w:r w:rsidRPr="000B2710">
              <w:rPr>
                <w:color w:val="000000"/>
                <w:lang w:bidi="hi-IN"/>
              </w:rPr>
              <w:t>All Power transformer to 11 kV incoming Panel</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0B2710" w:rsidRDefault="009976F2" w:rsidP="009976F2">
            <w:pPr>
              <w:rPr>
                <w:color w:val="000000"/>
                <w:lang w:bidi="hi-IN"/>
              </w:rPr>
            </w:pPr>
            <w:r w:rsidRPr="000B2710">
              <w:rPr>
                <w:color w:val="000000"/>
                <w:lang w:bidi="hi-IN"/>
              </w:rPr>
              <w:t>11 kV 3CX300 sqmm XLPE insulated, stranded aluminum conductor, PVC outer sheath Power cable</w:t>
            </w:r>
          </w:p>
        </w:tc>
        <w:tc>
          <w:tcPr>
            <w:tcW w:w="1636" w:type="pct"/>
            <w:tcBorders>
              <w:top w:val="nil"/>
              <w:left w:val="nil"/>
              <w:bottom w:val="single" w:sz="4" w:space="0" w:color="auto"/>
              <w:right w:val="single" w:sz="4" w:space="0" w:color="auto"/>
            </w:tcBorders>
            <w:shd w:val="clear" w:color="auto" w:fill="auto"/>
            <w:vAlign w:val="center"/>
            <w:hideMark/>
          </w:tcPr>
          <w:p w:rsidR="009976F2" w:rsidRPr="000B2710" w:rsidRDefault="009976F2" w:rsidP="009976F2">
            <w:pPr>
              <w:rPr>
                <w:color w:val="000000"/>
                <w:lang w:bidi="hi-IN"/>
              </w:rPr>
            </w:pPr>
            <w:r w:rsidRPr="000B2710">
              <w:rPr>
                <w:color w:val="000000"/>
                <w:lang w:bidi="hi-IN"/>
              </w:rPr>
              <w:t>For 11 kV Capacitor Bank</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GIS termination kit for 33kV, 3c x 400sqmm cable</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left"/>
              <w:rPr>
                <w:color w:val="000000"/>
                <w:lang w:bidi="hi-IN"/>
              </w:rPr>
            </w:pPr>
            <w:r w:rsidRPr="0077563E">
              <w:rPr>
                <w:color w:val="000000"/>
                <w:lang w:bidi="hi-IN"/>
              </w:rPr>
              <w:t>For termination at 33kV GIS</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30721" w:rsidP="009976F2">
            <w:pPr>
              <w:jc w:val="center"/>
              <w:rPr>
                <w:color w:val="000000"/>
                <w:lang w:bidi="hi-IN"/>
              </w:rPr>
            </w:pPr>
            <w:r>
              <w:rPr>
                <w:color w:val="000000"/>
                <w:lang w:bidi="hi-IN"/>
              </w:rPr>
              <w:t>2</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End Termination kit for 33kV, 3CX400 sqmm Cable</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For connecting cable to the bushing of power Transformers</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4</w:t>
            </w:r>
          </w:p>
        </w:tc>
      </w:tr>
      <w:tr w:rsidR="009976F2" w:rsidRPr="0077563E" w:rsidTr="009976F2">
        <w:trPr>
          <w:cantSplit/>
          <w:trHeight w:val="1617"/>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End termination kit for 11kV, 1c x 1000sqmm cable</w:t>
            </w:r>
          </w:p>
        </w:tc>
        <w:tc>
          <w:tcPr>
            <w:tcW w:w="1636" w:type="pct"/>
            <w:tcBorders>
              <w:top w:val="nil"/>
              <w:left w:val="nil"/>
              <w:bottom w:val="single" w:sz="4" w:space="0" w:color="auto"/>
              <w:right w:val="single" w:sz="4" w:space="0" w:color="auto"/>
            </w:tcBorders>
            <w:shd w:val="clear" w:color="auto" w:fill="auto"/>
            <w:vAlign w:val="center"/>
            <w:hideMark/>
          </w:tcPr>
          <w:p w:rsidR="009976F2" w:rsidRPr="00446F24" w:rsidRDefault="009976F2" w:rsidP="009976F2">
            <w:pPr>
              <w:pStyle w:val="ListParagraph"/>
              <w:numPr>
                <w:ilvl w:val="0"/>
                <w:numId w:val="6"/>
              </w:numPr>
              <w:ind w:hanging="720"/>
              <w:rPr>
                <w:color w:val="000000"/>
                <w:lang w:bidi="hi-IN"/>
              </w:rPr>
            </w:pPr>
            <w:r w:rsidRPr="0077563E">
              <w:rPr>
                <w:rFonts w:eastAsia="Arial"/>
                <w:color w:val="000000"/>
                <w:lang w:bidi="hi-IN"/>
              </w:rPr>
              <w:t>For Terminating 11 kV Cables at all 11 kv incomer end</w:t>
            </w:r>
          </w:p>
          <w:p w:rsidR="009976F2" w:rsidRPr="00F45611" w:rsidRDefault="009976F2" w:rsidP="009976F2">
            <w:pPr>
              <w:pStyle w:val="ListParagraph"/>
              <w:numPr>
                <w:ilvl w:val="0"/>
                <w:numId w:val="6"/>
              </w:numPr>
              <w:ind w:hanging="720"/>
              <w:rPr>
                <w:color w:val="000000"/>
                <w:lang w:bidi="hi-IN"/>
              </w:rPr>
            </w:pPr>
            <w:r w:rsidRPr="0077563E">
              <w:rPr>
                <w:rFonts w:eastAsia="Arial"/>
                <w:color w:val="000000"/>
                <w:lang w:bidi="hi-IN"/>
              </w:rPr>
              <w:t>For Terminating 11 kV Cables at all Transformer end</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Set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36</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End Termination kit for 11kV, 3c x 300sqmm cable</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For Terminating 11 kV Cables at 11 kV Capacitor Bank end and 11 kV Capacitor Panel end</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8</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400 KVA Station Transformer</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left"/>
              <w:rPr>
                <w:rFonts w:ascii="Times New Roman" w:hAnsi="Times New Roman" w:cs="Times New Roman"/>
                <w:color w:val="000000"/>
                <w:sz w:val="20"/>
                <w:szCs w:val="20"/>
                <w:lang w:bidi="hi-IN"/>
              </w:rPr>
            </w:pPr>
            <w:r w:rsidRPr="0077563E">
              <w:rPr>
                <w:rFonts w:ascii="Times New Roman" w:hAnsi="Times New Roman" w:cs="Times New Roman"/>
                <w:color w:val="000000"/>
                <w:sz w:val="20"/>
                <w:szCs w:val="2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855"/>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Fire Resistant Coating</w:t>
            </w:r>
          </w:p>
        </w:tc>
        <w:tc>
          <w:tcPr>
            <w:tcW w:w="1636" w:type="pct"/>
            <w:tcBorders>
              <w:top w:val="nil"/>
              <w:left w:val="nil"/>
              <w:bottom w:val="single" w:sz="4" w:space="0" w:color="auto"/>
              <w:right w:val="single" w:sz="4" w:space="0" w:color="auto"/>
            </w:tcBorders>
            <w:shd w:val="clear" w:color="auto" w:fill="auto"/>
            <w:vAlign w:val="center"/>
            <w:hideMark/>
          </w:tcPr>
          <w:p w:rsidR="009976F2" w:rsidRPr="00446F24" w:rsidRDefault="009976F2" w:rsidP="009976F2">
            <w:pPr>
              <w:pStyle w:val="ListParagraph"/>
              <w:numPr>
                <w:ilvl w:val="0"/>
                <w:numId w:val="7"/>
              </w:numPr>
              <w:ind w:hanging="720"/>
              <w:rPr>
                <w:color w:val="000000"/>
                <w:lang w:bidi="hi-IN"/>
              </w:rPr>
            </w:pPr>
            <w:r w:rsidRPr="0077563E">
              <w:rPr>
                <w:rFonts w:eastAsia="Arial"/>
                <w:color w:val="000000"/>
                <w:lang w:bidi="hi-IN"/>
              </w:rPr>
              <w:t>On all cable specified in “</w:t>
            </w:r>
            <w:r w:rsidR="00290C9F">
              <w:rPr>
                <w:rFonts w:eastAsia="Arial"/>
                <w:color w:val="000000"/>
                <w:lang w:bidi="hi-IN"/>
              </w:rPr>
              <w:t>Grid S/S Scope of Supply</w:t>
            </w:r>
            <w:r w:rsidRPr="0077563E">
              <w:rPr>
                <w:rFonts w:eastAsia="Arial"/>
                <w:color w:val="000000"/>
                <w:lang w:bidi="hi-IN"/>
              </w:rPr>
              <w:t xml:space="preserve">” </w:t>
            </w:r>
          </w:p>
          <w:p w:rsidR="009976F2" w:rsidRPr="0077563E" w:rsidRDefault="009976F2" w:rsidP="009976F2">
            <w:pPr>
              <w:pStyle w:val="ListParagraph"/>
              <w:numPr>
                <w:ilvl w:val="0"/>
                <w:numId w:val="7"/>
              </w:numPr>
              <w:ind w:hanging="720"/>
              <w:rPr>
                <w:color w:val="000000"/>
                <w:lang w:bidi="hi-IN"/>
              </w:rPr>
            </w:pPr>
            <w:r w:rsidRPr="0077563E">
              <w:rPr>
                <w:rFonts w:eastAsia="Arial"/>
                <w:color w:val="000000"/>
                <w:lang w:bidi="hi-IN"/>
              </w:rPr>
              <w:t>Fire rating-4 hours</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Cable Sealing System</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 xml:space="preserve">For all cables entering and exiting the </w:t>
            </w:r>
            <w:r>
              <w:rPr>
                <w:color w:val="000000"/>
                <w:lang w:bidi="hi-IN"/>
              </w:rPr>
              <w:t>Proposed Substation</w:t>
            </w:r>
            <w:r w:rsidRPr="0077563E">
              <w:rPr>
                <w:color w:val="000000"/>
                <w:lang w:bidi="hi-IN"/>
              </w:rPr>
              <w:t xml:space="preserve"> Building</w:t>
            </w:r>
            <w:r>
              <w:rPr>
                <w:color w:val="000000"/>
                <w:lang w:bidi="hi-IN"/>
              </w:rPr>
              <w:t xml:space="preserve"> </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Cable Support Structure</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Mounting Cable for Power Transformers, Switchgear etc</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Clamps, Connectors &amp; Accessories</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Insulating Sleeves</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For 33 kV and 11 kV side Transformer bus bars</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Pr>
                <w:color w:val="000000"/>
                <w:lang w:bidi="hi-IN"/>
              </w:rPr>
              <w:t>Shrouds</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Pr>
                <w:color w:val="000000"/>
                <w:lang w:bidi="hi-IN"/>
              </w:rPr>
              <w:t>For Bare Conductors</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1</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AC Distribution Board</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DC Distribution Board</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lang w:bidi="hi-IN"/>
              </w:rPr>
            </w:pPr>
            <w:r>
              <w:rPr>
                <w:color w:val="000000"/>
                <w:lang w:bidi="hi-IN"/>
              </w:rPr>
              <w:t>SMPS Battery Charger</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Pr>
                <w:color w:val="000000"/>
                <w:lang w:bidi="hi-IN"/>
              </w:rPr>
              <w:t xml:space="preserve">220 V </w:t>
            </w:r>
            <w:r w:rsidRPr="0077563E">
              <w:rPr>
                <w:color w:val="000000"/>
                <w:lang w:bidi="hi-IN"/>
              </w:rPr>
              <w:t>Li Ion Battery Bank</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Nos</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1425"/>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Control Cables with proper ferruling and tagging along with glands and lugs</w:t>
            </w:r>
          </w:p>
        </w:tc>
        <w:tc>
          <w:tcPr>
            <w:tcW w:w="1636" w:type="pct"/>
            <w:tcBorders>
              <w:top w:val="nil"/>
              <w:left w:val="nil"/>
              <w:bottom w:val="single" w:sz="4" w:space="0" w:color="auto"/>
              <w:right w:val="single" w:sz="4" w:space="0" w:color="auto"/>
            </w:tcBorders>
            <w:shd w:val="clear" w:color="auto" w:fill="auto"/>
            <w:vAlign w:val="center"/>
            <w:hideMark/>
          </w:tcPr>
          <w:p w:rsidR="009976F2" w:rsidRPr="00446F24" w:rsidRDefault="009976F2" w:rsidP="009976F2">
            <w:pPr>
              <w:pStyle w:val="ListParagraph"/>
              <w:ind w:left="0"/>
              <w:rPr>
                <w:color w:val="000000"/>
                <w:lang w:bidi="hi-IN"/>
              </w:rPr>
            </w:pPr>
            <w:r w:rsidRPr="0077563E">
              <w:rPr>
                <w:rFonts w:eastAsia="Arial"/>
                <w:color w:val="000000"/>
                <w:lang w:bidi="hi-IN"/>
              </w:rPr>
              <w:t>For items specified in “</w:t>
            </w:r>
            <w:r w:rsidR="00290C9F">
              <w:rPr>
                <w:rFonts w:eastAsia="Arial"/>
                <w:color w:val="000000"/>
                <w:lang w:bidi="hi-IN"/>
              </w:rPr>
              <w:t>Grid S/S Scope of Supply</w:t>
            </w:r>
            <w:r w:rsidRPr="0077563E">
              <w:rPr>
                <w:rFonts w:eastAsia="Arial"/>
                <w:color w:val="000000"/>
                <w:lang w:bidi="hi-IN"/>
              </w:rPr>
              <w:t xml:space="preserve">” </w:t>
            </w:r>
          </w:p>
          <w:p w:rsidR="009976F2" w:rsidRPr="0077563E" w:rsidRDefault="009976F2" w:rsidP="009976F2">
            <w:pPr>
              <w:pStyle w:val="ListParagraph"/>
              <w:ind w:left="0"/>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855"/>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LT Power Cable</w:t>
            </w:r>
          </w:p>
        </w:tc>
        <w:tc>
          <w:tcPr>
            <w:tcW w:w="1636" w:type="pct"/>
            <w:tcBorders>
              <w:top w:val="nil"/>
              <w:left w:val="nil"/>
              <w:bottom w:val="single" w:sz="4" w:space="0" w:color="auto"/>
              <w:right w:val="single" w:sz="4" w:space="0" w:color="auto"/>
            </w:tcBorders>
            <w:shd w:val="clear" w:color="auto" w:fill="auto"/>
            <w:vAlign w:val="center"/>
            <w:hideMark/>
          </w:tcPr>
          <w:p w:rsidR="009976F2" w:rsidRPr="00150061" w:rsidRDefault="009976F2" w:rsidP="009976F2">
            <w:pPr>
              <w:pStyle w:val="ListParagraph"/>
              <w:ind w:left="0"/>
              <w:rPr>
                <w:color w:val="000000"/>
                <w:lang w:bidi="hi-IN"/>
              </w:rPr>
            </w:pPr>
            <w:r w:rsidRPr="0077563E">
              <w:rPr>
                <w:rFonts w:eastAsia="Arial"/>
                <w:color w:val="000000"/>
                <w:lang w:bidi="hi-IN"/>
              </w:rPr>
              <w:t xml:space="preserve">For items specified in </w:t>
            </w:r>
            <w:r>
              <w:rPr>
                <w:rFonts w:eastAsia="Arial"/>
                <w:color w:val="000000"/>
                <w:lang w:bidi="hi-IN"/>
              </w:rPr>
              <w:t>“</w:t>
            </w:r>
            <w:r w:rsidR="000D461E">
              <w:rPr>
                <w:color w:val="000000"/>
                <w:lang w:eastAsia="en-IN" w:bidi="hi-IN"/>
              </w:rPr>
              <w:t>Grid S/S S</w:t>
            </w:r>
            <w:r w:rsidR="000D461E" w:rsidRPr="001E1460">
              <w:rPr>
                <w:color w:val="000000"/>
                <w:lang w:eastAsia="en-IN" w:bidi="hi-IN"/>
              </w:rPr>
              <w:t>cope of supply</w:t>
            </w:r>
            <w:r>
              <w:rPr>
                <w:rFonts w:eastAsia="Arial"/>
                <w:color w:val="000000"/>
                <w:lang w:bidi="hi-IN"/>
              </w:rPr>
              <w:t>”</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Insulated Floor Coating</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F7725E">
              <w:rPr>
                <w:color w:val="000000"/>
                <w:lang w:bidi="hi-IN"/>
              </w:rPr>
              <w:t>For Switchgear Room, Battery Bank Room, ACDB, DCDB Room</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114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Cable Tray including bends etc with 50% spare capacity in each</w:t>
            </w:r>
          </w:p>
        </w:tc>
        <w:tc>
          <w:tcPr>
            <w:tcW w:w="1636" w:type="pct"/>
            <w:tcBorders>
              <w:top w:val="nil"/>
              <w:left w:val="nil"/>
              <w:bottom w:val="single" w:sz="4" w:space="0" w:color="auto"/>
              <w:right w:val="single" w:sz="4" w:space="0" w:color="auto"/>
            </w:tcBorders>
            <w:shd w:val="clear" w:color="auto" w:fill="auto"/>
            <w:vAlign w:val="center"/>
            <w:hideMark/>
          </w:tcPr>
          <w:p w:rsidR="009976F2" w:rsidRPr="00446F24" w:rsidRDefault="009976F2" w:rsidP="009976F2">
            <w:pPr>
              <w:pStyle w:val="ListParagraph"/>
              <w:numPr>
                <w:ilvl w:val="0"/>
                <w:numId w:val="8"/>
              </w:numPr>
              <w:ind w:hanging="720"/>
              <w:rPr>
                <w:color w:val="000000"/>
                <w:lang w:bidi="hi-IN"/>
              </w:rPr>
            </w:pPr>
            <w:r w:rsidRPr="0077563E">
              <w:rPr>
                <w:rFonts w:eastAsia="Arial"/>
                <w:color w:val="000000"/>
                <w:lang w:bidi="hi-IN"/>
              </w:rPr>
              <w:t>For routing Powe</w:t>
            </w:r>
            <w:r>
              <w:rPr>
                <w:rFonts w:eastAsia="Arial"/>
                <w:color w:val="000000"/>
                <w:lang w:bidi="hi-IN"/>
              </w:rPr>
              <w:t>r, LT and Control Cables</w:t>
            </w:r>
          </w:p>
          <w:p w:rsidR="009976F2" w:rsidRPr="00446F24" w:rsidRDefault="009976F2" w:rsidP="009976F2">
            <w:pPr>
              <w:pStyle w:val="ListParagraph"/>
              <w:numPr>
                <w:ilvl w:val="0"/>
                <w:numId w:val="8"/>
              </w:numPr>
              <w:ind w:hanging="720"/>
              <w:rPr>
                <w:color w:val="000000"/>
                <w:lang w:bidi="hi-IN"/>
              </w:rPr>
            </w:pPr>
            <w:r w:rsidRPr="0077563E">
              <w:rPr>
                <w:rFonts w:eastAsia="Arial"/>
                <w:color w:val="000000"/>
                <w:lang w:bidi="hi-IN"/>
              </w:rPr>
              <w:t>For items specified in “</w:t>
            </w:r>
            <w:r w:rsidR="00290C9F">
              <w:rPr>
                <w:rFonts w:eastAsia="Arial"/>
                <w:color w:val="000000"/>
                <w:lang w:bidi="hi-IN"/>
              </w:rPr>
              <w:t>Grid S/S Scope of Supply</w:t>
            </w:r>
            <w:r w:rsidRPr="0077563E">
              <w:rPr>
                <w:rFonts w:eastAsia="Arial"/>
                <w:color w:val="000000"/>
                <w:lang w:bidi="hi-IN"/>
              </w:rPr>
              <w:t xml:space="preserve">” </w:t>
            </w:r>
          </w:p>
          <w:p w:rsidR="009976F2" w:rsidRPr="0077563E" w:rsidRDefault="009976F2" w:rsidP="009976F2">
            <w:pPr>
              <w:pStyle w:val="ListParagraph"/>
              <w:numPr>
                <w:ilvl w:val="0"/>
                <w:numId w:val="8"/>
              </w:numPr>
              <w:ind w:hanging="720"/>
              <w:rPr>
                <w:color w:val="000000"/>
                <w:lang w:bidi="hi-IN"/>
              </w:rPr>
            </w:pPr>
            <w:r w:rsidRPr="0077563E">
              <w:rPr>
                <w:rFonts w:eastAsia="Arial"/>
                <w:color w:val="000000"/>
                <w:lang w:bidi="hi-IN"/>
              </w:rPr>
              <w:t>50% spare capacity in each is tray is required</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855"/>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Complete Grid Earthing</w:t>
            </w:r>
          </w:p>
        </w:tc>
        <w:tc>
          <w:tcPr>
            <w:tcW w:w="1636" w:type="pct"/>
            <w:tcBorders>
              <w:top w:val="nil"/>
              <w:left w:val="nil"/>
              <w:bottom w:val="single" w:sz="4" w:space="0" w:color="auto"/>
              <w:right w:val="single" w:sz="4" w:space="0" w:color="auto"/>
            </w:tcBorders>
            <w:shd w:val="clear" w:color="auto" w:fill="auto"/>
            <w:vAlign w:val="center"/>
            <w:hideMark/>
          </w:tcPr>
          <w:p w:rsidR="009976F2" w:rsidRPr="00026AE8" w:rsidRDefault="009976F2" w:rsidP="009976F2">
            <w:pPr>
              <w:pStyle w:val="ListParagraph"/>
              <w:ind w:left="0"/>
              <w:rPr>
                <w:color w:val="000000"/>
                <w:lang w:bidi="hi-IN"/>
              </w:rPr>
            </w:pPr>
            <w:r w:rsidRPr="00150061">
              <w:rPr>
                <w:color w:val="000000"/>
                <w:lang w:bidi="hi-IN"/>
              </w:rPr>
              <w:t>Earthing of all Grid Substation and items specified in “</w:t>
            </w:r>
            <w:r w:rsidR="00290C9F">
              <w:rPr>
                <w:rFonts w:eastAsia="Arial"/>
                <w:color w:val="000000"/>
                <w:lang w:bidi="hi-IN"/>
              </w:rPr>
              <w:t>Grid S/S Scope of Supply</w:t>
            </w:r>
            <w:r w:rsidRPr="00150061">
              <w:rPr>
                <w:color w:val="000000"/>
                <w:lang w:bidi="hi-IN"/>
              </w:rPr>
              <w:t>”</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Fire protection system</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For items specified in “</w:t>
            </w:r>
            <w:r w:rsidR="00290C9F">
              <w:rPr>
                <w:rFonts w:eastAsia="Arial"/>
                <w:color w:val="000000"/>
                <w:lang w:bidi="hi-IN"/>
              </w:rPr>
              <w:t>Grid S/S Scope of Supply</w:t>
            </w:r>
            <w:r w:rsidRPr="0077563E">
              <w:rPr>
                <w:color w:val="000000"/>
                <w:lang w:bidi="hi-IN"/>
              </w:rPr>
              <w:t>”</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Illumination and lighting system</w:t>
            </w:r>
          </w:p>
        </w:tc>
        <w:tc>
          <w:tcPr>
            <w:tcW w:w="1636" w:type="pct"/>
            <w:tcBorders>
              <w:top w:val="nil"/>
              <w:left w:val="nil"/>
              <w:bottom w:val="single" w:sz="4" w:space="0" w:color="auto"/>
              <w:right w:val="single" w:sz="4" w:space="0" w:color="auto"/>
            </w:tcBorders>
            <w:shd w:val="clear" w:color="auto" w:fill="auto"/>
            <w:vAlign w:val="center"/>
            <w:hideMark/>
          </w:tcPr>
          <w:p w:rsidR="009976F2" w:rsidRPr="000C37EB" w:rsidRDefault="009976F2" w:rsidP="009976F2">
            <w:pPr>
              <w:pStyle w:val="ListParagraph"/>
              <w:ind w:left="0"/>
              <w:rPr>
                <w:color w:val="000000"/>
                <w:lang w:bidi="hi-IN"/>
              </w:rPr>
            </w:pPr>
          </w:p>
        </w:tc>
        <w:tc>
          <w:tcPr>
            <w:tcW w:w="498"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single" w:sz="4" w:space="0" w:color="auto"/>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Exhaust and Ventilation system</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Lightning Protection</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Pr>
                <w:color w:val="000000"/>
                <w:lang w:bidi="hi-IN"/>
              </w:rPr>
              <w:t>For complete Grid S/S</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Conduits</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For Lighting, Ceiling Fans, Power Sockets, Exhaust Fans, etc.</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Pr>
                <w:color w:val="000000"/>
                <w:lang w:bidi="hi-IN"/>
              </w:rPr>
              <w:t>SF6 Gas Handling Kit</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No</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Pr>
                <w:color w:val="000000"/>
                <w:lang w:bidi="hi-IN"/>
              </w:rPr>
              <w:t>1</w:t>
            </w:r>
          </w:p>
        </w:tc>
      </w:tr>
      <w:tr w:rsidR="009976F2" w:rsidRPr="0077563E" w:rsidTr="009976F2">
        <w:trPr>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Material for Civil Works</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 </w:t>
            </w:r>
            <w:r>
              <w:rPr>
                <w:color w:val="000000"/>
                <w:lang w:bidi="hi-IN"/>
              </w:rPr>
              <w:t xml:space="preserve">As specified in </w:t>
            </w:r>
            <w:r w:rsidR="00290C9F">
              <w:rPr>
                <w:color w:val="000000"/>
                <w:lang w:bidi="hi-IN"/>
              </w:rPr>
              <w:t xml:space="preserve">Grid S/S </w:t>
            </w:r>
            <w:r>
              <w:rPr>
                <w:color w:val="000000"/>
                <w:lang w:bidi="hi-IN"/>
              </w:rPr>
              <w:t>Scope of Work</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Motorized De watering Facility</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For water seepage</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trHeight w:val="51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Pr>
                <w:color w:val="000000"/>
                <w:lang w:bidi="hi-IN"/>
              </w:rPr>
              <w:t xml:space="preserve">RTU &amp; </w:t>
            </w:r>
            <w:r w:rsidRPr="0077563E">
              <w:rPr>
                <w:color w:val="000000"/>
                <w:lang w:bidi="hi-IN"/>
              </w:rPr>
              <w:t>Associated SCADA Works</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left"/>
              <w:rPr>
                <w:color w:val="000000"/>
                <w:lang w:bidi="hi-IN"/>
              </w:rPr>
            </w:pPr>
            <w:r w:rsidRPr="0077563E">
              <w:rPr>
                <w:color w:val="000000"/>
                <w:lang w:bidi="hi-IN"/>
              </w:rPr>
              <w:t>Painting of Feeder names (SCADA code, Asset Code, etc)</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As per Engineer Incharge Guidance</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B73E05" w:rsidP="009976F2">
            <w:pPr>
              <w:jc w:val="center"/>
              <w:rPr>
                <w:color w:val="000000"/>
                <w:lang w:bidi="hi-IN"/>
              </w:rPr>
            </w:pPr>
            <w:r>
              <w:rPr>
                <w:color w:val="000000"/>
                <w:lang w:bidi="hi-IN"/>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855"/>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Licensed programming software and communication cord for offered numerical relays</w:t>
            </w:r>
          </w:p>
        </w:tc>
        <w:tc>
          <w:tcPr>
            <w:tcW w:w="1636"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rPr>
                <w:color w:val="000000"/>
                <w:lang w:bidi="hi-IN"/>
              </w:rPr>
            </w:pPr>
            <w:r w:rsidRPr="0077563E">
              <w:rPr>
                <w:color w:val="000000"/>
                <w:lang w:bidi="hi-IN"/>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No</w:t>
            </w:r>
          </w:p>
        </w:tc>
        <w:tc>
          <w:tcPr>
            <w:tcW w:w="749" w:type="pct"/>
            <w:tcBorders>
              <w:top w:val="nil"/>
              <w:left w:val="nil"/>
              <w:bottom w:val="single" w:sz="4" w:space="0" w:color="auto"/>
              <w:right w:val="single" w:sz="4" w:space="0" w:color="auto"/>
            </w:tcBorders>
            <w:shd w:val="clear" w:color="auto" w:fill="auto"/>
            <w:vAlign w:val="center"/>
            <w:hideMark/>
          </w:tcPr>
          <w:p w:rsidR="009976F2" w:rsidRPr="0077563E" w:rsidRDefault="009976F2" w:rsidP="009976F2">
            <w:pPr>
              <w:jc w:val="center"/>
              <w:rPr>
                <w:color w:val="000000"/>
                <w:lang w:bidi="hi-IN"/>
              </w:rPr>
            </w:pPr>
            <w:r w:rsidRPr="0077563E">
              <w:rPr>
                <w:color w:val="000000"/>
                <w:lang w:bidi="hi-IN"/>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Tools</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 </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 </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Special Tools</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Corresponding to Items specified in "</w:t>
            </w:r>
            <w:r w:rsidR="00290C9F">
              <w:rPr>
                <w:rFonts w:eastAsia="Arial"/>
                <w:color w:val="000000"/>
                <w:lang w:bidi="hi-IN"/>
              </w:rPr>
              <w:t>Grid S/S Scope of Supply</w:t>
            </w:r>
            <w:r>
              <w:rPr>
                <w:color w:val="000000"/>
              </w:rPr>
              <w:t>" for ease of Operation and Maintenance</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B73E05" w:rsidP="009976F2">
            <w:pPr>
              <w:jc w:val="center"/>
              <w:rPr>
                <w:color w:val="000000"/>
              </w:rPr>
            </w:pPr>
            <w:r>
              <w:rPr>
                <w:color w:val="000000"/>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High voltage Test Set</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No</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Insulation Resistance Kit</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No</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Earthing Rod for Discharging Purpose</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No</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Live Line Detector</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No</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Bosch Professional Tool Kit</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No</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5"/>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Portable Flash Light</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No</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A-Type ladder (3 feet height) to be supplied.( For viewing and operating Relays)</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No</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 xml:space="preserve">Stepped trolley cum platform </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To access Relays of Switchgears</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No</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2</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Recommended &amp; Mandatory Spares as per Specification of Supplied items</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B73E05" w:rsidP="009976F2">
            <w:pPr>
              <w:jc w:val="center"/>
              <w:rPr>
                <w:color w:val="000000"/>
              </w:rPr>
            </w:pPr>
            <w:r>
              <w:rPr>
                <w:color w:val="000000"/>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 xml:space="preserve">Drinking Water Cooler </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rFonts w:ascii="Mangal" w:hAnsi="Mangal" w:cs="Mangal"/>
                <w:color w:val="000000"/>
              </w:rPr>
            </w:pPr>
            <w:r>
              <w:rPr>
                <w:color w:val="000000"/>
              </w:rPr>
              <w:t>Water Purification Technology shall be RO</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No</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9 Meter SMC Expandable Ladder</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rFonts w:ascii="Mangal" w:hAnsi="Mangal" w:cs="Mangal"/>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No</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SLD of Grid</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rFonts w:ascii="Mangal" w:hAnsi="Mangal" w:cs="Mangal"/>
                <w:color w:val="000000"/>
              </w:rPr>
            </w:pPr>
            <w:r>
              <w:rPr>
                <w:color w:val="000000"/>
              </w:rPr>
              <w:t>Covered in Acrylic Sheet</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No</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Video surveillance system</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rFonts w:ascii="Mangal" w:hAnsi="Mangal" w:cs="Mangal"/>
                <w:color w:val="000000"/>
              </w:rPr>
            </w:pPr>
            <w:r>
              <w:rPr>
                <w:color w:val="000000"/>
              </w:rPr>
              <w:t> </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B73E05" w:rsidP="009976F2">
            <w:pPr>
              <w:jc w:val="center"/>
              <w:rPr>
                <w:color w:val="000000"/>
              </w:rPr>
            </w:pPr>
            <w:r>
              <w:rPr>
                <w:color w:val="000000"/>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 xml:space="preserve">Emergency Exit Floor Marking </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For Proposed Building</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B73E05" w:rsidP="009976F2">
            <w:pPr>
              <w:jc w:val="center"/>
              <w:rPr>
                <w:color w:val="000000"/>
              </w:rPr>
            </w:pPr>
            <w:r>
              <w:rPr>
                <w:color w:val="000000"/>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r w:rsidR="009976F2" w:rsidRPr="0077563E" w:rsidTr="009976F2">
        <w:trPr>
          <w:cantSplit/>
          <w:trHeight w:val="570"/>
        </w:trPr>
        <w:tc>
          <w:tcPr>
            <w:tcW w:w="624" w:type="pct"/>
            <w:tcBorders>
              <w:top w:val="nil"/>
              <w:left w:val="single" w:sz="4" w:space="0" w:color="auto"/>
              <w:bottom w:val="single" w:sz="4" w:space="0" w:color="auto"/>
              <w:right w:val="single" w:sz="4" w:space="0" w:color="auto"/>
            </w:tcBorders>
            <w:shd w:val="clear" w:color="auto" w:fill="auto"/>
            <w:vAlign w:val="center"/>
            <w:hideMark/>
          </w:tcPr>
          <w:p w:rsidR="009976F2" w:rsidRPr="0082272E" w:rsidRDefault="009976F2" w:rsidP="009976F2">
            <w:pPr>
              <w:pStyle w:val="Heading4"/>
              <w:rPr>
                <w:lang w:bidi="hi-IN"/>
              </w:rPr>
            </w:pPr>
          </w:p>
        </w:tc>
        <w:tc>
          <w:tcPr>
            <w:tcW w:w="1493"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Air Conditioning</w:t>
            </w:r>
          </w:p>
        </w:tc>
        <w:tc>
          <w:tcPr>
            <w:tcW w:w="1636" w:type="pct"/>
            <w:tcBorders>
              <w:top w:val="nil"/>
              <w:left w:val="nil"/>
              <w:bottom w:val="single" w:sz="4" w:space="0" w:color="auto"/>
              <w:right w:val="single" w:sz="4" w:space="0" w:color="auto"/>
            </w:tcBorders>
            <w:shd w:val="clear" w:color="auto" w:fill="auto"/>
            <w:vAlign w:val="center"/>
            <w:hideMark/>
          </w:tcPr>
          <w:p w:rsidR="009976F2" w:rsidRDefault="009976F2" w:rsidP="009976F2">
            <w:pPr>
              <w:rPr>
                <w:color w:val="000000"/>
              </w:rPr>
            </w:pPr>
            <w:r>
              <w:rPr>
                <w:color w:val="000000"/>
              </w:rPr>
              <w:t>For Control Room and RTU</w:t>
            </w:r>
          </w:p>
        </w:tc>
        <w:tc>
          <w:tcPr>
            <w:tcW w:w="498" w:type="pct"/>
            <w:tcBorders>
              <w:top w:val="nil"/>
              <w:left w:val="nil"/>
              <w:bottom w:val="single" w:sz="4" w:space="0" w:color="auto"/>
              <w:right w:val="single" w:sz="4" w:space="0" w:color="auto"/>
            </w:tcBorders>
            <w:shd w:val="clear" w:color="auto" w:fill="auto"/>
            <w:vAlign w:val="center"/>
            <w:hideMark/>
          </w:tcPr>
          <w:p w:rsidR="009976F2" w:rsidRDefault="00B73E05" w:rsidP="009976F2">
            <w:pPr>
              <w:jc w:val="center"/>
              <w:rPr>
                <w:color w:val="000000"/>
              </w:rPr>
            </w:pPr>
            <w:r>
              <w:rPr>
                <w:color w:val="000000"/>
              </w:rPr>
              <w:t>Lot</w:t>
            </w:r>
          </w:p>
        </w:tc>
        <w:tc>
          <w:tcPr>
            <w:tcW w:w="749" w:type="pct"/>
            <w:tcBorders>
              <w:top w:val="nil"/>
              <w:left w:val="nil"/>
              <w:bottom w:val="single" w:sz="4" w:space="0" w:color="auto"/>
              <w:right w:val="single" w:sz="4" w:space="0" w:color="auto"/>
            </w:tcBorders>
            <w:shd w:val="clear" w:color="auto" w:fill="auto"/>
            <w:vAlign w:val="center"/>
            <w:hideMark/>
          </w:tcPr>
          <w:p w:rsidR="009976F2" w:rsidRDefault="009976F2" w:rsidP="009976F2">
            <w:pPr>
              <w:jc w:val="center"/>
              <w:rPr>
                <w:color w:val="000000"/>
              </w:rPr>
            </w:pPr>
            <w:r>
              <w:rPr>
                <w:color w:val="000000"/>
              </w:rPr>
              <w:t>1</w:t>
            </w:r>
          </w:p>
        </w:tc>
      </w:tr>
    </w:tbl>
    <w:p w:rsidR="009976F2" w:rsidRDefault="009976F2" w:rsidP="00182FBA"/>
    <w:p w:rsidR="00182FBA" w:rsidRDefault="00FE0379" w:rsidP="00182FBA">
      <w:pPr>
        <w:pStyle w:val="Heading3"/>
        <w:rPr>
          <w:b/>
          <w:bCs/>
        </w:rPr>
      </w:pPr>
      <w:bookmarkStart w:id="50" w:name="_Toc8237110"/>
      <w:bookmarkStart w:id="51" w:name="_Toc8290676"/>
      <w:r w:rsidRPr="00182FBA">
        <w:rPr>
          <w:b/>
          <w:bCs/>
        </w:rPr>
        <w:t xml:space="preserve">GRID S/S </w:t>
      </w:r>
      <w:r>
        <w:rPr>
          <w:b/>
          <w:bCs/>
        </w:rPr>
        <w:t>SCOPE OF WORK</w:t>
      </w:r>
      <w:bookmarkEnd w:id="50"/>
      <w:bookmarkEnd w:id="51"/>
      <w:r>
        <w:rPr>
          <w:b/>
          <w:bCs/>
        </w:rPr>
        <w:t xml:space="preserve"> </w:t>
      </w:r>
    </w:p>
    <w:p w:rsidR="00182FBA" w:rsidRDefault="00182FBA" w:rsidP="00182FBA"/>
    <w:p w:rsidR="009976F2" w:rsidRDefault="009976F2" w:rsidP="009976F2">
      <w:pPr>
        <w:pStyle w:val="ListParagraph"/>
        <w:numPr>
          <w:ilvl w:val="0"/>
          <w:numId w:val="4"/>
        </w:numPr>
      </w:pPr>
      <w:r w:rsidRPr="00C57425">
        <w:t>Broad scope of work is specified below. Refer respective equipment/work specifications for detailed scope of work.</w:t>
      </w:r>
    </w:p>
    <w:p w:rsidR="00182FBA" w:rsidRDefault="00182FBA" w:rsidP="00182FBA"/>
    <w:tbl>
      <w:tblPr>
        <w:tblW w:w="5000" w:type="pct"/>
        <w:tblLook w:val="04A0"/>
      </w:tblPr>
      <w:tblGrid>
        <w:gridCol w:w="1372"/>
        <w:gridCol w:w="2847"/>
        <w:gridCol w:w="3215"/>
        <w:gridCol w:w="1321"/>
        <w:gridCol w:w="1210"/>
      </w:tblGrid>
      <w:tr w:rsidR="009976F2" w:rsidRPr="00FC446F" w:rsidTr="00B73E05">
        <w:trPr>
          <w:trHeight w:val="510"/>
          <w:tblHeader/>
        </w:trPr>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76F2" w:rsidRPr="00FC446F" w:rsidRDefault="009976F2" w:rsidP="006C062D">
            <w:pPr>
              <w:jc w:val="center"/>
              <w:rPr>
                <w:b/>
                <w:bCs/>
                <w:color w:val="000000"/>
                <w:lang w:bidi="hi-IN"/>
              </w:rPr>
            </w:pPr>
            <w:r w:rsidRPr="00FC446F">
              <w:rPr>
                <w:b/>
                <w:bCs/>
                <w:color w:val="000000"/>
                <w:lang w:bidi="hi-IN"/>
              </w:rPr>
              <w:t>S. No</w:t>
            </w:r>
          </w:p>
        </w:tc>
        <w:tc>
          <w:tcPr>
            <w:tcW w:w="1428" w:type="pct"/>
            <w:tcBorders>
              <w:top w:val="single" w:sz="4" w:space="0" w:color="auto"/>
              <w:left w:val="nil"/>
              <w:bottom w:val="single" w:sz="4" w:space="0" w:color="auto"/>
              <w:right w:val="single" w:sz="4" w:space="0" w:color="auto"/>
            </w:tcBorders>
            <w:shd w:val="clear" w:color="auto" w:fill="auto"/>
            <w:vAlign w:val="center"/>
            <w:hideMark/>
          </w:tcPr>
          <w:p w:rsidR="009976F2" w:rsidRPr="00FC446F" w:rsidRDefault="009976F2" w:rsidP="006C062D">
            <w:pPr>
              <w:jc w:val="center"/>
              <w:rPr>
                <w:b/>
                <w:bCs/>
                <w:color w:val="000000"/>
                <w:lang w:bidi="hi-IN"/>
              </w:rPr>
            </w:pPr>
            <w:r w:rsidRPr="00FC446F">
              <w:rPr>
                <w:b/>
                <w:bCs/>
                <w:color w:val="000000"/>
                <w:lang w:bidi="hi-IN"/>
              </w:rPr>
              <w:t>Items</w:t>
            </w:r>
          </w:p>
        </w:tc>
        <w:tc>
          <w:tcPr>
            <w:tcW w:w="1613" w:type="pct"/>
            <w:tcBorders>
              <w:top w:val="single" w:sz="4" w:space="0" w:color="auto"/>
              <w:left w:val="nil"/>
              <w:bottom w:val="single" w:sz="4" w:space="0" w:color="auto"/>
              <w:right w:val="single" w:sz="4" w:space="0" w:color="auto"/>
            </w:tcBorders>
            <w:shd w:val="clear" w:color="auto" w:fill="auto"/>
            <w:vAlign w:val="center"/>
            <w:hideMark/>
          </w:tcPr>
          <w:p w:rsidR="009976F2" w:rsidRPr="00FC446F" w:rsidRDefault="009976F2" w:rsidP="006C062D">
            <w:pPr>
              <w:jc w:val="center"/>
              <w:rPr>
                <w:b/>
                <w:bCs/>
                <w:color w:val="000000"/>
                <w:lang w:bidi="hi-IN"/>
              </w:rPr>
            </w:pPr>
            <w:r w:rsidRPr="00FC446F">
              <w:rPr>
                <w:b/>
                <w:bCs/>
                <w:color w:val="000000"/>
                <w:lang w:bidi="hi-IN"/>
              </w:rPr>
              <w:t>Remarks</w:t>
            </w:r>
          </w:p>
        </w:tc>
        <w:tc>
          <w:tcPr>
            <w:tcW w:w="663" w:type="pct"/>
            <w:tcBorders>
              <w:top w:val="single" w:sz="4" w:space="0" w:color="auto"/>
              <w:left w:val="nil"/>
              <w:bottom w:val="single" w:sz="4" w:space="0" w:color="auto"/>
              <w:right w:val="single" w:sz="4" w:space="0" w:color="auto"/>
            </w:tcBorders>
            <w:shd w:val="clear" w:color="auto" w:fill="auto"/>
            <w:vAlign w:val="center"/>
            <w:hideMark/>
          </w:tcPr>
          <w:p w:rsidR="009976F2" w:rsidRPr="00FC446F" w:rsidRDefault="009976F2" w:rsidP="006C062D">
            <w:pPr>
              <w:jc w:val="center"/>
              <w:rPr>
                <w:b/>
                <w:bCs/>
                <w:color w:val="000000"/>
                <w:lang w:bidi="hi-IN"/>
              </w:rPr>
            </w:pPr>
            <w:r w:rsidRPr="00FC446F">
              <w:rPr>
                <w:b/>
                <w:bCs/>
                <w:color w:val="000000"/>
                <w:lang w:bidi="hi-IN"/>
              </w:rPr>
              <w:t>Unit</w:t>
            </w:r>
          </w:p>
        </w:tc>
        <w:tc>
          <w:tcPr>
            <w:tcW w:w="607" w:type="pct"/>
            <w:tcBorders>
              <w:top w:val="single" w:sz="4" w:space="0" w:color="auto"/>
              <w:left w:val="nil"/>
              <w:bottom w:val="single" w:sz="4" w:space="0" w:color="auto"/>
              <w:right w:val="single" w:sz="4" w:space="0" w:color="auto"/>
            </w:tcBorders>
            <w:shd w:val="clear" w:color="auto" w:fill="auto"/>
            <w:vAlign w:val="center"/>
            <w:hideMark/>
          </w:tcPr>
          <w:p w:rsidR="009976F2" w:rsidRPr="00FC446F" w:rsidRDefault="009976F2" w:rsidP="006C062D">
            <w:pPr>
              <w:jc w:val="center"/>
              <w:rPr>
                <w:b/>
                <w:bCs/>
                <w:color w:val="000000"/>
                <w:lang w:bidi="hi-IN"/>
              </w:rPr>
            </w:pPr>
            <w:r w:rsidRPr="00FC446F">
              <w:rPr>
                <w:b/>
                <w:bCs/>
                <w:color w:val="000000"/>
                <w:lang w:bidi="hi-IN"/>
              </w:rPr>
              <w:t>Qty</w:t>
            </w:r>
          </w:p>
        </w:tc>
      </w:tr>
      <w:tr w:rsidR="009976F2" w:rsidRPr="00FC446F" w:rsidTr="00B73E05">
        <w:trPr>
          <w:trHeight w:val="57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9976F2" w:rsidRPr="0043359C" w:rsidRDefault="009976F2" w:rsidP="006C062D">
            <w:pPr>
              <w:pStyle w:val="Heading4"/>
              <w:jc w:val="center"/>
              <w:rPr>
                <w:lang w:bidi="hi-IN"/>
              </w:rPr>
            </w:pPr>
          </w:p>
        </w:tc>
        <w:tc>
          <w:tcPr>
            <w:tcW w:w="1428"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left"/>
              <w:rPr>
                <w:color w:val="000000"/>
                <w:lang w:bidi="hi-IN"/>
              </w:rPr>
            </w:pPr>
            <w:r w:rsidRPr="00FC446F">
              <w:rPr>
                <w:color w:val="000000"/>
                <w:lang w:bidi="hi-IN"/>
              </w:rPr>
              <w:t>Erection, Testing and Commissioning of all items specified in “</w:t>
            </w:r>
            <w:r w:rsidR="00290C9F">
              <w:rPr>
                <w:rFonts w:eastAsia="Arial"/>
                <w:color w:val="000000"/>
                <w:lang w:bidi="hi-IN"/>
              </w:rPr>
              <w:t>Grid S/S Scope of Supply</w:t>
            </w:r>
            <w:r w:rsidRPr="00FC446F">
              <w:rPr>
                <w:color w:val="000000"/>
                <w:lang w:bidi="hi-IN"/>
              </w:rPr>
              <w:t>”</w:t>
            </w:r>
          </w:p>
        </w:tc>
        <w:tc>
          <w:tcPr>
            <w:tcW w:w="1613"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left"/>
              <w:rPr>
                <w:b/>
                <w:bCs/>
                <w:color w:val="000000"/>
                <w:lang w:bidi="hi-IN"/>
              </w:rPr>
            </w:pPr>
          </w:p>
        </w:tc>
        <w:tc>
          <w:tcPr>
            <w:tcW w:w="663" w:type="pct"/>
            <w:tcBorders>
              <w:top w:val="nil"/>
              <w:left w:val="nil"/>
              <w:bottom w:val="single" w:sz="4" w:space="0" w:color="auto"/>
              <w:right w:val="single" w:sz="4" w:space="0" w:color="auto"/>
            </w:tcBorders>
            <w:shd w:val="clear" w:color="auto" w:fill="auto"/>
            <w:vAlign w:val="center"/>
            <w:hideMark/>
          </w:tcPr>
          <w:p w:rsidR="009976F2" w:rsidRPr="00FC446F" w:rsidRDefault="00B73E05" w:rsidP="006C062D">
            <w:pPr>
              <w:jc w:val="center"/>
              <w:rPr>
                <w:color w:val="000000"/>
                <w:lang w:bidi="hi-IN"/>
              </w:rPr>
            </w:pPr>
            <w:r>
              <w:rPr>
                <w:color w:val="000000"/>
                <w:lang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center"/>
              <w:rPr>
                <w:color w:val="000000"/>
                <w:lang w:bidi="hi-IN"/>
              </w:rPr>
            </w:pPr>
            <w:r w:rsidRPr="00FC446F">
              <w:rPr>
                <w:color w:val="000000"/>
                <w:lang w:bidi="hi-IN"/>
              </w:rPr>
              <w:t>1</w:t>
            </w:r>
          </w:p>
        </w:tc>
      </w:tr>
      <w:tr w:rsidR="009976F2" w:rsidRPr="00FC446F" w:rsidTr="00B73E05">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9976F2" w:rsidRPr="0043359C" w:rsidRDefault="009976F2" w:rsidP="006C062D">
            <w:pPr>
              <w:pStyle w:val="Heading4"/>
              <w:jc w:val="center"/>
              <w:rPr>
                <w:lang w:bidi="hi-IN"/>
              </w:rPr>
            </w:pPr>
          </w:p>
        </w:tc>
        <w:tc>
          <w:tcPr>
            <w:tcW w:w="1428" w:type="pct"/>
            <w:tcBorders>
              <w:top w:val="nil"/>
              <w:left w:val="nil"/>
              <w:bottom w:val="single" w:sz="4" w:space="0" w:color="auto"/>
              <w:right w:val="single" w:sz="4" w:space="0" w:color="auto"/>
            </w:tcBorders>
            <w:shd w:val="clear" w:color="auto" w:fill="auto"/>
            <w:vAlign w:val="center"/>
            <w:hideMark/>
          </w:tcPr>
          <w:p w:rsidR="009976F2" w:rsidRDefault="009976F2" w:rsidP="006C062D">
            <w:pPr>
              <w:jc w:val="left"/>
              <w:rPr>
                <w:color w:val="000000"/>
              </w:rPr>
            </w:pPr>
            <w:r w:rsidRPr="006E295C">
              <w:rPr>
                <w:color w:val="000000"/>
                <w:lang w:bidi="hi-IN"/>
              </w:rPr>
              <w:t xml:space="preserve">Retrofitting Work of Differential Relay at both </w:t>
            </w:r>
            <w:r w:rsidRPr="006E295C">
              <w:rPr>
                <w:color w:val="000000"/>
                <w:lang w:bidi="hi-IN"/>
              </w:rPr>
              <w:lastRenderedPageBreak/>
              <w:t>receiving and  sending end</w:t>
            </w:r>
          </w:p>
        </w:tc>
        <w:tc>
          <w:tcPr>
            <w:tcW w:w="1613" w:type="pct"/>
            <w:tcBorders>
              <w:top w:val="nil"/>
              <w:left w:val="nil"/>
              <w:bottom w:val="single" w:sz="4" w:space="0" w:color="auto"/>
              <w:right w:val="single" w:sz="4" w:space="0" w:color="auto"/>
            </w:tcBorders>
            <w:shd w:val="clear" w:color="auto" w:fill="auto"/>
            <w:vAlign w:val="center"/>
            <w:hideMark/>
          </w:tcPr>
          <w:p w:rsidR="009976F2" w:rsidRPr="006E4869" w:rsidRDefault="009976F2" w:rsidP="00D17B36">
            <w:pPr>
              <w:pStyle w:val="ListParagraph"/>
              <w:numPr>
                <w:ilvl w:val="0"/>
                <w:numId w:val="11"/>
              </w:numPr>
              <w:ind w:hanging="720"/>
              <w:jc w:val="left"/>
              <w:rPr>
                <w:b/>
                <w:bCs/>
                <w:color w:val="000000"/>
              </w:rPr>
            </w:pPr>
            <w:r w:rsidRPr="006E4869">
              <w:rPr>
                <w:color w:val="000000"/>
                <w:lang w:bidi="hi-IN"/>
              </w:rPr>
              <w:lastRenderedPageBreak/>
              <w:t>Erection, testing and commissioning</w:t>
            </w:r>
          </w:p>
          <w:p w:rsidR="009976F2" w:rsidRPr="006E4869" w:rsidRDefault="009976F2" w:rsidP="00D17B36">
            <w:pPr>
              <w:pStyle w:val="ListParagraph"/>
              <w:numPr>
                <w:ilvl w:val="0"/>
                <w:numId w:val="11"/>
              </w:numPr>
              <w:ind w:hanging="720"/>
              <w:jc w:val="left"/>
              <w:rPr>
                <w:b/>
                <w:bCs/>
                <w:color w:val="000000"/>
              </w:rPr>
            </w:pPr>
            <w:r w:rsidRPr="006E4869">
              <w:rPr>
                <w:color w:val="000000"/>
                <w:lang w:bidi="hi-IN"/>
              </w:rPr>
              <w:lastRenderedPageBreak/>
              <w:t>Cut out of switchgears for Relay erection purpose</w:t>
            </w:r>
          </w:p>
          <w:p w:rsidR="009976F2" w:rsidRPr="006E4869" w:rsidRDefault="009976F2" w:rsidP="00D17B36">
            <w:pPr>
              <w:pStyle w:val="ListParagraph"/>
              <w:numPr>
                <w:ilvl w:val="0"/>
                <w:numId w:val="11"/>
              </w:numPr>
              <w:ind w:hanging="720"/>
              <w:jc w:val="left"/>
              <w:rPr>
                <w:b/>
                <w:bCs/>
                <w:color w:val="000000"/>
              </w:rPr>
            </w:pPr>
            <w:r w:rsidRPr="006E4869">
              <w:rPr>
                <w:color w:val="000000"/>
                <w:lang w:bidi="hi-IN"/>
              </w:rPr>
              <w:t>Control cable works</w:t>
            </w:r>
          </w:p>
        </w:tc>
        <w:tc>
          <w:tcPr>
            <w:tcW w:w="663" w:type="pct"/>
            <w:tcBorders>
              <w:top w:val="nil"/>
              <w:left w:val="nil"/>
              <w:bottom w:val="single" w:sz="4" w:space="0" w:color="auto"/>
              <w:right w:val="single" w:sz="4" w:space="0" w:color="auto"/>
            </w:tcBorders>
            <w:shd w:val="clear" w:color="auto" w:fill="auto"/>
            <w:noWrap/>
            <w:vAlign w:val="center"/>
            <w:hideMark/>
          </w:tcPr>
          <w:p w:rsidR="009976F2" w:rsidRDefault="00B73E05" w:rsidP="006C062D">
            <w:pPr>
              <w:jc w:val="center"/>
              <w:rPr>
                <w:color w:val="000000"/>
              </w:rPr>
            </w:pPr>
            <w:r>
              <w:rPr>
                <w:color w:val="000000"/>
              </w:rPr>
              <w:lastRenderedPageBreak/>
              <w:t>Lot</w:t>
            </w:r>
          </w:p>
        </w:tc>
        <w:tc>
          <w:tcPr>
            <w:tcW w:w="607" w:type="pct"/>
            <w:tcBorders>
              <w:top w:val="nil"/>
              <w:left w:val="nil"/>
              <w:bottom w:val="single" w:sz="4" w:space="0" w:color="auto"/>
              <w:right w:val="single" w:sz="4" w:space="0" w:color="auto"/>
            </w:tcBorders>
            <w:shd w:val="clear" w:color="auto" w:fill="auto"/>
            <w:vAlign w:val="center"/>
            <w:hideMark/>
          </w:tcPr>
          <w:p w:rsidR="009976F2" w:rsidRDefault="009976F2" w:rsidP="006C062D">
            <w:pPr>
              <w:jc w:val="center"/>
              <w:rPr>
                <w:color w:val="000000"/>
              </w:rPr>
            </w:pPr>
            <w:r>
              <w:rPr>
                <w:color w:val="000000"/>
              </w:rPr>
              <w:t>1</w:t>
            </w:r>
          </w:p>
        </w:tc>
      </w:tr>
      <w:tr w:rsidR="009976F2" w:rsidRPr="00FC446F" w:rsidTr="00B73E05">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9976F2" w:rsidRPr="0043359C" w:rsidRDefault="009976F2" w:rsidP="006C062D">
            <w:pPr>
              <w:pStyle w:val="Heading4"/>
              <w:jc w:val="center"/>
              <w:rPr>
                <w:lang w:bidi="hi-IN"/>
              </w:rPr>
            </w:pPr>
          </w:p>
        </w:tc>
        <w:tc>
          <w:tcPr>
            <w:tcW w:w="1428" w:type="pct"/>
            <w:tcBorders>
              <w:top w:val="nil"/>
              <w:left w:val="nil"/>
              <w:bottom w:val="single" w:sz="4" w:space="0" w:color="auto"/>
              <w:right w:val="single" w:sz="4" w:space="0" w:color="auto"/>
            </w:tcBorders>
            <w:shd w:val="clear" w:color="auto" w:fill="auto"/>
            <w:vAlign w:val="center"/>
            <w:hideMark/>
          </w:tcPr>
          <w:p w:rsidR="009976F2" w:rsidRDefault="009976F2" w:rsidP="006C062D">
            <w:pPr>
              <w:jc w:val="left"/>
              <w:rPr>
                <w:color w:val="000000"/>
              </w:rPr>
            </w:pPr>
            <w:r>
              <w:rPr>
                <w:color w:val="000000"/>
              </w:rPr>
              <w:t>Soil Resistivity Test</w:t>
            </w:r>
          </w:p>
        </w:tc>
        <w:tc>
          <w:tcPr>
            <w:tcW w:w="1613" w:type="pct"/>
            <w:tcBorders>
              <w:top w:val="nil"/>
              <w:left w:val="nil"/>
              <w:bottom w:val="single" w:sz="4" w:space="0" w:color="auto"/>
              <w:right w:val="single" w:sz="4" w:space="0" w:color="auto"/>
            </w:tcBorders>
            <w:shd w:val="clear" w:color="auto" w:fill="auto"/>
            <w:vAlign w:val="center"/>
            <w:hideMark/>
          </w:tcPr>
          <w:p w:rsidR="009976F2" w:rsidRDefault="009976F2" w:rsidP="006C062D">
            <w:pPr>
              <w:jc w:val="left"/>
              <w:rPr>
                <w:color w:val="000000"/>
              </w:rPr>
            </w:pPr>
            <w:r>
              <w:rPr>
                <w:color w:val="000000"/>
              </w:rPr>
              <w:t>For earthing Design</w:t>
            </w:r>
          </w:p>
        </w:tc>
        <w:tc>
          <w:tcPr>
            <w:tcW w:w="663" w:type="pct"/>
            <w:tcBorders>
              <w:top w:val="nil"/>
              <w:left w:val="nil"/>
              <w:bottom w:val="single" w:sz="4" w:space="0" w:color="auto"/>
              <w:right w:val="single" w:sz="4" w:space="0" w:color="auto"/>
            </w:tcBorders>
            <w:shd w:val="clear" w:color="auto" w:fill="auto"/>
            <w:noWrap/>
            <w:vAlign w:val="center"/>
            <w:hideMark/>
          </w:tcPr>
          <w:p w:rsidR="009976F2" w:rsidRDefault="009976F2" w:rsidP="006C062D">
            <w:pPr>
              <w:jc w:val="center"/>
              <w:rPr>
                <w:color w:val="000000"/>
              </w:rPr>
            </w:pPr>
            <w:r>
              <w:rPr>
                <w:color w:val="000000"/>
              </w:rPr>
              <w:t>No</w:t>
            </w:r>
          </w:p>
        </w:tc>
        <w:tc>
          <w:tcPr>
            <w:tcW w:w="607" w:type="pct"/>
            <w:tcBorders>
              <w:top w:val="nil"/>
              <w:left w:val="nil"/>
              <w:bottom w:val="single" w:sz="4" w:space="0" w:color="auto"/>
              <w:right w:val="single" w:sz="4" w:space="0" w:color="auto"/>
            </w:tcBorders>
            <w:shd w:val="clear" w:color="auto" w:fill="auto"/>
            <w:vAlign w:val="center"/>
            <w:hideMark/>
          </w:tcPr>
          <w:p w:rsidR="009976F2" w:rsidRDefault="009976F2" w:rsidP="006C062D">
            <w:pPr>
              <w:jc w:val="center"/>
              <w:rPr>
                <w:color w:val="000000"/>
              </w:rPr>
            </w:pPr>
            <w:r>
              <w:rPr>
                <w:color w:val="000000"/>
              </w:rPr>
              <w:t>1</w:t>
            </w:r>
          </w:p>
        </w:tc>
      </w:tr>
      <w:tr w:rsidR="009976F2" w:rsidRPr="00FC446F" w:rsidTr="00B73E05">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9976F2" w:rsidRPr="0043359C" w:rsidRDefault="009976F2" w:rsidP="006C062D">
            <w:pPr>
              <w:pStyle w:val="Heading4"/>
              <w:jc w:val="center"/>
              <w:rPr>
                <w:lang w:bidi="hi-IN"/>
              </w:rPr>
            </w:pPr>
          </w:p>
        </w:tc>
        <w:tc>
          <w:tcPr>
            <w:tcW w:w="1428"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left"/>
              <w:rPr>
                <w:color w:val="000000"/>
                <w:lang w:bidi="hi-IN"/>
              </w:rPr>
            </w:pPr>
            <w:r w:rsidRPr="00FC446F">
              <w:rPr>
                <w:color w:val="000000"/>
                <w:lang w:bidi="hi-IN"/>
              </w:rPr>
              <w:t>Training on O&amp;M of 33 KV GIS</w:t>
            </w:r>
          </w:p>
        </w:tc>
        <w:tc>
          <w:tcPr>
            <w:tcW w:w="1613"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left"/>
              <w:rPr>
                <w:color w:val="000000"/>
                <w:lang w:bidi="hi-IN"/>
              </w:rPr>
            </w:pPr>
            <w:r w:rsidRPr="00FC446F">
              <w:rPr>
                <w:color w:val="000000"/>
                <w:lang w:bidi="hi-IN"/>
              </w:rPr>
              <w:t>One day classroom training at BYPL Training Centre and one day onsite training. Training shall be provided by Domain experts only</w:t>
            </w:r>
          </w:p>
        </w:tc>
        <w:tc>
          <w:tcPr>
            <w:tcW w:w="663" w:type="pct"/>
            <w:tcBorders>
              <w:top w:val="nil"/>
              <w:left w:val="nil"/>
              <w:bottom w:val="single" w:sz="4" w:space="0" w:color="auto"/>
              <w:right w:val="single" w:sz="4" w:space="0" w:color="auto"/>
            </w:tcBorders>
            <w:shd w:val="clear" w:color="auto" w:fill="auto"/>
            <w:noWrap/>
            <w:vAlign w:val="center"/>
            <w:hideMark/>
          </w:tcPr>
          <w:p w:rsidR="009976F2" w:rsidRPr="00FC446F" w:rsidRDefault="009976F2" w:rsidP="006C062D">
            <w:pPr>
              <w:jc w:val="center"/>
              <w:rPr>
                <w:color w:val="000000"/>
                <w:lang w:bidi="hi-IN"/>
              </w:rPr>
            </w:pPr>
            <w:r w:rsidRPr="00FC446F">
              <w:rPr>
                <w:color w:val="000000"/>
                <w:lang w:bidi="hi-IN"/>
              </w:rPr>
              <w:t>Days</w:t>
            </w:r>
          </w:p>
        </w:tc>
        <w:tc>
          <w:tcPr>
            <w:tcW w:w="607"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center"/>
              <w:rPr>
                <w:color w:val="000000"/>
                <w:lang w:bidi="hi-IN"/>
              </w:rPr>
            </w:pPr>
            <w:r w:rsidRPr="00FC446F">
              <w:rPr>
                <w:color w:val="000000"/>
                <w:lang w:bidi="hi-IN"/>
              </w:rPr>
              <w:t>2</w:t>
            </w:r>
          </w:p>
        </w:tc>
      </w:tr>
      <w:tr w:rsidR="009976F2" w:rsidRPr="00FC446F" w:rsidTr="00B73E05">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9976F2" w:rsidRPr="0043359C" w:rsidRDefault="009976F2" w:rsidP="006C062D">
            <w:pPr>
              <w:pStyle w:val="Heading4"/>
              <w:jc w:val="center"/>
              <w:rPr>
                <w:lang w:bidi="hi-IN"/>
              </w:rPr>
            </w:pPr>
          </w:p>
        </w:tc>
        <w:tc>
          <w:tcPr>
            <w:tcW w:w="1428"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left"/>
              <w:rPr>
                <w:color w:val="000000"/>
                <w:lang w:bidi="hi-IN"/>
              </w:rPr>
            </w:pPr>
            <w:r w:rsidRPr="00FC446F">
              <w:rPr>
                <w:color w:val="000000"/>
                <w:lang w:bidi="hi-IN"/>
              </w:rPr>
              <w:t>Training on application, programming, testing and commissioning of Numerical Relays</w:t>
            </w:r>
          </w:p>
        </w:tc>
        <w:tc>
          <w:tcPr>
            <w:tcW w:w="1613"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left"/>
              <w:rPr>
                <w:color w:val="000000"/>
                <w:lang w:bidi="hi-IN"/>
              </w:rPr>
            </w:pPr>
            <w:r w:rsidRPr="00FC446F">
              <w:rPr>
                <w:color w:val="000000"/>
                <w:lang w:bidi="hi-IN"/>
              </w:rPr>
              <w:t>One day classroom training at BYPL Training Centre and one day onsite training. Training shall be provided by Domain experts only</w:t>
            </w:r>
          </w:p>
        </w:tc>
        <w:tc>
          <w:tcPr>
            <w:tcW w:w="663" w:type="pct"/>
            <w:tcBorders>
              <w:top w:val="nil"/>
              <w:left w:val="nil"/>
              <w:bottom w:val="single" w:sz="4" w:space="0" w:color="auto"/>
              <w:right w:val="single" w:sz="4" w:space="0" w:color="auto"/>
            </w:tcBorders>
            <w:shd w:val="clear" w:color="auto" w:fill="auto"/>
            <w:noWrap/>
            <w:vAlign w:val="center"/>
            <w:hideMark/>
          </w:tcPr>
          <w:p w:rsidR="009976F2" w:rsidRPr="00FC446F" w:rsidRDefault="009976F2" w:rsidP="006C062D">
            <w:pPr>
              <w:jc w:val="center"/>
              <w:rPr>
                <w:color w:val="000000"/>
                <w:lang w:bidi="hi-IN"/>
              </w:rPr>
            </w:pPr>
            <w:r w:rsidRPr="00FC446F">
              <w:rPr>
                <w:color w:val="000000"/>
                <w:lang w:bidi="hi-IN"/>
              </w:rPr>
              <w:t>Days</w:t>
            </w:r>
          </w:p>
        </w:tc>
        <w:tc>
          <w:tcPr>
            <w:tcW w:w="607"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center"/>
              <w:rPr>
                <w:color w:val="000000"/>
                <w:lang w:bidi="hi-IN"/>
              </w:rPr>
            </w:pPr>
            <w:r w:rsidRPr="00FC446F">
              <w:rPr>
                <w:color w:val="000000"/>
                <w:lang w:bidi="hi-IN"/>
              </w:rPr>
              <w:t>2</w:t>
            </w:r>
          </w:p>
        </w:tc>
      </w:tr>
      <w:tr w:rsidR="009976F2" w:rsidRPr="00FC446F" w:rsidTr="00B73E05">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9976F2" w:rsidRPr="0043359C" w:rsidRDefault="009976F2" w:rsidP="006C062D">
            <w:pPr>
              <w:pStyle w:val="Heading4"/>
              <w:jc w:val="center"/>
              <w:rPr>
                <w:lang w:bidi="hi-IN"/>
              </w:rPr>
            </w:pPr>
          </w:p>
        </w:tc>
        <w:tc>
          <w:tcPr>
            <w:tcW w:w="1428"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left"/>
              <w:rPr>
                <w:color w:val="000000"/>
                <w:lang w:bidi="hi-IN"/>
              </w:rPr>
            </w:pPr>
            <w:r w:rsidRPr="00FC446F">
              <w:rPr>
                <w:color w:val="000000"/>
                <w:lang w:bidi="hi-IN"/>
              </w:rPr>
              <w:t>Training on commissioning, operations and maintenance of 11KV Switchgear</w:t>
            </w:r>
          </w:p>
        </w:tc>
        <w:tc>
          <w:tcPr>
            <w:tcW w:w="1613"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left"/>
              <w:rPr>
                <w:color w:val="000000"/>
                <w:lang w:bidi="hi-IN"/>
              </w:rPr>
            </w:pPr>
            <w:r w:rsidRPr="00FC446F">
              <w:rPr>
                <w:color w:val="000000"/>
                <w:lang w:bidi="hi-IN"/>
              </w:rPr>
              <w:t>One day classroom training at BYPL Training Centre and one day onsite training. Training shall be provided by Domain experts only</w:t>
            </w:r>
          </w:p>
        </w:tc>
        <w:tc>
          <w:tcPr>
            <w:tcW w:w="663" w:type="pct"/>
            <w:tcBorders>
              <w:top w:val="nil"/>
              <w:left w:val="nil"/>
              <w:bottom w:val="single" w:sz="4" w:space="0" w:color="auto"/>
              <w:right w:val="single" w:sz="4" w:space="0" w:color="auto"/>
            </w:tcBorders>
            <w:shd w:val="clear" w:color="auto" w:fill="auto"/>
            <w:noWrap/>
            <w:vAlign w:val="center"/>
            <w:hideMark/>
          </w:tcPr>
          <w:p w:rsidR="009976F2" w:rsidRPr="00FC446F" w:rsidRDefault="009976F2" w:rsidP="006C062D">
            <w:pPr>
              <w:jc w:val="center"/>
              <w:rPr>
                <w:color w:val="000000"/>
                <w:lang w:bidi="hi-IN"/>
              </w:rPr>
            </w:pPr>
            <w:r w:rsidRPr="00FC446F">
              <w:rPr>
                <w:color w:val="000000"/>
                <w:lang w:bidi="hi-IN"/>
              </w:rPr>
              <w:t>Days</w:t>
            </w:r>
          </w:p>
        </w:tc>
        <w:tc>
          <w:tcPr>
            <w:tcW w:w="607"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center"/>
              <w:rPr>
                <w:color w:val="000000"/>
                <w:lang w:bidi="hi-IN"/>
              </w:rPr>
            </w:pPr>
            <w:r w:rsidRPr="00FC446F">
              <w:rPr>
                <w:color w:val="000000"/>
                <w:lang w:bidi="hi-IN"/>
              </w:rPr>
              <w:t>2</w:t>
            </w:r>
          </w:p>
        </w:tc>
      </w:tr>
      <w:tr w:rsidR="009976F2" w:rsidRPr="00FC446F" w:rsidTr="00B73E05">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9976F2" w:rsidRPr="0043359C" w:rsidRDefault="009976F2" w:rsidP="006C062D">
            <w:pPr>
              <w:pStyle w:val="Heading4"/>
              <w:jc w:val="center"/>
              <w:rPr>
                <w:lang w:bidi="hi-IN"/>
              </w:rPr>
            </w:pPr>
          </w:p>
        </w:tc>
        <w:tc>
          <w:tcPr>
            <w:tcW w:w="1428"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left"/>
              <w:rPr>
                <w:color w:val="000000"/>
                <w:lang w:bidi="hi-IN"/>
              </w:rPr>
            </w:pPr>
            <w:r w:rsidRPr="00FC446F">
              <w:rPr>
                <w:color w:val="000000"/>
                <w:lang w:bidi="hi-IN"/>
              </w:rPr>
              <w:t>Training on commissioning, operations and maintenance of  NIFPS</w:t>
            </w:r>
          </w:p>
        </w:tc>
        <w:tc>
          <w:tcPr>
            <w:tcW w:w="1613"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left"/>
              <w:rPr>
                <w:color w:val="000000"/>
                <w:lang w:bidi="hi-IN"/>
              </w:rPr>
            </w:pPr>
            <w:r w:rsidRPr="00FC446F">
              <w:rPr>
                <w:color w:val="000000"/>
                <w:lang w:bidi="hi-IN"/>
              </w:rPr>
              <w:t>One day classroom training at BYPL Training Centre and one day onsite training. Training shall be provided by Domain experts only</w:t>
            </w:r>
          </w:p>
        </w:tc>
        <w:tc>
          <w:tcPr>
            <w:tcW w:w="663" w:type="pct"/>
            <w:tcBorders>
              <w:top w:val="nil"/>
              <w:left w:val="nil"/>
              <w:bottom w:val="single" w:sz="4" w:space="0" w:color="auto"/>
              <w:right w:val="single" w:sz="4" w:space="0" w:color="auto"/>
            </w:tcBorders>
            <w:shd w:val="clear" w:color="auto" w:fill="auto"/>
            <w:noWrap/>
            <w:vAlign w:val="center"/>
            <w:hideMark/>
          </w:tcPr>
          <w:p w:rsidR="009976F2" w:rsidRPr="00FC446F" w:rsidRDefault="009976F2" w:rsidP="006C062D">
            <w:pPr>
              <w:jc w:val="center"/>
              <w:rPr>
                <w:color w:val="000000"/>
                <w:lang w:bidi="hi-IN"/>
              </w:rPr>
            </w:pPr>
            <w:r w:rsidRPr="00FC446F">
              <w:rPr>
                <w:color w:val="000000"/>
                <w:lang w:bidi="hi-IN"/>
              </w:rPr>
              <w:t>Days</w:t>
            </w:r>
          </w:p>
        </w:tc>
        <w:tc>
          <w:tcPr>
            <w:tcW w:w="607" w:type="pct"/>
            <w:tcBorders>
              <w:top w:val="nil"/>
              <w:left w:val="nil"/>
              <w:bottom w:val="single" w:sz="4" w:space="0" w:color="auto"/>
              <w:right w:val="single" w:sz="4" w:space="0" w:color="auto"/>
            </w:tcBorders>
            <w:shd w:val="clear" w:color="auto" w:fill="auto"/>
            <w:vAlign w:val="center"/>
            <w:hideMark/>
          </w:tcPr>
          <w:p w:rsidR="009976F2" w:rsidRPr="00FC446F" w:rsidRDefault="009976F2" w:rsidP="006C062D">
            <w:pPr>
              <w:jc w:val="center"/>
              <w:rPr>
                <w:color w:val="000000"/>
                <w:lang w:bidi="hi-IN"/>
              </w:rPr>
            </w:pPr>
            <w:r w:rsidRPr="00FC446F">
              <w:rPr>
                <w:color w:val="000000"/>
                <w:lang w:bidi="hi-IN"/>
              </w:rPr>
              <w:t>2</w:t>
            </w:r>
          </w:p>
        </w:tc>
      </w:tr>
      <w:tr w:rsidR="00F519F5" w:rsidRPr="00FC446F" w:rsidTr="00B73E05">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F519F5" w:rsidRPr="0043359C" w:rsidRDefault="00F519F5" w:rsidP="006C062D">
            <w:pPr>
              <w:pStyle w:val="Heading4"/>
              <w:jc w:val="center"/>
              <w:rPr>
                <w:lang w:bidi="hi-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FC446F" w:rsidRDefault="00F519F5" w:rsidP="00F519F5">
            <w:pPr>
              <w:jc w:val="left"/>
              <w:rPr>
                <w:color w:val="000000"/>
                <w:lang w:bidi="hi-IN"/>
              </w:rPr>
            </w:pPr>
            <w:r>
              <w:rPr>
                <w:color w:val="000000"/>
                <w:lang w:bidi="hi-IN"/>
              </w:rPr>
              <w:t>Dismantling of Existing Building</w:t>
            </w:r>
          </w:p>
        </w:tc>
        <w:tc>
          <w:tcPr>
            <w:tcW w:w="1613" w:type="pct"/>
            <w:tcBorders>
              <w:top w:val="nil"/>
              <w:left w:val="nil"/>
              <w:bottom w:val="single" w:sz="4" w:space="0" w:color="auto"/>
              <w:right w:val="single" w:sz="4" w:space="0" w:color="auto"/>
            </w:tcBorders>
            <w:shd w:val="clear" w:color="auto" w:fill="auto"/>
            <w:vAlign w:val="center"/>
            <w:hideMark/>
          </w:tcPr>
          <w:p w:rsidR="00F519F5" w:rsidRPr="00F519F5" w:rsidRDefault="00F519F5" w:rsidP="00F519F5">
            <w:pPr>
              <w:jc w:val="left"/>
              <w:rPr>
                <w:bCs/>
                <w:color w:val="000000"/>
                <w:lang w:bidi="hi-IN"/>
              </w:rPr>
            </w:pPr>
          </w:p>
        </w:tc>
        <w:tc>
          <w:tcPr>
            <w:tcW w:w="663" w:type="pct"/>
            <w:tcBorders>
              <w:top w:val="nil"/>
              <w:left w:val="nil"/>
              <w:bottom w:val="single" w:sz="4" w:space="0" w:color="auto"/>
              <w:right w:val="single" w:sz="4" w:space="0" w:color="auto"/>
            </w:tcBorders>
            <w:shd w:val="clear" w:color="auto" w:fill="auto"/>
            <w:noWrap/>
            <w:vAlign w:val="center"/>
            <w:hideMark/>
          </w:tcPr>
          <w:p w:rsidR="00F519F5" w:rsidRPr="001E1460" w:rsidRDefault="00B73E05" w:rsidP="00F519F5">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Pr>
                <w:color w:val="000000"/>
                <w:lang w:val="en-IN" w:eastAsia="en-IN"/>
              </w:rPr>
              <w:t>1</w:t>
            </w:r>
          </w:p>
        </w:tc>
      </w:tr>
      <w:tr w:rsidR="00F519F5" w:rsidRPr="00FC446F" w:rsidTr="00B73E05">
        <w:trPr>
          <w:trHeight w:val="510"/>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rsidR="00F519F5" w:rsidRPr="0043359C" w:rsidRDefault="00F519F5" w:rsidP="006C062D">
            <w:pPr>
              <w:pStyle w:val="Heading4"/>
              <w:jc w:val="center"/>
              <w:rPr>
                <w:lang w:bidi="hi-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FC446F" w:rsidRDefault="00F519F5" w:rsidP="006C062D">
            <w:pPr>
              <w:jc w:val="left"/>
              <w:rPr>
                <w:color w:val="000000"/>
                <w:lang w:bidi="hi-IN"/>
              </w:rPr>
            </w:pPr>
            <w:r w:rsidRPr="00FC446F">
              <w:rPr>
                <w:color w:val="000000"/>
                <w:lang w:bidi="hi-IN"/>
              </w:rPr>
              <w:t>Civil Works</w:t>
            </w:r>
          </w:p>
        </w:tc>
        <w:tc>
          <w:tcPr>
            <w:tcW w:w="1613" w:type="pct"/>
            <w:tcBorders>
              <w:top w:val="nil"/>
              <w:left w:val="nil"/>
              <w:bottom w:val="single" w:sz="4" w:space="0" w:color="auto"/>
              <w:right w:val="single" w:sz="4" w:space="0" w:color="auto"/>
            </w:tcBorders>
            <w:shd w:val="clear" w:color="auto" w:fill="auto"/>
            <w:vAlign w:val="center"/>
            <w:hideMark/>
          </w:tcPr>
          <w:p w:rsidR="00F519F5" w:rsidRPr="009976F2" w:rsidRDefault="00F519F5" w:rsidP="006C062D">
            <w:pPr>
              <w:jc w:val="left"/>
              <w:rPr>
                <w:color w:val="000000"/>
                <w:lang w:bidi="hi-IN"/>
              </w:rPr>
            </w:pPr>
            <w:r w:rsidRPr="009976F2">
              <w:rPr>
                <w:bCs/>
                <w:color w:val="000000"/>
                <w:lang w:bidi="hi-IN"/>
              </w:rPr>
              <w:t>Refer Specification for Civil Works</w:t>
            </w:r>
          </w:p>
        </w:tc>
        <w:tc>
          <w:tcPr>
            <w:tcW w:w="663" w:type="pct"/>
            <w:tcBorders>
              <w:top w:val="nil"/>
              <w:left w:val="nil"/>
              <w:bottom w:val="single" w:sz="4" w:space="0" w:color="auto"/>
              <w:right w:val="single" w:sz="4" w:space="0" w:color="auto"/>
            </w:tcBorders>
            <w:shd w:val="clear" w:color="auto" w:fill="auto"/>
            <w:noWrap/>
            <w:vAlign w:val="center"/>
            <w:hideMark/>
          </w:tcPr>
          <w:p w:rsidR="00F519F5" w:rsidRPr="00FC446F" w:rsidRDefault="00F519F5" w:rsidP="006C062D">
            <w:pPr>
              <w:jc w:val="center"/>
              <w:rPr>
                <w:color w:val="000000"/>
                <w:lang w:bidi="hi-IN"/>
              </w:rPr>
            </w:pPr>
          </w:p>
        </w:tc>
        <w:tc>
          <w:tcPr>
            <w:tcW w:w="607" w:type="pct"/>
            <w:tcBorders>
              <w:top w:val="nil"/>
              <w:left w:val="nil"/>
              <w:bottom w:val="single" w:sz="4" w:space="0" w:color="auto"/>
              <w:right w:val="single" w:sz="4" w:space="0" w:color="auto"/>
            </w:tcBorders>
            <w:shd w:val="clear" w:color="auto" w:fill="auto"/>
            <w:vAlign w:val="center"/>
            <w:hideMark/>
          </w:tcPr>
          <w:p w:rsidR="00F519F5" w:rsidRPr="00FC446F" w:rsidRDefault="00F519F5" w:rsidP="006C062D">
            <w:pPr>
              <w:jc w:val="center"/>
              <w:rPr>
                <w:color w:val="000000"/>
                <w:lang w:bidi="hi-IN"/>
              </w:rPr>
            </w:pP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5"/>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bCs/>
                <w:color w:val="000000"/>
                <w:lang w:val="en-IN" w:eastAsia="en-IN"/>
              </w:rPr>
            </w:pPr>
            <w:r w:rsidRPr="001E1460">
              <w:rPr>
                <w:bCs/>
                <w:color w:val="000000"/>
                <w:lang w:eastAsia="en-IN" w:bidi="hi-IN"/>
              </w:rPr>
              <w:t>Site survey, Soil testing, design and engineering</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B73E05" w:rsidP="006C062D">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5"/>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bCs/>
                <w:color w:val="000000"/>
                <w:lang w:val="en-IN" w:eastAsia="en-IN"/>
              </w:rPr>
            </w:pPr>
            <w:r w:rsidRPr="001E1460">
              <w:rPr>
                <w:bCs/>
                <w:color w:val="000000"/>
                <w:lang w:eastAsia="en-IN" w:bidi="hi-IN"/>
              </w:rPr>
              <w:t>Substation Building</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val="en-IN" w:eastAsia="en-IN"/>
              </w:rPr>
              <w:t>Building shall be G+1 storey. However, if it is not possible to accommodate the equipment on G+1 storeys due to space constraint at site, G+2 storey shall be constructed to accommodate the equipment</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Cable cellar at ground floor</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1</w:t>
            </w:r>
          </w:p>
        </w:tc>
      </w:tr>
      <w:tr w:rsidR="00F519F5" w:rsidRPr="001E1460" w:rsidTr="00B73E05">
        <w:trPr>
          <w:trHeight w:val="855"/>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11kV switchgear room at First Floor</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1</w:t>
            </w:r>
          </w:p>
        </w:tc>
      </w:tr>
      <w:tr w:rsidR="00F519F5" w:rsidRPr="001E1460" w:rsidTr="00B73E05">
        <w:trPr>
          <w:trHeight w:val="855"/>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66/33kV GIS Room at First floor</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eastAsia="en-IN" w:bidi="hi-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1</w:t>
            </w:r>
          </w:p>
        </w:tc>
      </w:tr>
      <w:tr w:rsidR="00F519F5" w:rsidRPr="001E1460" w:rsidTr="00B73E05">
        <w:trPr>
          <w:trHeight w:val="114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EOT Crane for 66kV GIS Room</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Capacity shall be based on heaviest package with appropriate safety margin. Minimum capacity shall be 5 tons</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1</w:t>
            </w:r>
          </w:p>
        </w:tc>
      </w:tr>
      <w:tr w:rsidR="00F519F5" w:rsidRPr="001E1460" w:rsidTr="00B73E05">
        <w:trPr>
          <w:trHeight w:val="855"/>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eastAsia="en-IN" w:bidi="hi-IN"/>
              </w:rPr>
            </w:pPr>
            <w:r w:rsidRPr="001E1460">
              <w:rPr>
                <w:color w:val="000000"/>
                <w:lang w:eastAsia="en-IN" w:bidi="hi-IN"/>
              </w:rPr>
              <w:t>Control Room at First Floor</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val="en-IN" w:eastAsia="en-IN"/>
              </w:rPr>
              <w:t>For housing CRP, ACDB, DCDB, RTU etc</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1</w:t>
            </w:r>
          </w:p>
        </w:tc>
      </w:tr>
      <w:tr w:rsidR="00F519F5" w:rsidRPr="001E1460" w:rsidTr="00B73E05">
        <w:trPr>
          <w:trHeight w:val="57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Battery Room at First Floor</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Maintenance Room at First Floor</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Pr>
                <w:color w:val="000000"/>
                <w:lang w:val="en-IN" w:eastAsia="en-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Pantry at First floor</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Pr>
                <w:color w:val="000000"/>
                <w:lang w:val="en-IN" w:eastAsia="en-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Washroom at First Floor</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Pr>
                <w:color w:val="000000"/>
                <w:lang w:val="en-IN" w:eastAsia="en-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Two side entry and exit</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B73E05" w:rsidP="00F519F5">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Pr>
                <w:color w:val="000000"/>
                <w:lang w:val="en-IN" w:eastAsia="en-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Fire retardant windows and doors</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val="en-IN" w:eastAsia="en-IN"/>
              </w:rPr>
              <w:t>Fire rating for 2 hours withstand</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Motorized Shutter</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For Entry and Exit of Switchgears</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Table</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2</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Chair</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6</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eastAsia="en-IN" w:bidi="hi-IN"/>
              </w:rPr>
            </w:pPr>
            <w:r w:rsidRPr="001E1460">
              <w:rPr>
                <w:color w:val="000000"/>
                <w:lang w:eastAsia="en-IN" w:bidi="hi-IN"/>
              </w:rPr>
              <w:t xml:space="preserve">MS </w:t>
            </w:r>
            <w:r w:rsidR="0022635C" w:rsidRPr="001E1460">
              <w:rPr>
                <w:color w:val="000000"/>
                <w:lang w:eastAsia="en-IN" w:bidi="hi-IN"/>
              </w:rPr>
              <w:t>A</w:t>
            </w:r>
            <w:r w:rsidR="0022635C">
              <w:rPr>
                <w:color w:val="000000"/>
                <w:lang w:eastAsia="en-IN" w:bidi="hi-IN"/>
              </w:rPr>
              <w:t>l</w:t>
            </w:r>
            <w:r w:rsidR="0022635C" w:rsidRPr="001E1460">
              <w:rPr>
                <w:color w:val="000000"/>
                <w:lang w:eastAsia="en-IN" w:bidi="hi-IN"/>
              </w:rPr>
              <w:t>mirah</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eastAsia="en-IN" w:bidi="hi-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eastAsia="en-IN" w:bidi="hi-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eastAsia="en-IN" w:bidi="hi-IN"/>
              </w:rPr>
            </w:pPr>
            <w:r w:rsidRPr="001E1460">
              <w:rPr>
                <w:color w:val="000000"/>
                <w:lang w:eastAsia="en-IN" w:bidi="hi-IN"/>
              </w:rPr>
              <w:t>3</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eastAsia="en-IN" w:bidi="hi-IN"/>
              </w:rPr>
            </w:pPr>
            <w:r w:rsidRPr="001E1460">
              <w:rPr>
                <w:color w:val="000000"/>
                <w:lang w:eastAsia="en-IN" w:bidi="hi-IN"/>
              </w:rPr>
              <w:t>Water tank and booster pump</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Pr>
                <w:color w:val="000000"/>
                <w:lang w:val="en-IN" w:eastAsia="en-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5"/>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AC5184" w:rsidRDefault="00F519F5" w:rsidP="006C062D">
            <w:pPr>
              <w:jc w:val="left"/>
              <w:rPr>
                <w:color w:val="000000"/>
                <w:lang w:val="en-IN" w:eastAsia="en-IN"/>
              </w:rPr>
            </w:pPr>
            <w:r w:rsidRPr="00AC5184">
              <w:rPr>
                <w:color w:val="000000"/>
                <w:lang w:eastAsia="en-IN" w:bidi="hi-IN"/>
              </w:rPr>
              <w:t>Yard Works</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Foundation Works</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0D461E">
            <w:pPr>
              <w:jc w:val="left"/>
              <w:rPr>
                <w:color w:val="000000"/>
                <w:lang w:eastAsia="en-IN" w:bidi="hi-IN"/>
              </w:rPr>
            </w:pPr>
            <w:r w:rsidRPr="001E1460">
              <w:rPr>
                <w:color w:val="000000"/>
                <w:lang w:eastAsia="en-IN" w:bidi="hi-IN"/>
              </w:rPr>
              <w:t xml:space="preserve">For all equipment included in </w:t>
            </w:r>
            <w:r w:rsidR="000D461E">
              <w:rPr>
                <w:color w:val="000000"/>
                <w:lang w:eastAsia="en-IN" w:bidi="hi-IN"/>
              </w:rPr>
              <w:t>“Grid S/S S</w:t>
            </w:r>
            <w:r w:rsidRPr="001E1460">
              <w:rPr>
                <w:color w:val="000000"/>
                <w:lang w:eastAsia="en-IN" w:bidi="hi-IN"/>
              </w:rPr>
              <w:t>cope of supply</w:t>
            </w:r>
            <w:r w:rsidR="000D461E">
              <w:rPr>
                <w:color w:val="000000"/>
                <w:lang w:eastAsia="en-IN" w:bidi="hi-IN"/>
              </w:rPr>
              <w:t>”</w:t>
            </w:r>
            <w:r w:rsidRPr="001E1460">
              <w:rPr>
                <w:color w:val="000000"/>
                <w:lang w:eastAsia="en-IN" w:bidi="hi-IN"/>
              </w:rPr>
              <w:t xml:space="preserve"> </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B73E05" w:rsidP="006C062D">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Levelling for compete plot area</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B73E05" w:rsidP="006C062D">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Boundary wall with Barbed Wire</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B73E05" w:rsidP="006C062D">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1</w:t>
            </w:r>
          </w:p>
        </w:tc>
      </w:tr>
      <w:tr w:rsidR="00F519F5" w:rsidRPr="001E1460" w:rsidTr="00B73E05">
        <w:trPr>
          <w:trHeight w:val="57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Power Cable Trench</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With 50% spare capacity for future use</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B73E05" w:rsidP="006C062D">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1</w:t>
            </w:r>
          </w:p>
        </w:tc>
      </w:tr>
      <w:tr w:rsidR="00F519F5" w:rsidRPr="001E1460" w:rsidTr="00B73E05">
        <w:trPr>
          <w:trHeight w:val="57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Control Cable Trench</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With 50% spare capacity for future use</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B73E05" w:rsidP="00F519F5">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sidRPr="001E1460">
              <w:rPr>
                <w:color w:val="000000"/>
                <w:lang w:eastAsia="en-IN" w:bidi="hi-IN"/>
              </w:rPr>
              <w:t>1</w:t>
            </w:r>
          </w:p>
        </w:tc>
      </w:tr>
      <w:tr w:rsidR="00F519F5" w:rsidRPr="001E1460" w:rsidTr="00B73E05">
        <w:trPr>
          <w:trHeight w:val="57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Support Structure and appropriate clamping arrangement</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rPr>
              <w:t>For proper termination of all power and control cables</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B73E05" w:rsidP="006C062D">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Chequered Plate for trenches</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B73E05" w:rsidP="006C062D">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1</w:t>
            </w:r>
          </w:p>
        </w:tc>
      </w:tr>
      <w:tr w:rsidR="00F519F5" w:rsidRPr="001E1460" w:rsidTr="00B73E05">
        <w:trPr>
          <w:trHeight w:val="855"/>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Motorized De-Watering system for trenches</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B73E05" w:rsidP="006C062D">
            <w:pPr>
              <w:jc w:val="center"/>
              <w:rPr>
                <w:color w:val="000000"/>
                <w:lang w:val="en-IN" w:eastAsia="en-IN"/>
              </w:rPr>
            </w:pPr>
            <w:r>
              <w:rPr>
                <w:color w:val="000000"/>
                <w:lang w:eastAsia="en-IN" w:bidi="hi-IN"/>
              </w:rPr>
              <w:t>Lot</w:t>
            </w:r>
          </w:p>
        </w:tc>
        <w:tc>
          <w:tcPr>
            <w:tcW w:w="607"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1</w:t>
            </w:r>
          </w:p>
        </w:tc>
      </w:tr>
      <w:tr w:rsidR="00F519F5" w:rsidRPr="001E1460" w:rsidTr="00B73E05">
        <w:trPr>
          <w:trHeight w:val="855"/>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Sump Pit</w:t>
            </w:r>
          </w:p>
        </w:tc>
        <w:tc>
          <w:tcPr>
            <w:tcW w:w="1613" w:type="pct"/>
            <w:tcBorders>
              <w:top w:val="nil"/>
              <w:left w:val="nil"/>
              <w:bottom w:val="single" w:sz="4" w:space="0" w:color="auto"/>
              <w:right w:val="single" w:sz="4" w:space="0" w:color="auto"/>
            </w:tcBorders>
            <w:shd w:val="clear" w:color="auto" w:fill="auto"/>
            <w:vAlign w:val="center"/>
            <w:hideMark/>
          </w:tcPr>
          <w:p w:rsidR="00F519F5" w:rsidRPr="00AC5184" w:rsidRDefault="00F519F5" w:rsidP="00D17B36">
            <w:pPr>
              <w:pStyle w:val="ListParagraph"/>
              <w:numPr>
                <w:ilvl w:val="0"/>
                <w:numId w:val="25"/>
              </w:numPr>
              <w:contextualSpacing/>
              <w:jc w:val="left"/>
              <w:rPr>
                <w:color w:val="000000"/>
                <w:lang w:eastAsia="en-IN"/>
              </w:rPr>
            </w:pPr>
            <w:r w:rsidRPr="00AC5184">
              <w:rPr>
                <w:color w:val="000000"/>
                <w:lang w:eastAsia="en-IN"/>
              </w:rPr>
              <w:t>Joining of all Power Transformer  with Respective Soak Pit</w:t>
            </w:r>
          </w:p>
          <w:p w:rsidR="00F519F5" w:rsidRPr="001E1460" w:rsidRDefault="00F519F5" w:rsidP="00D17B36">
            <w:pPr>
              <w:pStyle w:val="ListParagraph"/>
              <w:numPr>
                <w:ilvl w:val="0"/>
                <w:numId w:val="25"/>
              </w:numPr>
              <w:contextualSpacing/>
              <w:jc w:val="left"/>
              <w:rPr>
                <w:color w:val="000000"/>
                <w:lang w:eastAsia="en-IN"/>
              </w:rPr>
            </w:pPr>
            <w:r w:rsidRPr="001E1460">
              <w:rPr>
                <w:color w:val="000000"/>
                <w:lang w:eastAsia="en-IN"/>
              </w:rPr>
              <w:t xml:space="preserve">Capacity </w:t>
            </w:r>
            <w:r w:rsidR="00B73E05">
              <w:rPr>
                <w:color w:val="000000"/>
                <w:lang w:eastAsia="en-IN"/>
              </w:rPr>
              <w:t>-</w:t>
            </w:r>
            <w:r w:rsidRPr="001E1460">
              <w:rPr>
                <w:color w:val="000000"/>
                <w:lang w:eastAsia="en-IN"/>
              </w:rPr>
              <w:t>20000 Liters</w:t>
            </w:r>
          </w:p>
          <w:p w:rsidR="00F519F5" w:rsidRPr="001E1460" w:rsidRDefault="00F519F5" w:rsidP="00D17B36">
            <w:pPr>
              <w:pStyle w:val="ListParagraph"/>
              <w:numPr>
                <w:ilvl w:val="0"/>
                <w:numId w:val="25"/>
              </w:numPr>
              <w:contextualSpacing/>
              <w:jc w:val="left"/>
              <w:rPr>
                <w:color w:val="000000"/>
                <w:lang w:val="en-IN" w:eastAsia="en-IN"/>
              </w:rPr>
            </w:pPr>
            <w:r w:rsidRPr="001E1460">
              <w:rPr>
                <w:color w:val="000000"/>
                <w:lang w:eastAsia="en-IN"/>
              </w:rPr>
              <w:t>Motorized Dewatering/ De-oiling for Sump Pit</w:t>
            </w:r>
          </w:p>
        </w:tc>
        <w:tc>
          <w:tcPr>
            <w:tcW w:w="663"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No</w:t>
            </w:r>
          </w:p>
        </w:tc>
        <w:tc>
          <w:tcPr>
            <w:tcW w:w="607"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Soak Pit</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For All Power Transformers</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2</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Fire Walls</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For power transformers</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B73E05" w:rsidP="006C062D">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Fencing</w:t>
            </w:r>
          </w:p>
        </w:tc>
        <w:tc>
          <w:tcPr>
            <w:tcW w:w="1613" w:type="pct"/>
            <w:tcBorders>
              <w:top w:val="nil"/>
              <w:left w:val="nil"/>
              <w:bottom w:val="single" w:sz="4" w:space="0" w:color="auto"/>
              <w:right w:val="single" w:sz="4" w:space="0" w:color="auto"/>
            </w:tcBorders>
            <w:shd w:val="clear" w:color="auto" w:fill="auto"/>
            <w:vAlign w:val="center"/>
            <w:hideMark/>
          </w:tcPr>
          <w:p w:rsidR="00F519F5" w:rsidRPr="00AC5184" w:rsidRDefault="00F519F5" w:rsidP="00D17B36">
            <w:pPr>
              <w:pStyle w:val="ListParagraph"/>
              <w:numPr>
                <w:ilvl w:val="0"/>
                <w:numId w:val="26"/>
              </w:numPr>
              <w:contextualSpacing/>
              <w:jc w:val="left"/>
              <w:rPr>
                <w:color w:val="000000"/>
                <w:lang w:val="en-IN" w:eastAsia="en-IN"/>
              </w:rPr>
            </w:pPr>
            <w:r>
              <w:rPr>
                <w:color w:val="000000"/>
                <w:lang w:eastAsia="en-IN"/>
              </w:rPr>
              <w:t xml:space="preserve"> </w:t>
            </w:r>
            <w:r w:rsidRPr="00AC5184">
              <w:rPr>
                <w:color w:val="000000"/>
                <w:lang w:eastAsia="en-IN"/>
              </w:rPr>
              <w:t>For all outdoor equipment</w:t>
            </w:r>
          </w:p>
          <w:p w:rsidR="00F519F5" w:rsidRPr="001E1460" w:rsidRDefault="00F519F5" w:rsidP="00D17B36">
            <w:pPr>
              <w:pStyle w:val="ListParagraph"/>
              <w:numPr>
                <w:ilvl w:val="0"/>
                <w:numId w:val="26"/>
              </w:numPr>
              <w:contextualSpacing/>
              <w:jc w:val="left"/>
              <w:rPr>
                <w:color w:val="000000"/>
                <w:lang w:val="en-IN" w:eastAsia="en-IN"/>
              </w:rPr>
            </w:pPr>
            <w:r w:rsidRPr="001E1460">
              <w:rPr>
                <w:color w:val="000000"/>
                <w:lang w:eastAsia="en-IN"/>
              </w:rPr>
              <w:t>Pre-galvanized MS Fencing with powder coating</w:t>
            </w:r>
          </w:p>
          <w:p w:rsidR="00F519F5" w:rsidRPr="001E1460" w:rsidRDefault="00F519F5" w:rsidP="00D17B36">
            <w:pPr>
              <w:pStyle w:val="ListParagraph"/>
              <w:numPr>
                <w:ilvl w:val="0"/>
                <w:numId w:val="26"/>
              </w:numPr>
              <w:contextualSpacing/>
              <w:jc w:val="left"/>
              <w:rPr>
                <w:color w:val="000000"/>
                <w:lang w:val="en-IN" w:eastAsia="en-IN"/>
              </w:rPr>
            </w:pPr>
            <w:r w:rsidRPr="001E1460">
              <w:rPr>
                <w:color w:val="000000"/>
                <w:lang w:eastAsia="en-IN"/>
              </w:rPr>
              <w:t>Fencing shall be Anticut and anticlimb type</w:t>
            </w:r>
          </w:p>
        </w:tc>
        <w:tc>
          <w:tcPr>
            <w:tcW w:w="663"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B73E05" w:rsidP="006C062D">
            <w:pPr>
              <w:jc w:val="center"/>
              <w:rPr>
                <w:color w:val="000000"/>
                <w:lang w:val="en-IN" w:eastAsia="en-IN"/>
              </w:rPr>
            </w:pPr>
            <w:r>
              <w:rPr>
                <w:color w:val="000000"/>
                <w:lang w:eastAsia="en-IN" w:bidi="hi-IN"/>
              </w:rPr>
              <w:t>Lot</w:t>
            </w:r>
          </w:p>
        </w:tc>
        <w:tc>
          <w:tcPr>
            <w:tcW w:w="607"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Main Gate</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MS gate of size 6.5m</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2</w:t>
            </w:r>
          </w:p>
        </w:tc>
      </w:tr>
      <w:tr w:rsidR="00F519F5" w:rsidRPr="001E1460" w:rsidTr="00B73E05">
        <w:trPr>
          <w:trHeight w:val="114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6m Road</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Between Gates, Substation Building, Power Transformers, Station Transformer, Auto Switched Capacitor Bank</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B73E05" w:rsidP="006C062D">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Yard Development</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For Complete outdoor Yard Area</w:t>
            </w: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B73E05" w:rsidP="006C062D">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sidRPr="001E1460">
              <w:rPr>
                <w:color w:val="000000"/>
                <w:lang w:eastAsia="en-IN" w:bidi="hi-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Rain Water Harvesting</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center"/>
              <w:rPr>
                <w:color w:val="000000"/>
                <w:lang w:val="en-IN" w:eastAsia="en-IN"/>
              </w:rPr>
            </w:pPr>
            <w:r>
              <w:rPr>
                <w:color w:val="000000"/>
                <w:lang w:val="en-IN" w:eastAsia="en-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Guard Room</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Pr>
                <w:color w:val="000000"/>
                <w:lang w:val="en-IN" w:eastAsia="en-IN"/>
              </w:rPr>
              <w:t>1</w:t>
            </w:r>
          </w:p>
        </w:tc>
      </w:tr>
      <w:tr w:rsidR="00F519F5" w:rsidRPr="001E1460" w:rsidTr="00B73E05">
        <w:trPr>
          <w:trHeight w:val="300"/>
        </w:trPr>
        <w:tc>
          <w:tcPr>
            <w:tcW w:w="688" w:type="pct"/>
            <w:tcBorders>
              <w:top w:val="nil"/>
              <w:left w:val="single" w:sz="4" w:space="0" w:color="auto"/>
              <w:bottom w:val="single" w:sz="4" w:space="0" w:color="auto"/>
              <w:right w:val="single" w:sz="4" w:space="0" w:color="auto"/>
            </w:tcBorders>
            <w:shd w:val="clear" w:color="auto" w:fill="auto"/>
            <w:vAlign w:val="center"/>
            <w:hideMark/>
          </w:tcPr>
          <w:p w:rsidR="00F519F5" w:rsidRPr="001E1460" w:rsidRDefault="00F519F5" w:rsidP="006C062D">
            <w:pPr>
              <w:pStyle w:val="Heading6"/>
              <w:jc w:val="center"/>
              <w:rPr>
                <w:lang w:val="en-IN" w:eastAsia="en-IN"/>
              </w:rPr>
            </w:pPr>
          </w:p>
        </w:tc>
        <w:tc>
          <w:tcPr>
            <w:tcW w:w="1428"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r w:rsidRPr="001E1460">
              <w:rPr>
                <w:color w:val="000000"/>
                <w:lang w:eastAsia="en-IN" w:bidi="hi-IN"/>
              </w:rPr>
              <w:t>Drainage and Sewage System</w:t>
            </w:r>
          </w:p>
        </w:tc>
        <w:tc>
          <w:tcPr>
            <w:tcW w:w="1613"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6C062D">
            <w:pPr>
              <w:jc w:val="left"/>
              <w:rPr>
                <w:color w:val="000000"/>
                <w:lang w:val="en-IN" w:eastAsia="en-IN"/>
              </w:rPr>
            </w:pPr>
          </w:p>
        </w:tc>
        <w:tc>
          <w:tcPr>
            <w:tcW w:w="663" w:type="pct"/>
            <w:tcBorders>
              <w:top w:val="nil"/>
              <w:left w:val="nil"/>
              <w:bottom w:val="single" w:sz="4" w:space="0" w:color="auto"/>
              <w:right w:val="single" w:sz="4" w:space="0" w:color="auto"/>
            </w:tcBorders>
            <w:shd w:val="clear" w:color="auto" w:fill="auto"/>
            <w:vAlign w:val="center"/>
            <w:hideMark/>
          </w:tcPr>
          <w:p w:rsidR="00F519F5" w:rsidRPr="001E1460" w:rsidRDefault="00B73E05" w:rsidP="00F519F5">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F519F5" w:rsidRPr="001E1460" w:rsidRDefault="00F519F5" w:rsidP="00F519F5">
            <w:pPr>
              <w:jc w:val="center"/>
              <w:rPr>
                <w:color w:val="000000"/>
                <w:lang w:val="en-IN" w:eastAsia="en-IN"/>
              </w:rPr>
            </w:pPr>
            <w:r w:rsidRPr="001E1460">
              <w:rPr>
                <w:color w:val="000000"/>
                <w:lang w:eastAsia="en-IN" w:bidi="hi-IN"/>
              </w:rPr>
              <w:t>1</w:t>
            </w:r>
          </w:p>
        </w:tc>
      </w:tr>
    </w:tbl>
    <w:p w:rsidR="00577F76" w:rsidRDefault="00577F76" w:rsidP="00182FBA"/>
    <w:p w:rsidR="00AF2F7D" w:rsidRDefault="00AF2F7D" w:rsidP="00182FBA"/>
    <w:p w:rsidR="00AF2F7D" w:rsidRDefault="00AF2F7D" w:rsidP="00182FBA"/>
    <w:p w:rsidR="00AF2F7D" w:rsidRDefault="00AF2F7D" w:rsidP="00182FBA"/>
    <w:p w:rsidR="00AF2F7D" w:rsidRDefault="00AF2F7D" w:rsidP="00182FBA"/>
    <w:p w:rsidR="00AF2F7D" w:rsidRDefault="00AF2F7D" w:rsidP="00182FBA"/>
    <w:p w:rsidR="00E65688" w:rsidRDefault="00E65688" w:rsidP="00182FBA"/>
    <w:p w:rsidR="00E65688" w:rsidRDefault="00E65688" w:rsidP="00182FBA"/>
    <w:p w:rsidR="00E65688" w:rsidRDefault="00E65688" w:rsidP="00182FBA"/>
    <w:p w:rsidR="00E65688" w:rsidRDefault="00E65688" w:rsidP="00182FBA"/>
    <w:p w:rsidR="00E65688" w:rsidRDefault="00E65688" w:rsidP="00182FBA"/>
    <w:p w:rsidR="00E65688" w:rsidRDefault="00E65688" w:rsidP="00182FBA"/>
    <w:p w:rsidR="00E65688" w:rsidRDefault="00E65688" w:rsidP="00182FBA"/>
    <w:p w:rsidR="00AF2F7D" w:rsidRDefault="00AF2F7D" w:rsidP="00182FBA"/>
    <w:p w:rsidR="00AF2F7D" w:rsidRDefault="00AF2F7D" w:rsidP="00182FBA"/>
    <w:p w:rsidR="00AF2F7D" w:rsidRDefault="00AF2F7D" w:rsidP="00182FBA"/>
    <w:p w:rsidR="00AF2F7D" w:rsidRDefault="00AF2F7D" w:rsidP="00182FBA"/>
    <w:p w:rsidR="00382D22" w:rsidRDefault="00382D22" w:rsidP="00382D22">
      <w:pPr>
        <w:pStyle w:val="Heading3"/>
        <w:rPr>
          <w:b/>
          <w:bCs/>
        </w:rPr>
      </w:pPr>
      <w:bookmarkStart w:id="52" w:name="_Toc8237111"/>
      <w:bookmarkStart w:id="53" w:name="_Toc8290677"/>
      <w:r w:rsidRPr="00382D22">
        <w:rPr>
          <w:b/>
          <w:bCs/>
        </w:rPr>
        <w:lastRenderedPageBreak/>
        <w:t>GRID S/S SLD</w:t>
      </w:r>
      <w:bookmarkEnd w:id="52"/>
      <w:bookmarkEnd w:id="53"/>
    </w:p>
    <w:p w:rsidR="00382D22" w:rsidRDefault="00077456" w:rsidP="00382D22">
      <w:r w:rsidRPr="00077456">
        <w:rPr>
          <w:noProof/>
          <w:lang w:bidi="hi-IN"/>
        </w:rPr>
        <w:drawing>
          <wp:inline distT="0" distB="0" distL="0" distR="0">
            <wp:extent cx="6190615" cy="5829398"/>
            <wp:effectExtent l="0" t="228600" r="0" b="266602"/>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rot="5400000">
                      <a:off x="0" y="0"/>
                      <a:ext cx="6190615" cy="582939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077456" w:rsidRDefault="00077456" w:rsidP="00382D22"/>
    <w:p w:rsidR="00077456" w:rsidRDefault="00077456" w:rsidP="00382D22"/>
    <w:p w:rsidR="00077456" w:rsidRDefault="00077456" w:rsidP="00382D22"/>
    <w:p w:rsidR="00077456" w:rsidRDefault="00077456" w:rsidP="00382D22"/>
    <w:p w:rsidR="00077456" w:rsidRDefault="00077456" w:rsidP="00382D22"/>
    <w:p w:rsidR="00077456" w:rsidRDefault="00077456" w:rsidP="00382D22"/>
    <w:p w:rsidR="00077456" w:rsidRDefault="00077456" w:rsidP="00382D22"/>
    <w:p w:rsidR="00077456" w:rsidRDefault="00077456" w:rsidP="00382D22"/>
    <w:p w:rsidR="00077456" w:rsidRPr="00382D22" w:rsidRDefault="00077456" w:rsidP="00382D22"/>
    <w:p w:rsidR="00182FBA" w:rsidRDefault="00555F11" w:rsidP="00182FBA">
      <w:pPr>
        <w:pStyle w:val="Heading3"/>
        <w:rPr>
          <w:b/>
          <w:bCs/>
        </w:rPr>
      </w:pPr>
      <w:bookmarkStart w:id="54" w:name="_Toc8237112"/>
      <w:bookmarkStart w:id="55" w:name="_Toc8290678"/>
      <w:r>
        <w:rPr>
          <w:b/>
          <w:bCs/>
        </w:rPr>
        <w:lastRenderedPageBreak/>
        <w:t>OUTGOING</w:t>
      </w:r>
      <w:r w:rsidRPr="004D538A">
        <w:rPr>
          <w:b/>
          <w:bCs/>
        </w:rPr>
        <w:t xml:space="preserve"> </w:t>
      </w:r>
      <w:r w:rsidR="00182FBA" w:rsidRPr="004D538A">
        <w:rPr>
          <w:b/>
          <w:bCs/>
        </w:rPr>
        <w:t>SCOPE OF SUPPLY</w:t>
      </w:r>
      <w:bookmarkEnd w:id="54"/>
      <w:bookmarkEnd w:id="55"/>
    </w:p>
    <w:p w:rsidR="00182FBA" w:rsidRDefault="00182FBA" w:rsidP="00182FB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0"/>
        <w:gridCol w:w="6099"/>
        <w:gridCol w:w="1276"/>
        <w:gridCol w:w="1210"/>
      </w:tblGrid>
      <w:tr w:rsidR="00555F11" w:rsidRPr="00555F11" w:rsidTr="00270478">
        <w:trPr>
          <w:trHeight w:val="285"/>
          <w:tblHeader/>
        </w:trPr>
        <w:tc>
          <w:tcPr>
            <w:tcW w:w="693" w:type="pct"/>
            <w:shd w:val="clear" w:color="auto" w:fill="auto"/>
            <w:vAlign w:val="center"/>
            <w:hideMark/>
          </w:tcPr>
          <w:p w:rsidR="00555F11" w:rsidRPr="00555F11" w:rsidRDefault="00555F11" w:rsidP="00555F11">
            <w:pPr>
              <w:jc w:val="center"/>
              <w:rPr>
                <w:b/>
                <w:bCs/>
                <w:lang w:bidi="hi-IN"/>
              </w:rPr>
            </w:pPr>
            <w:r w:rsidRPr="00555F11">
              <w:rPr>
                <w:b/>
                <w:bCs/>
                <w:lang w:bidi="hi-IN"/>
              </w:rPr>
              <w:t>S. No</w:t>
            </w:r>
          </w:p>
        </w:tc>
        <w:tc>
          <w:tcPr>
            <w:tcW w:w="3059" w:type="pct"/>
            <w:shd w:val="clear" w:color="auto" w:fill="auto"/>
            <w:vAlign w:val="center"/>
            <w:hideMark/>
          </w:tcPr>
          <w:p w:rsidR="00555F11" w:rsidRPr="00555F11" w:rsidRDefault="00555F11" w:rsidP="00555F11">
            <w:pPr>
              <w:jc w:val="center"/>
              <w:rPr>
                <w:b/>
                <w:bCs/>
                <w:lang w:bidi="hi-IN"/>
              </w:rPr>
            </w:pPr>
            <w:r w:rsidRPr="00555F11">
              <w:rPr>
                <w:b/>
                <w:bCs/>
                <w:lang w:bidi="hi-IN"/>
              </w:rPr>
              <w:t>Items</w:t>
            </w:r>
          </w:p>
        </w:tc>
        <w:tc>
          <w:tcPr>
            <w:tcW w:w="640" w:type="pct"/>
            <w:shd w:val="clear" w:color="auto" w:fill="auto"/>
            <w:vAlign w:val="center"/>
            <w:hideMark/>
          </w:tcPr>
          <w:p w:rsidR="00555F11" w:rsidRPr="00555F11" w:rsidRDefault="00B73E05" w:rsidP="00555F11">
            <w:pPr>
              <w:jc w:val="center"/>
              <w:rPr>
                <w:b/>
                <w:bCs/>
                <w:lang w:bidi="hi-IN"/>
              </w:rPr>
            </w:pPr>
            <w:r>
              <w:rPr>
                <w:b/>
                <w:bCs/>
                <w:lang w:bidi="hi-IN"/>
              </w:rPr>
              <w:t>UOM</w:t>
            </w:r>
          </w:p>
        </w:tc>
        <w:tc>
          <w:tcPr>
            <w:tcW w:w="607" w:type="pct"/>
            <w:shd w:val="clear" w:color="auto" w:fill="auto"/>
            <w:vAlign w:val="center"/>
            <w:hideMark/>
          </w:tcPr>
          <w:p w:rsidR="00555F11" w:rsidRPr="00555F11" w:rsidRDefault="00555F11" w:rsidP="00555F11">
            <w:pPr>
              <w:jc w:val="center"/>
              <w:rPr>
                <w:b/>
                <w:bCs/>
                <w:lang w:bidi="hi-IN"/>
              </w:rPr>
            </w:pPr>
            <w:r w:rsidRPr="00555F11">
              <w:rPr>
                <w:b/>
                <w:bCs/>
                <w:lang w:bidi="hi-IN"/>
              </w:rPr>
              <w:t>Qty</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Cable 11 kV 3Cx300 sq mm</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Meter</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10050</w:t>
            </w:r>
          </w:p>
        </w:tc>
      </w:tr>
      <w:tr w:rsidR="00555F11" w:rsidRPr="00555F11" w:rsidTr="00270478">
        <w:trPr>
          <w:trHeight w:val="570"/>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Cable Indoor End Termination kit suitable for 11 kV 3Cx300 sq mm cable (Make-Raychem/3M/Yamuna Power Infrastructure)</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27</w:t>
            </w:r>
          </w:p>
        </w:tc>
      </w:tr>
      <w:tr w:rsidR="00555F11" w:rsidRPr="00555F11" w:rsidTr="00270478">
        <w:trPr>
          <w:trHeight w:val="570"/>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Cable straight through joint kit suitable for 11 kV 3Cx300 sq mm cable</w:t>
            </w:r>
            <w:r w:rsidRPr="00555F11">
              <w:rPr>
                <w:color w:val="000000"/>
                <w:lang w:bidi="hi-IN"/>
              </w:rPr>
              <w:br/>
              <w:t>(Make-Raychem/3M/Yamuna Power Infrastructure)</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34</w:t>
            </w:r>
          </w:p>
        </w:tc>
      </w:tr>
      <w:tr w:rsidR="00555F11" w:rsidRPr="00555F11" w:rsidTr="00270478">
        <w:trPr>
          <w:trHeight w:val="570"/>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Motorized RMU along with FRTU, Battery Bank and Battery Charger</w:t>
            </w:r>
            <w:r w:rsidRPr="00555F11">
              <w:rPr>
                <w:color w:val="000000"/>
                <w:lang w:bidi="hi-IN"/>
              </w:rPr>
              <w:br/>
              <w:t>Indoor - 3 Way</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4</w:t>
            </w:r>
          </w:p>
        </w:tc>
      </w:tr>
      <w:tr w:rsidR="00555F11" w:rsidRPr="00555F11" w:rsidTr="00270478">
        <w:trPr>
          <w:trHeight w:val="570"/>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Motorized RMU along with FRTU, Battery Bank and Battery Charger</w:t>
            </w:r>
            <w:r w:rsidRPr="00555F11">
              <w:rPr>
                <w:color w:val="000000"/>
                <w:lang w:bidi="hi-IN"/>
              </w:rPr>
              <w:br/>
              <w:t>Outdoor - 3 Way</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570"/>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Motorized RMU (AREVA make)  along with FRTU, Battery Bank and Battery Charger Outdoor - 1 Way</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lang w:bidi="hi-IN"/>
              </w:rPr>
            </w:pPr>
            <w:r w:rsidRPr="00555F11">
              <w:rPr>
                <w:lang w:bidi="hi-IN"/>
              </w:rPr>
              <w:t xml:space="preserve">Precast RCC (1:2:4)  cable cover 600x300x50 mm </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14238</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lang w:bidi="hi-IN"/>
              </w:rPr>
            </w:pPr>
            <w:r w:rsidRPr="00555F11">
              <w:rPr>
                <w:lang w:bidi="hi-IN"/>
              </w:rPr>
              <w:t>HDPE PIPE 180 MM DIA PN6 PE 80</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Meter</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3518</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lang w:bidi="hi-IN"/>
              </w:rPr>
            </w:pPr>
            <w:r w:rsidRPr="00555F11">
              <w:rPr>
                <w:lang w:bidi="hi-IN"/>
              </w:rPr>
              <w:t>HDPE Pipe Collar 180 mm</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586</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bottom"/>
            <w:hideMark/>
          </w:tcPr>
          <w:p w:rsidR="00555F11" w:rsidRPr="00555F11" w:rsidRDefault="00555F11" w:rsidP="00555F11">
            <w:pPr>
              <w:jc w:val="left"/>
              <w:rPr>
                <w:color w:val="000000"/>
                <w:lang w:bidi="hi-IN"/>
              </w:rPr>
            </w:pPr>
            <w:r w:rsidRPr="00555F11">
              <w:rPr>
                <w:color w:val="000000"/>
                <w:lang w:bidi="hi-IN"/>
              </w:rPr>
              <w:t>RCC coffin for straight through Joint</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34</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bottom"/>
            <w:hideMark/>
          </w:tcPr>
          <w:p w:rsidR="00555F11" w:rsidRPr="00555F11" w:rsidRDefault="00555F11" w:rsidP="00555F11">
            <w:pPr>
              <w:jc w:val="left"/>
              <w:rPr>
                <w:color w:val="000000"/>
                <w:lang w:bidi="hi-IN"/>
              </w:rPr>
            </w:pPr>
            <w:r w:rsidRPr="00555F11">
              <w:rPr>
                <w:color w:val="000000"/>
                <w:lang w:bidi="hi-IN"/>
              </w:rPr>
              <w:t>RCC Plate for straight through Joint</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34</w:t>
            </w:r>
          </w:p>
        </w:tc>
      </w:tr>
      <w:tr w:rsidR="00555F11" w:rsidRPr="00555F11" w:rsidTr="00270478">
        <w:trPr>
          <w:trHeight w:val="570"/>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Weather and acid resistant PVC warning tape of 150mm width 300 micron thick Yellow colour with desired Red/Black printing.</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Meter</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8543</w:t>
            </w:r>
          </w:p>
        </w:tc>
      </w:tr>
      <w:tr w:rsidR="00555F11" w:rsidRPr="00555F11" w:rsidTr="00270478">
        <w:trPr>
          <w:trHeight w:val="570"/>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Route indicating stone at every 50 meter circuit length and Joint indicating stones at every cable joint location</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235</w:t>
            </w:r>
          </w:p>
        </w:tc>
      </w:tr>
      <w:tr w:rsidR="00555F11" w:rsidRPr="00555F11" w:rsidTr="00270478">
        <w:trPr>
          <w:trHeight w:val="5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Galvanized Channel, Angle, Beam and other Structural steel with hardwares for all structures including cable support Structure</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 xml:space="preserve">MT </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Fine Sand</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Cubic meter</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923</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End Cap for Cable 11 KV AL 3X300 Sqmm XLPE</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67</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HDPE cleat with hardware's suitable for 11 kV 3Cx300 sq mm cable</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12</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 xml:space="preserve">Danger Plates </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6</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Circuit Name Plate</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6</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Cable Identitication Road Stud</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bottom"/>
            <w:hideMark/>
          </w:tcPr>
          <w:p w:rsidR="00555F11" w:rsidRPr="00555F11" w:rsidRDefault="00555F11" w:rsidP="00555F11">
            <w:pPr>
              <w:jc w:val="left"/>
              <w:rPr>
                <w:color w:val="000000"/>
                <w:lang w:bidi="hi-IN"/>
              </w:rPr>
            </w:pPr>
            <w:r w:rsidRPr="00555F11">
              <w:rPr>
                <w:color w:val="000000"/>
                <w:lang w:bidi="hi-IN"/>
              </w:rPr>
              <w:t>Aluminium Cable Identification tag with nylon string</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335</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bottom"/>
            <w:hideMark/>
          </w:tcPr>
          <w:p w:rsidR="00555F11" w:rsidRPr="00555F11" w:rsidRDefault="00555F11" w:rsidP="00555F11">
            <w:pPr>
              <w:jc w:val="left"/>
              <w:rPr>
                <w:color w:val="000000"/>
                <w:lang w:bidi="hi-IN"/>
              </w:rPr>
            </w:pPr>
            <w:r w:rsidRPr="00555F11">
              <w:rPr>
                <w:color w:val="000000"/>
                <w:lang w:bidi="hi-IN"/>
              </w:rPr>
              <w:t>Safety barricading PVC tape</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Meter</w:t>
            </w:r>
          </w:p>
        </w:tc>
        <w:tc>
          <w:tcPr>
            <w:tcW w:w="607"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bottom"/>
            <w:hideMark/>
          </w:tcPr>
          <w:p w:rsidR="00555F11" w:rsidRPr="00555F11" w:rsidRDefault="00555F11" w:rsidP="00555F11">
            <w:pPr>
              <w:jc w:val="left"/>
              <w:rPr>
                <w:color w:val="000000"/>
                <w:lang w:bidi="hi-IN"/>
              </w:rPr>
            </w:pPr>
            <w:r w:rsidRPr="00555F11">
              <w:rPr>
                <w:color w:val="000000"/>
                <w:lang w:bidi="hi-IN"/>
              </w:rPr>
              <w:t>Safety barricading cone</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570"/>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bottom"/>
            <w:hideMark/>
          </w:tcPr>
          <w:p w:rsidR="00555F11" w:rsidRPr="00555F11" w:rsidRDefault="00555F11" w:rsidP="00555F11">
            <w:pPr>
              <w:jc w:val="left"/>
              <w:rPr>
                <w:color w:val="000000"/>
                <w:lang w:bidi="hi-IN"/>
              </w:rPr>
            </w:pPr>
            <w:r w:rsidRPr="00555F11">
              <w:rPr>
                <w:color w:val="000000"/>
                <w:lang w:bidi="hi-IN"/>
              </w:rPr>
              <w:t>RFID based electronic buried type cable route marker for cable joints and turns having facility to feed the joint/turn related information</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bottom"/>
            <w:hideMark/>
          </w:tcPr>
          <w:p w:rsidR="00555F11" w:rsidRPr="00555F11" w:rsidRDefault="00555F11" w:rsidP="00555F11">
            <w:pPr>
              <w:jc w:val="left"/>
              <w:rPr>
                <w:color w:val="000000"/>
                <w:lang w:bidi="hi-IN"/>
              </w:rPr>
            </w:pPr>
            <w:r w:rsidRPr="00555F11">
              <w:rPr>
                <w:color w:val="000000"/>
                <w:lang w:bidi="hi-IN"/>
              </w:rPr>
              <w:t>Galvanized Nuts &amp; Bolts</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Kg</w:t>
            </w:r>
          </w:p>
        </w:tc>
        <w:tc>
          <w:tcPr>
            <w:tcW w:w="607"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bottom"/>
            <w:hideMark/>
          </w:tcPr>
          <w:p w:rsidR="00555F11" w:rsidRPr="00555F11" w:rsidRDefault="00555F11" w:rsidP="00555F11">
            <w:pPr>
              <w:jc w:val="left"/>
              <w:rPr>
                <w:color w:val="000000"/>
                <w:lang w:bidi="hi-IN"/>
              </w:rPr>
            </w:pPr>
            <w:r w:rsidRPr="00555F11">
              <w:rPr>
                <w:color w:val="000000"/>
                <w:lang w:bidi="hi-IN"/>
              </w:rPr>
              <w:t>Coarse sand for PCC &amp; RCC</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Cubic meter</w:t>
            </w:r>
          </w:p>
        </w:tc>
        <w:tc>
          <w:tcPr>
            <w:tcW w:w="607"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bottom"/>
            <w:hideMark/>
          </w:tcPr>
          <w:p w:rsidR="00555F11" w:rsidRPr="00555F11" w:rsidRDefault="00555F11" w:rsidP="00555F11">
            <w:pPr>
              <w:jc w:val="left"/>
              <w:rPr>
                <w:color w:val="000000"/>
                <w:lang w:bidi="hi-IN"/>
              </w:rPr>
            </w:pPr>
            <w:r w:rsidRPr="00555F11">
              <w:rPr>
                <w:color w:val="000000"/>
                <w:lang w:bidi="hi-IN"/>
              </w:rPr>
              <w:t>Burnt clay Brick - First class</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bottom"/>
            <w:hideMark/>
          </w:tcPr>
          <w:p w:rsidR="00555F11" w:rsidRPr="00555F11" w:rsidRDefault="00555F11" w:rsidP="00555F11">
            <w:pPr>
              <w:jc w:val="left"/>
              <w:rPr>
                <w:color w:val="000000"/>
                <w:lang w:bidi="hi-IN"/>
              </w:rPr>
            </w:pPr>
            <w:r w:rsidRPr="00555F11">
              <w:rPr>
                <w:color w:val="000000"/>
                <w:lang w:bidi="hi-IN"/>
              </w:rPr>
              <w:t>Cement Bags 50 kg</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No's</w:t>
            </w:r>
          </w:p>
        </w:tc>
        <w:tc>
          <w:tcPr>
            <w:tcW w:w="607"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bottom"/>
            <w:hideMark/>
          </w:tcPr>
          <w:p w:rsidR="00555F11" w:rsidRPr="00555F11" w:rsidRDefault="00555F11" w:rsidP="00555F11">
            <w:pPr>
              <w:jc w:val="left"/>
              <w:rPr>
                <w:color w:val="000000"/>
                <w:lang w:bidi="hi-IN"/>
              </w:rPr>
            </w:pPr>
            <w:r w:rsidRPr="00555F11">
              <w:rPr>
                <w:color w:val="000000"/>
                <w:lang w:bidi="hi-IN"/>
              </w:rPr>
              <w:t>Reinforcement steel bars</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 xml:space="preserve">MT </w:t>
            </w:r>
          </w:p>
        </w:tc>
        <w:tc>
          <w:tcPr>
            <w:tcW w:w="607"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E72DAD">
        <w:trPr>
          <w:trHeight w:val="410"/>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bottom"/>
            <w:hideMark/>
          </w:tcPr>
          <w:p w:rsidR="00555F11" w:rsidRPr="00555F11" w:rsidRDefault="00555F11" w:rsidP="00555F11">
            <w:pPr>
              <w:jc w:val="left"/>
              <w:rPr>
                <w:color w:val="000000"/>
                <w:lang w:bidi="hi-IN"/>
              </w:rPr>
            </w:pPr>
            <w:r w:rsidRPr="00555F11">
              <w:rPr>
                <w:color w:val="000000"/>
                <w:lang w:bidi="hi-IN"/>
              </w:rPr>
              <w:t>Construction Aggregate</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Cubic meter</w:t>
            </w:r>
          </w:p>
        </w:tc>
        <w:tc>
          <w:tcPr>
            <w:tcW w:w="607"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1</w:t>
            </w:r>
          </w:p>
        </w:tc>
      </w:tr>
      <w:tr w:rsidR="00270478" w:rsidRPr="00555F11" w:rsidTr="00270478">
        <w:trPr>
          <w:trHeight w:val="285"/>
        </w:trPr>
        <w:tc>
          <w:tcPr>
            <w:tcW w:w="693" w:type="pct"/>
            <w:shd w:val="clear" w:color="auto" w:fill="auto"/>
            <w:vAlign w:val="center"/>
            <w:hideMark/>
          </w:tcPr>
          <w:p w:rsidR="00270478" w:rsidRPr="00555F11" w:rsidRDefault="00270478" w:rsidP="00555F11">
            <w:pPr>
              <w:pStyle w:val="Heading4"/>
              <w:rPr>
                <w:lang w:bidi="hi-IN"/>
              </w:rPr>
            </w:pPr>
          </w:p>
        </w:tc>
        <w:tc>
          <w:tcPr>
            <w:tcW w:w="3059" w:type="pct"/>
            <w:shd w:val="clear" w:color="auto" w:fill="auto"/>
            <w:vAlign w:val="bottom"/>
            <w:hideMark/>
          </w:tcPr>
          <w:p w:rsidR="00270478" w:rsidRPr="00555F11" w:rsidRDefault="00270478" w:rsidP="00555F11">
            <w:pPr>
              <w:jc w:val="left"/>
              <w:rPr>
                <w:color w:val="000000"/>
                <w:lang w:bidi="hi-IN"/>
              </w:rPr>
            </w:pPr>
            <w:r w:rsidRPr="00555F11">
              <w:rPr>
                <w:color w:val="000000"/>
                <w:lang w:bidi="hi-IN"/>
              </w:rPr>
              <w:t>Chemical earthing kit (3 Meter Cu Bonded Rod, Chemical, Polyplastic Pit cover</w:t>
            </w:r>
          </w:p>
        </w:tc>
        <w:tc>
          <w:tcPr>
            <w:tcW w:w="640" w:type="pct"/>
            <w:shd w:val="clear" w:color="auto" w:fill="auto"/>
            <w:vAlign w:val="bottom"/>
            <w:hideMark/>
          </w:tcPr>
          <w:p w:rsidR="00270478" w:rsidRPr="00555F11" w:rsidRDefault="00270478" w:rsidP="00BE6342">
            <w:pPr>
              <w:jc w:val="center"/>
              <w:rPr>
                <w:color w:val="000000"/>
                <w:lang w:bidi="hi-IN"/>
              </w:rPr>
            </w:pPr>
            <w:r w:rsidRPr="00555F11">
              <w:rPr>
                <w:color w:val="000000"/>
                <w:lang w:bidi="hi-IN"/>
              </w:rPr>
              <w:t>Lot</w:t>
            </w:r>
          </w:p>
        </w:tc>
        <w:tc>
          <w:tcPr>
            <w:tcW w:w="607" w:type="pct"/>
            <w:shd w:val="clear" w:color="auto" w:fill="auto"/>
            <w:vAlign w:val="bottom"/>
            <w:hideMark/>
          </w:tcPr>
          <w:p w:rsidR="00270478" w:rsidRPr="00555F11" w:rsidRDefault="00270478" w:rsidP="00BE6342">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bottom"/>
            <w:hideMark/>
          </w:tcPr>
          <w:p w:rsidR="00555F11" w:rsidRPr="00555F11" w:rsidRDefault="00555F11" w:rsidP="00270478">
            <w:pPr>
              <w:jc w:val="left"/>
              <w:rPr>
                <w:color w:val="000000"/>
                <w:lang w:bidi="hi-IN"/>
              </w:rPr>
            </w:pPr>
            <w:r w:rsidRPr="00555F11">
              <w:rPr>
                <w:color w:val="000000"/>
                <w:lang w:bidi="hi-IN"/>
              </w:rPr>
              <w:t xml:space="preserve">Cu </w:t>
            </w:r>
            <w:r w:rsidR="00270478">
              <w:rPr>
                <w:color w:val="000000"/>
                <w:lang w:bidi="hi-IN"/>
              </w:rPr>
              <w:t>bonded</w:t>
            </w:r>
            <w:r w:rsidRPr="00555F11">
              <w:rPr>
                <w:color w:val="000000"/>
                <w:lang w:bidi="hi-IN"/>
              </w:rPr>
              <w:t xml:space="preserve"> rod for mesh formation of earthing</w:t>
            </w:r>
          </w:p>
        </w:tc>
        <w:tc>
          <w:tcPr>
            <w:tcW w:w="640"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Lot</w:t>
            </w:r>
          </w:p>
        </w:tc>
        <w:tc>
          <w:tcPr>
            <w:tcW w:w="607" w:type="pct"/>
            <w:shd w:val="clear" w:color="auto" w:fill="auto"/>
            <w:vAlign w:val="bottom"/>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Phase marking Scotch Vinyl Electrical Tape 35 (Red, Yellow and Blue)</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Lot</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cable sheath repair 3M Scotch 2228 Rubber mastic Tape</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Lot</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Self-Fusing Silicone Rubber Electrical Tape 70</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Lot</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1</w:t>
            </w:r>
          </w:p>
        </w:tc>
      </w:tr>
      <w:tr w:rsidR="00555F11" w:rsidRPr="00555F11" w:rsidTr="00270478">
        <w:trPr>
          <w:trHeight w:val="285"/>
        </w:trPr>
        <w:tc>
          <w:tcPr>
            <w:tcW w:w="693" w:type="pct"/>
            <w:shd w:val="clear" w:color="auto" w:fill="auto"/>
            <w:vAlign w:val="center"/>
            <w:hideMark/>
          </w:tcPr>
          <w:p w:rsidR="00555F11" w:rsidRPr="00555F11" w:rsidRDefault="00555F11" w:rsidP="00555F11">
            <w:pPr>
              <w:pStyle w:val="Heading4"/>
              <w:rPr>
                <w:lang w:bidi="hi-IN"/>
              </w:rPr>
            </w:pPr>
          </w:p>
        </w:tc>
        <w:tc>
          <w:tcPr>
            <w:tcW w:w="3059" w:type="pct"/>
            <w:shd w:val="clear" w:color="auto" w:fill="auto"/>
            <w:vAlign w:val="center"/>
            <w:hideMark/>
          </w:tcPr>
          <w:p w:rsidR="00555F11" w:rsidRPr="00555F11" w:rsidRDefault="00555F11" w:rsidP="00555F11">
            <w:pPr>
              <w:jc w:val="left"/>
              <w:rPr>
                <w:color w:val="000000"/>
                <w:lang w:bidi="hi-IN"/>
              </w:rPr>
            </w:pPr>
            <w:r w:rsidRPr="00555F11">
              <w:rPr>
                <w:color w:val="000000"/>
                <w:lang w:bidi="hi-IN"/>
              </w:rPr>
              <w:t xml:space="preserve">Fire retardant coating for application on outgoing Power cables </w:t>
            </w:r>
          </w:p>
        </w:tc>
        <w:tc>
          <w:tcPr>
            <w:tcW w:w="640"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Lot</w:t>
            </w:r>
          </w:p>
        </w:tc>
        <w:tc>
          <w:tcPr>
            <w:tcW w:w="607" w:type="pct"/>
            <w:shd w:val="clear" w:color="auto" w:fill="auto"/>
            <w:vAlign w:val="center"/>
            <w:hideMark/>
          </w:tcPr>
          <w:p w:rsidR="00555F11" w:rsidRPr="00555F11" w:rsidRDefault="00555F11" w:rsidP="00555F11">
            <w:pPr>
              <w:jc w:val="center"/>
              <w:rPr>
                <w:color w:val="000000"/>
                <w:lang w:bidi="hi-IN"/>
              </w:rPr>
            </w:pPr>
            <w:r w:rsidRPr="00555F11">
              <w:rPr>
                <w:color w:val="000000"/>
                <w:lang w:bidi="hi-IN"/>
              </w:rPr>
              <w:t>1</w:t>
            </w:r>
          </w:p>
        </w:tc>
      </w:tr>
    </w:tbl>
    <w:p w:rsidR="006C062D" w:rsidRDefault="006C062D" w:rsidP="00182FBA"/>
    <w:p w:rsidR="00182FBA" w:rsidRDefault="0045538C" w:rsidP="00182FBA">
      <w:pPr>
        <w:pStyle w:val="Heading3"/>
        <w:rPr>
          <w:b/>
          <w:bCs/>
        </w:rPr>
      </w:pPr>
      <w:bookmarkStart w:id="56" w:name="_Toc8237113"/>
      <w:bookmarkStart w:id="57" w:name="_Toc8290679"/>
      <w:r>
        <w:rPr>
          <w:b/>
          <w:bCs/>
        </w:rPr>
        <w:t xml:space="preserve">OUTGOING </w:t>
      </w:r>
      <w:r w:rsidR="00182FBA" w:rsidRPr="00182FBA">
        <w:rPr>
          <w:b/>
          <w:bCs/>
        </w:rPr>
        <w:t>SCOPE OF WORK</w:t>
      </w:r>
      <w:bookmarkEnd w:id="56"/>
      <w:bookmarkEnd w:id="57"/>
      <w:r w:rsidR="00182FBA" w:rsidRPr="00182FBA">
        <w:rPr>
          <w:b/>
          <w:bCs/>
        </w:rPr>
        <w:t xml:space="preserve"> </w:t>
      </w:r>
    </w:p>
    <w:p w:rsidR="00436980" w:rsidRDefault="00436980" w:rsidP="00182FBA">
      <w:pPr>
        <w:pStyle w:val="ListParagrap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6097"/>
        <w:gridCol w:w="1276"/>
        <w:gridCol w:w="1210"/>
      </w:tblGrid>
      <w:tr w:rsidR="00436980" w:rsidRPr="00436980" w:rsidTr="00436980">
        <w:trPr>
          <w:trHeight w:val="300"/>
          <w:tblHeader/>
        </w:trPr>
        <w:tc>
          <w:tcPr>
            <w:tcW w:w="694" w:type="pct"/>
            <w:shd w:val="clear" w:color="auto" w:fill="auto"/>
            <w:vAlign w:val="center"/>
            <w:hideMark/>
          </w:tcPr>
          <w:p w:rsidR="00436980" w:rsidRPr="00436980" w:rsidRDefault="00436980" w:rsidP="00436980">
            <w:pPr>
              <w:jc w:val="center"/>
              <w:rPr>
                <w:b/>
                <w:bCs/>
                <w:lang w:bidi="hi-IN"/>
              </w:rPr>
            </w:pPr>
            <w:r w:rsidRPr="00436980">
              <w:rPr>
                <w:b/>
                <w:bCs/>
                <w:lang w:bidi="hi-IN"/>
              </w:rPr>
              <w:t>S. No</w:t>
            </w:r>
          </w:p>
        </w:tc>
        <w:tc>
          <w:tcPr>
            <w:tcW w:w="3059" w:type="pct"/>
            <w:shd w:val="clear" w:color="auto" w:fill="auto"/>
            <w:vAlign w:val="center"/>
            <w:hideMark/>
          </w:tcPr>
          <w:p w:rsidR="00436980" w:rsidRPr="00436980" w:rsidRDefault="00436980" w:rsidP="00436980">
            <w:pPr>
              <w:jc w:val="center"/>
              <w:rPr>
                <w:b/>
                <w:bCs/>
                <w:lang w:bidi="hi-IN"/>
              </w:rPr>
            </w:pPr>
            <w:r w:rsidRPr="00436980">
              <w:rPr>
                <w:b/>
                <w:bCs/>
                <w:lang w:bidi="hi-IN"/>
              </w:rPr>
              <w:t>Items</w:t>
            </w:r>
          </w:p>
        </w:tc>
        <w:tc>
          <w:tcPr>
            <w:tcW w:w="640" w:type="pct"/>
            <w:shd w:val="clear" w:color="auto" w:fill="auto"/>
            <w:vAlign w:val="center"/>
            <w:hideMark/>
          </w:tcPr>
          <w:p w:rsidR="00436980" w:rsidRPr="00436980" w:rsidRDefault="00B73E05" w:rsidP="00436980">
            <w:pPr>
              <w:jc w:val="center"/>
              <w:rPr>
                <w:b/>
                <w:bCs/>
                <w:lang w:bidi="hi-IN"/>
              </w:rPr>
            </w:pPr>
            <w:r>
              <w:rPr>
                <w:b/>
                <w:bCs/>
                <w:lang w:bidi="hi-IN"/>
              </w:rPr>
              <w:t>UOM</w:t>
            </w:r>
          </w:p>
        </w:tc>
        <w:tc>
          <w:tcPr>
            <w:tcW w:w="607" w:type="pct"/>
            <w:shd w:val="clear" w:color="auto" w:fill="auto"/>
            <w:vAlign w:val="center"/>
            <w:hideMark/>
          </w:tcPr>
          <w:p w:rsidR="00436980" w:rsidRPr="00436980" w:rsidRDefault="00436980" w:rsidP="00436980">
            <w:pPr>
              <w:jc w:val="center"/>
              <w:rPr>
                <w:b/>
                <w:bCs/>
                <w:lang w:bidi="hi-IN"/>
              </w:rPr>
            </w:pPr>
            <w:r w:rsidRPr="00436980">
              <w:rPr>
                <w:b/>
                <w:bCs/>
                <w:lang w:bidi="hi-IN"/>
              </w:rPr>
              <w:t>Qty</w:t>
            </w:r>
          </w:p>
        </w:tc>
      </w:tr>
      <w:tr w:rsidR="00436980" w:rsidRPr="00436980" w:rsidTr="00436980">
        <w:trPr>
          <w:trHeight w:val="114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Surveying of cable Route, Detailed Site Plan &amp; Profile using Ground penetration Radar System,  Excavation of trial pits as per field requirement, preparation of route drawing with location of joint chambers position and finalizing  the cable route in consultation with BSES Representative</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Meter</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10050</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Digging of cable trench as per specification and drawings. Rate is inclusive of digging and backfilling for Ordinary Bituminous/C.C.Road (including dewatering if any)</w:t>
            </w:r>
          </w:p>
        </w:tc>
        <w:tc>
          <w:tcPr>
            <w:tcW w:w="640" w:type="pct"/>
            <w:shd w:val="clear" w:color="000000" w:fill="FFFFFF"/>
            <w:vAlign w:val="center"/>
            <w:hideMark/>
          </w:tcPr>
          <w:p w:rsidR="00436980" w:rsidRPr="00436980" w:rsidRDefault="00436980" w:rsidP="00436980">
            <w:pPr>
              <w:jc w:val="center"/>
              <w:rPr>
                <w:lang w:bidi="hi-IN"/>
              </w:rPr>
            </w:pPr>
            <w:r w:rsidRPr="00436980">
              <w:rPr>
                <w:lang w:bidi="hi-IN"/>
              </w:rPr>
              <w:t>Cubic meter</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1060</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Digging of cable trench as per specification and drawings. Rate is inclusive of digging and backfilling for Dense Carpeted bituminous Road (including dewatering if any)</w:t>
            </w:r>
          </w:p>
        </w:tc>
        <w:tc>
          <w:tcPr>
            <w:tcW w:w="640" w:type="pct"/>
            <w:shd w:val="clear" w:color="000000" w:fill="FFFFFF"/>
            <w:vAlign w:val="center"/>
            <w:hideMark/>
          </w:tcPr>
          <w:p w:rsidR="00436980" w:rsidRPr="00436980" w:rsidRDefault="00436980" w:rsidP="00436980">
            <w:pPr>
              <w:jc w:val="center"/>
              <w:rPr>
                <w:lang w:bidi="hi-IN"/>
              </w:rPr>
            </w:pPr>
            <w:r w:rsidRPr="00436980">
              <w:rPr>
                <w:lang w:bidi="hi-IN"/>
              </w:rPr>
              <w:t>Cubic meter</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848</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Digging of cable trench as per specification and drawings. Rate is inclusive of digging and backfilling for Footpath/tile/Rajasthani Stone/Brick work (including dewatering if any)</w:t>
            </w:r>
          </w:p>
        </w:tc>
        <w:tc>
          <w:tcPr>
            <w:tcW w:w="640" w:type="pct"/>
            <w:shd w:val="clear" w:color="000000" w:fill="FFFFFF"/>
            <w:vAlign w:val="center"/>
            <w:hideMark/>
          </w:tcPr>
          <w:p w:rsidR="00436980" w:rsidRPr="00436980" w:rsidRDefault="00436980" w:rsidP="00436980">
            <w:pPr>
              <w:jc w:val="center"/>
              <w:rPr>
                <w:lang w:bidi="hi-IN"/>
              </w:rPr>
            </w:pPr>
            <w:r w:rsidRPr="00436980">
              <w:rPr>
                <w:lang w:bidi="hi-IN"/>
              </w:rPr>
              <w:t>Cubic meter</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848</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Digging of cable trench as per specification and drawings. Rate is inclusive of digging and backfilling for Hard Rocky Soil (including dewatering if any)</w:t>
            </w:r>
          </w:p>
        </w:tc>
        <w:tc>
          <w:tcPr>
            <w:tcW w:w="640" w:type="pct"/>
            <w:shd w:val="clear" w:color="000000" w:fill="FFFFFF"/>
            <w:vAlign w:val="center"/>
            <w:hideMark/>
          </w:tcPr>
          <w:p w:rsidR="00436980" w:rsidRPr="00436980" w:rsidRDefault="00436980" w:rsidP="00436980">
            <w:pPr>
              <w:jc w:val="center"/>
              <w:rPr>
                <w:lang w:bidi="hi-IN"/>
              </w:rPr>
            </w:pPr>
            <w:r w:rsidRPr="00436980">
              <w:rPr>
                <w:lang w:bidi="hi-IN"/>
              </w:rPr>
              <w:t>Cubic meter</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848</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Laying of XLPE cables in the excavated trench,  as per BYPL Standards (Regarding Depth, Layer formation, etc). Cable rollers to be used during Laying.</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Meter</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6533</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Laying of XLPE cable in HDPE/Hume/GI in excavated trench</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Meter</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2010</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Laying of cable in trenchless ducts including laying of cable and HDPE pipe using HDD machine including laying of 200 mm dia HDPE pipe PN4 PE 80 Class</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Meter</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1508</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 xml:space="preserve">Continuous steel Barricading for all Excavated areas, till the </w:t>
            </w:r>
            <w:r w:rsidRPr="00436980">
              <w:rPr>
                <w:lang w:bidi="hi-IN"/>
              </w:rPr>
              <w:lastRenderedPageBreak/>
              <w:t xml:space="preserve">work is completed. </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lastRenderedPageBreak/>
              <w:t>Meter</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8543</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Fixing of Aluminum Cable identification tags with Nylon string at every 30 Mtrs cable length</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No's</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335</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Installation of straight through joints for 11 kv 3Cx300 sq mm cables by jointing kit OEM authorized jointer</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No's</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34</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Instalation of End Termination kit for 11 kV 3Cx300 sq mm cable by jointing kit OEM authorized jointer</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No's</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27</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Digging of joint pit suitable for 11 cable joint box and covering the joint box with sand and providing protection for Ordinary bituminous road/C.C. Road</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No's</w:t>
            </w:r>
          </w:p>
        </w:tc>
        <w:tc>
          <w:tcPr>
            <w:tcW w:w="607" w:type="pct"/>
            <w:shd w:val="clear" w:color="000000" w:fill="FFFFFF"/>
            <w:vAlign w:val="center"/>
            <w:hideMark/>
          </w:tcPr>
          <w:p w:rsidR="00436980" w:rsidRPr="00436980" w:rsidRDefault="00436980" w:rsidP="00436980">
            <w:pPr>
              <w:jc w:val="center"/>
              <w:rPr>
                <w:lang w:bidi="hi-IN"/>
              </w:rPr>
            </w:pPr>
            <w:r w:rsidRPr="00436980">
              <w:rPr>
                <w:lang w:bidi="hi-IN"/>
              </w:rPr>
              <w:t>8</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Digging of joint pit suitable for 11 cable joint box and covering the joint box with sand and providing protection for Dense carpeted bituminous road.</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No's</w:t>
            </w:r>
          </w:p>
        </w:tc>
        <w:tc>
          <w:tcPr>
            <w:tcW w:w="607" w:type="pct"/>
            <w:shd w:val="clear" w:color="000000" w:fill="FFFFFF"/>
            <w:vAlign w:val="center"/>
            <w:hideMark/>
          </w:tcPr>
          <w:p w:rsidR="00436980" w:rsidRPr="00436980" w:rsidRDefault="00436980" w:rsidP="00436980">
            <w:pPr>
              <w:jc w:val="center"/>
              <w:rPr>
                <w:lang w:bidi="hi-IN"/>
              </w:rPr>
            </w:pPr>
            <w:r w:rsidRPr="00436980">
              <w:rPr>
                <w:lang w:bidi="hi-IN"/>
              </w:rPr>
              <w:t>8</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 xml:space="preserve">Digging of joint pit suitable for 11 cable joint box and covering the joint box with sand and providing protection for Footpath/ tile/ Rajasthani Stone / Brick Works </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No's</w:t>
            </w:r>
          </w:p>
        </w:tc>
        <w:tc>
          <w:tcPr>
            <w:tcW w:w="607" w:type="pct"/>
            <w:shd w:val="clear" w:color="000000" w:fill="FFFFFF"/>
            <w:vAlign w:val="center"/>
            <w:hideMark/>
          </w:tcPr>
          <w:p w:rsidR="00436980" w:rsidRPr="00436980" w:rsidRDefault="00436980" w:rsidP="00436980">
            <w:pPr>
              <w:jc w:val="center"/>
              <w:rPr>
                <w:lang w:bidi="hi-IN"/>
              </w:rPr>
            </w:pPr>
            <w:r w:rsidRPr="00436980">
              <w:rPr>
                <w:lang w:bidi="hi-IN"/>
              </w:rPr>
              <w:t>8</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Digging of joint pit suitable for 11 cable joint box and covering the joint box with sand and providing protection for Hard Rocky Soil.</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No's</w:t>
            </w:r>
          </w:p>
        </w:tc>
        <w:tc>
          <w:tcPr>
            <w:tcW w:w="607" w:type="pct"/>
            <w:shd w:val="clear" w:color="000000" w:fill="FFFFFF"/>
            <w:vAlign w:val="center"/>
            <w:hideMark/>
          </w:tcPr>
          <w:p w:rsidR="00436980" w:rsidRPr="00436980" w:rsidRDefault="00436980" w:rsidP="00436980">
            <w:pPr>
              <w:jc w:val="center"/>
              <w:rPr>
                <w:lang w:bidi="hi-IN"/>
              </w:rPr>
            </w:pPr>
            <w:r w:rsidRPr="00436980">
              <w:rPr>
                <w:lang w:bidi="hi-IN"/>
              </w:rPr>
              <w:t>10</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Spreading of sand forming cushion and cover around the cable</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Cubic meter</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923</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Disposal of debris/surplus malba including Loading / Unloading</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Cubic meter</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1015</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Digging of test pits of required size( not less than 1/2 Meter  Wide at site for identification of cable route)</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No's</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2</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Watch and ward of complete circuit till project handover</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 xml:space="preserve">Lot </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1</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lang w:bidi="hi-IN"/>
              </w:rPr>
            </w:pPr>
            <w:r w:rsidRPr="00436980">
              <w:rPr>
                <w:lang w:bidi="hi-IN"/>
              </w:rPr>
              <w:t>Installation of precast RCC Cable cover</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No's</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14238</w:t>
            </w:r>
          </w:p>
        </w:tc>
      </w:tr>
      <w:tr w:rsidR="00436980" w:rsidRPr="00436980" w:rsidTr="00436980">
        <w:trPr>
          <w:trHeight w:val="78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 xml:space="preserve">Installation of Route and Joint indicating stone marked with "BYPL 11 KV Cable Helpline No-91-11-399 99 808" </w:t>
            </w:r>
          </w:p>
        </w:tc>
        <w:tc>
          <w:tcPr>
            <w:tcW w:w="640" w:type="pct"/>
            <w:shd w:val="clear" w:color="000000" w:fill="FFFFFF"/>
            <w:vAlign w:val="center"/>
            <w:hideMark/>
          </w:tcPr>
          <w:p w:rsidR="00436980" w:rsidRPr="00436980" w:rsidRDefault="00436980" w:rsidP="00436980">
            <w:pPr>
              <w:jc w:val="center"/>
              <w:rPr>
                <w:color w:val="000000"/>
                <w:lang w:bidi="hi-IN"/>
              </w:rPr>
            </w:pPr>
            <w:r w:rsidRPr="00436980">
              <w:rPr>
                <w:color w:val="000000"/>
                <w:lang w:bidi="hi-IN"/>
              </w:rPr>
              <w:t>No's</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235</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 xml:space="preserve">Laying of PVC warning tape </w:t>
            </w:r>
          </w:p>
        </w:tc>
        <w:tc>
          <w:tcPr>
            <w:tcW w:w="640" w:type="pct"/>
            <w:shd w:val="clear" w:color="auto" w:fill="auto"/>
            <w:vAlign w:val="center"/>
            <w:hideMark/>
          </w:tcPr>
          <w:p w:rsidR="00436980" w:rsidRPr="00436980" w:rsidRDefault="00436980" w:rsidP="00436980">
            <w:pPr>
              <w:jc w:val="center"/>
              <w:rPr>
                <w:lang w:bidi="hi-IN"/>
              </w:rPr>
            </w:pPr>
            <w:r w:rsidRPr="00436980">
              <w:rPr>
                <w:lang w:bidi="hi-IN"/>
              </w:rPr>
              <w:t>Meter</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8543</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Fabrication and installation of galvanized channel, angel, Beam and other structural steel including nuts &amp; bolts for all structures including cable support structure</w:t>
            </w:r>
          </w:p>
        </w:tc>
        <w:tc>
          <w:tcPr>
            <w:tcW w:w="640" w:type="pct"/>
            <w:shd w:val="clear" w:color="000000" w:fill="FFFFFF"/>
            <w:vAlign w:val="center"/>
            <w:hideMark/>
          </w:tcPr>
          <w:p w:rsidR="00436980" w:rsidRPr="00436980" w:rsidRDefault="00436980" w:rsidP="00436980">
            <w:pPr>
              <w:jc w:val="center"/>
              <w:rPr>
                <w:color w:val="000000"/>
                <w:lang w:bidi="hi-IN"/>
              </w:rPr>
            </w:pPr>
            <w:r w:rsidRPr="00436980">
              <w:rPr>
                <w:color w:val="000000"/>
                <w:lang w:bidi="hi-IN"/>
              </w:rPr>
              <w:t xml:space="preserve">MT </w:t>
            </w:r>
          </w:p>
        </w:tc>
        <w:tc>
          <w:tcPr>
            <w:tcW w:w="607" w:type="pct"/>
            <w:shd w:val="clear" w:color="auto" w:fill="auto"/>
            <w:vAlign w:val="center"/>
            <w:hideMark/>
          </w:tcPr>
          <w:p w:rsidR="00436980" w:rsidRPr="00436980" w:rsidRDefault="00436980" w:rsidP="00436980">
            <w:pPr>
              <w:jc w:val="center"/>
              <w:rPr>
                <w:lang w:bidi="hi-IN"/>
              </w:rPr>
            </w:pPr>
            <w:r w:rsidRPr="00436980">
              <w:rPr>
                <w:lang w:bidi="hi-IN"/>
              </w:rPr>
              <w:t>1</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Partial discharge test on complete cable length at site</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 xml:space="preserve">Lot </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A9356D" w:rsidP="00436980">
            <w:pPr>
              <w:jc w:val="left"/>
              <w:rPr>
                <w:color w:val="000000"/>
                <w:lang w:bidi="hi-IN"/>
              </w:rPr>
            </w:pPr>
            <w:r w:rsidRPr="00422C1F">
              <w:rPr>
                <w:color w:val="000000"/>
                <w:lang w:bidi="hi-IN"/>
              </w:rPr>
              <w:t xml:space="preserve">VLF High voltage test </w:t>
            </w:r>
            <w:r>
              <w:rPr>
                <w:color w:val="000000"/>
                <w:lang w:bidi="hi-IN"/>
              </w:rPr>
              <w:t xml:space="preserve">&amp; Tan Delta test </w:t>
            </w:r>
            <w:r w:rsidRPr="00422C1F">
              <w:rPr>
                <w:color w:val="000000"/>
                <w:lang w:bidi="hi-IN"/>
              </w:rPr>
              <w:t>on complete cable length as per relevant IEC/IEEE</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 xml:space="preserve">Lot </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Installation, mounting and fixing of 11 kV 3Cx300 sq mm cable with termination on mounting structure/tower and fixing it with suitable HDPE cleats</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 xml:space="preserve">No's </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12</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Fixing of danger plate on poles including fabrication of clamps etc</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No's</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6</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Fixing of circuit Name plate including fabrication of clamps etc</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No's</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6</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Installation of Cable identification road stud</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No's</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 xml:space="preserve">Submission of actual laid drawing of cable circuits including GPS coordinates of all joint in cables circuits </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No's</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2</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Cable Phasing work, Cable Phase Sequence (R,Y,B) Marking, Cable 1&amp;2 Marking, and final connection as per Phase Sequence.</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No's</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4</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504209" w:rsidP="00436980">
            <w:pPr>
              <w:jc w:val="left"/>
              <w:rPr>
                <w:color w:val="000000"/>
                <w:lang w:bidi="hi-IN"/>
              </w:rPr>
            </w:pPr>
            <w:r w:rsidRPr="00436980">
              <w:rPr>
                <w:color w:val="000000"/>
                <w:lang w:bidi="hi-IN"/>
              </w:rPr>
              <w:t>Masonry</w:t>
            </w:r>
            <w:r w:rsidR="00436980" w:rsidRPr="00436980">
              <w:rPr>
                <w:color w:val="000000"/>
                <w:lang w:bidi="hi-IN"/>
              </w:rPr>
              <w:t xml:space="preserve"> Brick work</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Cubic meter</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114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Providing and laying in position cement concrete</w:t>
            </w:r>
            <w:r w:rsidRPr="00436980">
              <w:rPr>
                <w:color w:val="000000"/>
                <w:lang w:bidi="hi-IN"/>
              </w:rPr>
              <w:br/>
              <w:t>1:1.5:3 (1 cement :1.5 coarse sand : 3 graded stone</w:t>
            </w:r>
            <w:r w:rsidRPr="00436980">
              <w:rPr>
                <w:color w:val="000000"/>
                <w:lang w:bidi="hi-IN"/>
              </w:rPr>
              <w:br/>
              <w:t>aggregate) excluding the cost of centering, shuttering,</w:t>
            </w:r>
            <w:r w:rsidRPr="00436980">
              <w:rPr>
                <w:color w:val="000000"/>
                <w:lang w:bidi="hi-IN"/>
              </w:rPr>
              <w:br/>
              <w:t>finishing and enforcement</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Cubic meter</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85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Providing and laying in position cement concrete 1:2:4 (1 cement :2 coarse sand : 4 graded stone aggregate) excluding the cost of centering, shuttering, finishing and enforcement</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Cubic meter</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85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Providing and laying in position cement concrete 1:4:8 (1 cement :4 coarse sand : 8 graded stone aggregate) excluding the cost of centering, shuttering, finishing and enforcement</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Cubic meter</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Centering, shuttering including shuttering propping etc</w:t>
            </w:r>
            <w:r w:rsidRPr="00436980">
              <w:rPr>
                <w:color w:val="000000"/>
                <w:lang w:bidi="hi-IN"/>
              </w:rPr>
              <w:br/>
              <w:t xml:space="preserve">and removal of shuttering </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 xml:space="preserve">Lot </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Fabrication of reinforcement for RCC work including straightening, cutting, bending, placing in position and binding all complete thermo mechanically treated bars.</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 xml:space="preserve">Lot </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Installation of Brick as Cable Separator</w:t>
            </w:r>
          </w:p>
        </w:tc>
        <w:tc>
          <w:tcPr>
            <w:tcW w:w="640" w:type="pct"/>
            <w:shd w:val="clear" w:color="auto" w:fill="auto"/>
            <w:vAlign w:val="bottom"/>
            <w:hideMark/>
          </w:tcPr>
          <w:p w:rsidR="00436980" w:rsidRPr="00436980" w:rsidRDefault="00436980" w:rsidP="00436980">
            <w:pPr>
              <w:jc w:val="center"/>
              <w:rPr>
                <w:color w:val="000000"/>
                <w:lang w:bidi="hi-IN"/>
              </w:rPr>
            </w:pPr>
            <w:r w:rsidRPr="00436980">
              <w:rPr>
                <w:color w:val="000000"/>
                <w:lang w:bidi="hi-IN"/>
              </w:rPr>
              <w:t>No's</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ETC of RFID Active Marker</w:t>
            </w:r>
          </w:p>
        </w:tc>
        <w:tc>
          <w:tcPr>
            <w:tcW w:w="640" w:type="pct"/>
            <w:shd w:val="clear" w:color="auto" w:fill="auto"/>
            <w:vAlign w:val="bottom"/>
            <w:hideMark/>
          </w:tcPr>
          <w:p w:rsidR="00436980" w:rsidRPr="00436980" w:rsidRDefault="00436980" w:rsidP="00436980">
            <w:pPr>
              <w:jc w:val="center"/>
              <w:rPr>
                <w:color w:val="000000"/>
                <w:lang w:bidi="hi-IN"/>
              </w:rPr>
            </w:pPr>
            <w:r w:rsidRPr="00436980">
              <w:rPr>
                <w:color w:val="000000"/>
                <w:lang w:bidi="hi-IN"/>
              </w:rPr>
              <w:t>No's</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Installation of RCC Coffin for Cable Joint</w:t>
            </w:r>
          </w:p>
        </w:tc>
        <w:tc>
          <w:tcPr>
            <w:tcW w:w="640" w:type="pct"/>
            <w:shd w:val="clear" w:color="auto" w:fill="auto"/>
            <w:vAlign w:val="bottom"/>
            <w:hideMark/>
          </w:tcPr>
          <w:p w:rsidR="00436980" w:rsidRPr="00436980" w:rsidRDefault="00436980" w:rsidP="00436980">
            <w:pPr>
              <w:jc w:val="center"/>
              <w:rPr>
                <w:color w:val="000000"/>
                <w:lang w:bidi="hi-IN"/>
              </w:rPr>
            </w:pPr>
            <w:r w:rsidRPr="00436980">
              <w:rPr>
                <w:color w:val="000000"/>
                <w:lang w:bidi="hi-IN"/>
              </w:rPr>
              <w:t>No's</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34</w:t>
            </w:r>
          </w:p>
        </w:tc>
      </w:tr>
      <w:tr w:rsidR="00436980" w:rsidRPr="00436980" w:rsidTr="00436980">
        <w:trPr>
          <w:trHeight w:val="285"/>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Installation of RCC Plate for Cable Joint</w:t>
            </w:r>
          </w:p>
        </w:tc>
        <w:tc>
          <w:tcPr>
            <w:tcW w:w="640" w:type="pct"/>
            <w:shd w:val="clear" w:color="auto" w:fill="auto"/>
            <w:vAlign w:val="bottom"/>
            <w:hideMark/>
          </w:tcPr>
          <w:p w:rsidR="00436980" w:rsidRPr="00436980" w:rsidRDefault="00436980" w:rsidP="00436980">
            <w:pPr>
              <w:jc w:val="center"/>
              <w:rPr>
                <w:color w:val="000000"/>
                <w:lang w:bidi="hi-IN"/>
              </w:rPr>
            </w:pPr>
            <w:r w:rsidRPr="00436980">
              <w:rPr>
                <w:color w:val="000000"/>
                <w:lang w:bidi="hi-IN"/>
              </w:rPr>
              <w:t>No's</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34</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Application of Scotch Vinyl Electrical Tape 35 (Red, Yellow and Blue) on cable end termination kit</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Lot</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 xml:space="preserve">Application of 3M Scotch 2228 Rubber mastic Tape on cable straight through joint end sealing and for cable sheath repair </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Lot</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Application of Self-Fusing Silicone Rubber Electrical Tape 70 on cable end termination boot and lug</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Lot</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Application of fire retardant coating on outgoing Power cables in yard boundary and exposed areas</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Lot</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color w:val="000000"/>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ETC of Motorized RMU along with FRTU, Battery Bank and Battery Charger Indoor - 3 Way</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No's</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4</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color w:val="000000"/>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ETC of Motorized RMU along with FRTU, Battery Bank and Battery Charger Outdoor - 3 Way</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No's</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436980" w:rsidRPr="00436980" w:rsidTr="00436980">
        <w:trPr>
          <w:trHeight w:val="570"/>
        </w:trPr>
        <w:tc>
          <w:tcPr>
            <w:tcW w:w="694" w:type="pct"/>
            <w:shd w:val="clear" w:color="auto" w:fill="auto"/>
            <w:vAlign w:val="center"/>
            <w:hideMark/>
          </w:tcPr>
          <w:p w:rsidR="00436980" w:rsidRPr="00436980" w:rsidRDefault="00436980" w:rsidP="00436980">
            <w:pPr>
              <w:pStyle w:val="Heading4"/>
              <w:rPr>
                <w:color w:val="000000"/>
                <w:lang w:bidi="hi-IN"/>
              </w:rPr>
            </w:pPr>
          </w:p>
        </w:tc>
        <w:tc>
          <w:tcPr>
            <w:tcW w:w="3059" w:type="pct"/>
            <w:shd w:val="clear" w:color="auto" w:fill="auto"/>
            <w:vAlign w:val="center"/>
            <w:hideMark/>
          </w:tcPr>
          <w:p w:rsidR="00436980" w:rsidRPr="00436980" w:rsidRDefault="00436980" w:rsidP="00436980">
            <w:pPr>
              <w:jc w:val="left"/>
              <w:rPr>
                <w:color w:val="000000"/>
                <w:lang w:bidi="hi-IN"/>
              </w:rPr>
            </w:pPr>
            <w:r w:rsidRPr="00436980">
              <w:rPr>
                <w:color w:val="000000"/>
                <w:lang w:bidi="hi-IN"/>
              </w:rPr>
              <w:t>ETC of Motorized RMU (AREVA make) along with FRTU, Battery Bank and Battery Charger Outdoor - 1 Way</w:t>
            </w:r>
          </w:p>
        </w:tc>
        <w:tc>
          <w:tcPr>
            <w:tcW w:w="640"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No's</w:t>
            </w:r>
          </w:p>
        </w:tc>
        <w:tc>
          <w:tcPr>
            <w:tcW w:w="607" w:type="pct"/>
            <w:shd w:val="clear" w:color="auto" w:fill="auto"/>
            <w:vAlign w:val="center"/>
            <w:hideMark/>
          </w:tcPr>
          <w:p w:rsidR="00436980" w:rsidRPr="00436980" w:rsidRDefault="00436980" w:rsidP="00436980">
            <w:pPr>
              <w:jc w:val="center"/>
              <w:rPr>
                <w:color w:val="000000"/>
                <w:lang w:bidi="hi-IN"/>
              </w:rPr>
            </w:pPr>
            <w:r w:rsidRPr="00436980">
              <w:rPr>
                <w:color w:val="000000"/>
                <w:lang w:bidi="hi-IN"/>
              </w:rPr>
              <w:t>1</w:t>
            </w:r>
          </w:p>
        </w:tc>
      </w:tr>
      <w:tr w:rsidR="00270478" w:rsidRPr="00436980" w:rsidTr="00436980">
        <w:trPr>
          <w:trHeight w:val="570"/>
        </w:trPr>
        <w:tc>
          <w:tcPr>
            <w:tcW w:w="694" w:type="pct"/>
            <w:shd w:val="clear" w:color="auto" w:fill="auto"/>
            <w:vAlign w:val="center"/>
            <w:hideMark/>
          </w:tcPr>
          <w:p w:rsidR="00270478" w:rsidRPr="00436980" w:rsidRDefault="00270478" w:rsidP="00436980">
            <w:pPr>
              <w:pStyle w:val="Heading4"/>
              <w:rPr>
                <w:color w:val="000000"/>
                <w:lang w:bidi="hi-IN"/>
              </w:rPr>
            </w:pPr>
          </w:p>
        </w:tc>
        <w:tc>
          <w:tcPr>
            <w:tcW w:w="3059" w:type="pct"/>
            <w:shd w:val="clear" w:color="auto" w:fill="auto"/>
            <w:vAlign w:val="center"/>
            <w:hideMark/>
          </w:tcPr>
          <w:p w:rsidR="00270478" w:rsidRPr="00436980" w:rsidRDefault="00270478" w:rsidP="00436980">
            <w:pPr>
              <w:jc w:val="left"/>
              <w:rPr>
                <w:color w:val="000000"/>
                <w:lang w:bidi="hi-IN"/>
              </w:rPr>
            </w:pPr>
            <w:r>
              <w:rPr>
                <w:color w:val="000000"/>
                <w:lang w:bidi="hi-IN"/>
              </w:rPr>
              <w:t>ETC of Earthing Work</w:t>
            </w:r>
          </w:p>
        </w:tc>
        <w:tc>
          <w:tcPr>
            <w:tcW w:w="640" w:type="pct"/>
            <w:shd w:val="clear" w:color="auto" w:fill="auto"/>
            <w:vAlign w:val="center"/>
            <w:hideMark/>
          </w:tcPr>
          <w:p w:rsidR="00270478" w:rsidRPr="00436980" w:rsidRDefault="00270478" w:rsidP="00436980">
            <w:pPr>
              <w:jc w:val="center"/>
              <w:rPr>
                <w:color w:val="000000"/>
                <w:lang w:bidi="hi-IN"/>
              </w:rPr>
            </w:pPr>
            <w:r>
              <w:rPr>
                <w:color w:val="000000"/>
                <w:lang w:bidi="hi-IN"/>
              </w:rPr>
              <w:t>Lot</w:t>
            </w:r>
          </w:p>
        </w:tc>
        <w:tc>
          <w:tcPr>
            <w:tcW w:w="607" w:type="pct"/>
            <w:shd w:val="clear" w:color="auto" w:fill="auto"/>
            <w:vAlign w:val="center"/>
            <w:hideMark/>
          </w:tcPr>
          <w:p w:rsidR="00270478" w:rsidRPr="00436980" w:rsidRDefault="00270478" w:rsidP="00436980">
            <w:pPr>
              <w:jc w:val="center"/>
              <w:rPr>
                <w:color w:val="000000"/>
                <w:lang w:bidi="hi-IN"/>
              </w:rPr>
            </w:pPr>
            <w:r>
              <w:rPr>
                <w:color w:val="000000"/>
                <w:lang w:bidi="hi-IN"/>
              </w:rPr>
              <w:t>1</w:t>
            </w:r>
          </w:p>
        </w:tc>
      </w:tr>
    </w:tbl>
    <w:p w:rsidR="00436980" w:rsidRDefault="00436980" w:rsidP="00182FBA">
      <w:pPr>
        <w:pStyle w:val="ListParagraph"/>
      </w:pPr>
    </w:p>
    <w:p w:rsidR="0045538C" w:rsidRDefault="0045538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5D7EDC" w:rsidRDefault="005D7EDC" w:rsidP="00182FBA">
      <w:pPr>
        <w:pStyle w:val="ListParagraph"/>
      </w:pPr>
    </w:p>
    <w:p w:rsidR="002243E7" w:rsidRPr="00187EB0" w:rsidRDefault="00E72DAD" w:rsidP="002243E7">
      <w:pPr>
        <w:pStyle w:val="Heading2"/>
      </w:pPr>
      <w:bookmarkStart w:id="58" w:name="_Toc8237114"/>
      <w:bookmarkStart w:id="59" w:name="_Toc8290680"/>
      <w:r w:rsidRPr="00187EB0">
        <w:lastRenderedPageBreak/>
        <w:t xml:space="preserve">PACKAGE-3 - </w:t>
      </w:r>
      <w:r w:rsidR="002243E7" w:rsidRPr="00187EB0">
        <w:t>MANDOLI JAIL COMPLEX GRID S/S WITH INFEED AND OUTGOING</w:t>
      </w:r>
      <w:bookmarkEnd w:id="58"/>
      <w:bookmarkEnd w:id="59"/>
    </w:p>
    <w:p w:rsidR="002243E7" w:rsidRPr="00BE6B99" w:rsidRDefault="002243E7" w:rsidP="002243E7"/>
    <w:p w:rsidR="002243E7" w:rsidRDefault="002243E7" w:rsidP="002243E7">
      <w:pPr>
        <w:pStyle w:val="ListParagraph"/>
        <w:numPr>
          <w:ilvl w:val="0"/>
          <w:numId w:val="4"/>
        </w:numPr>
      </w:pPr>
      <w:r>
        <w:t>Site detail, Scope of Supply and Scope of Work of Infeed, Grid S/S and Outgoing Feeder are given below</w:t>
      </w:r>
    </w:p>
    <w:p w:rsidR="002243E7" w:rsidRDefault="002243E7" w:rsidP="002243E7">
      <w:pPr>
        <w:pStyle w:val="ListParagraph"/>
      </w:pPr>
    </w:p>
    <w:p w:rsidR="002243E7" w:rsidRDefault="002243E7" w:rsidP="002243E7">
      <w:pPr>
        <w:pStyle w:val="Heading3"/>
        <w:rPr>
          <w:b/>
          <w:bCs/>
        </w:rPr>
      </w:pPr>
      <w:bookmarkStart w:id="60" w:name="_Toc8237115"/>
      <w:bookmarkStart w:id="61" w:name="_Toc8290681"/>
      <w:r w:rsidRPr="00BE6B99">
        <w:rPr>
          <w:b/>
          <w:bCs/>
        </w:rPr>
        <w:t xml:space="preserve">INFEED </w:t>
      </w:r>
      <w:r>
        <w:rPr>
          <w:b/>
          <w:bCs/>
        </w:rPr>
        <w:t xml:space="preserve">SITE </w:t>
      </w:r>
      <w:r w:rsidRPr="00BE6B99">
        <w:rPr>
          <w:b/>
          <w:bCs/>
        </w:rPr>
        <w:t>DETAIL</w:t>
      </w:r>
      <w:bookmarkEnd w:id="60"/>
      <w:bookmarkEnd w:id="61"/>
    </w:p>
    <w:p w:rsidR="002243E7" w:rsidRDefault="002243E7" w:rsidP="002243E7"/>
    <w:p w:rsidR="00BE6342" w:rsidRDefault="00BE6342" w:rsidP="00D17B36">
      <w:pPr>
        <w:pStyle w:val="ListParagraph"/>
        <w:numPr>
          <w:ilvl w:val="0"/>
          <w:numId w:val="24"/>
        </w:numPr>
      </w:pPr>
      <w:r w:rsidRPr="00BE6B99">
        <w:rPr>
          <w:color w:val="000000"/>
          <w:lang w:bidi="hi-IN"/>
        </w:rPr>
        <w:t xml:space="preserve">DTL </w:t>
      </w:r>
      <w:r>
        <w:rPr>
          <w:color w:val="000000"/>
          <w:lang w:bidi="hi-IN"/>
        </w:rPr>
        <w:t xml:space="preserve">400 </w:t>
      </w:r>
      <w:r w:rsidRPr="00BE6B99">
        <w:rPr>
          <w:color w:val="000000"/>
          <w:lang w:bidi="hi-IN"/>
        </w:rPr>
        <w:t xml:space="preserve">kV </w:t>
      </w:r>
      <w:r>
        <w:rPr>
          <w:color w:val="000000"/>
          <w:lang w:bidi="hi-IN"/>
        </w:rPr>
        <w:t>Harsh</w:t>
      </w:r>
      <w:r w:rsidRPr="00BE6B99">
        <w:rPr>
          <w:color w:val="000000"/>
          <w:lang w:bidi="hi-IN"/>
        </w:rPr>
        <w:t xml:space="preserve"> Vihar to BYPL </w:t>
      </w:r>
      <w:r>
        <w:rPr>
          <w:color w:val="000000"/>
          <w:lang w:bidi="hi-IN"/>
        </w:rPr>
        <w:t xml:space="preserve">Mandoli Jail Complex </w:t>
      </w:r>
      <w:r w:rsidRPr="00BE6B99">
        <w:rPr>
          <w:color w:val="000000"/>
          <w:lang w:bidi="hi-IN"/>
        </w:rPr>
        <w:t>Grid</w:t>
      </w:r>
    </w:p>
    <w:p w:rsidR="00422C1F" w:rsidRPr="00BE6B99" w:rsidRDefault="00422C1F" w:rsidP="00D17B36">
      <w:pPr>
        <w:pStyle w:val="ListParagraph"/>
        <w:numPr>
          <w:ilvl w:val="0"/>
          <w:numId w:val="24"/>
        </w:numPr>
      </w:pPr>
      <w:r w:rsidRPr="00422C1F">
        <w:t>2 No's Circuits of length 5000 meter each</w:t>
      </w:r>
      <w:r>
        <w:t xml:space="preserve"> therefore cable length of 20000 meter.</w:t>
      </w:r>
    </w:p>
    <w:p w:rsidR="00BE6342" w:rsidRPr="00BE6B99" w:rsidRDefault="00BE6342" w:rsidP="00D17B36">
      <w:pPr>
        <w:pStyle w:val="ListParagraph"/>
        <w:numPr>
          <w:ilvl w:val="0"/>
          <w:numId w:val="24"/>
        </w:numPr>
      </w:pPr>
      <w:r>
        <w:t>Each circuit consists of two runs of cable.</w:t>
      </w:r>
    </w:p>
    <w:p w:rsidR="002243E7" w:rsidRDefault="002243E7" w:rsidP="002243E7"/>
    <w:p w:rsidR="002243E7" w:rsidRDefault="002243E7" w:rsidP="002243E7">
      <w:pPr>
        <w:pStyle w:val="ListParagraph"/>
      </w:pPr>
    </w:p>
    <w:p w:rsidR="002243E7" w:rsidRDefault="002243E7" w:rsidP="002243E7">
      <w:pPr>
        <w:pStyle w:val="Heading3"/>
        <w:rPr>
          <w:b/>
          <w:bCs/>
        </w:rPr>
      </w:pPr>
      <w:bookmarkStart w:id="62" w:name="_Toc8237116"/>
      <w:bookmarkStart w:id="63" w:name="_Toc8290682"/>
      <w:r>
        <w:rPr>
          <w:b/>
          <w:bCs/>
        </w:rPr>
        <w:t>INFEED</w:t>
      </w:r>
      <w:r w:rsidRPr="004D538A">
        <w:rPr>
          <w:b/>
          <w:bCs/>
        </w:rPr>
        <w:t xml:space="preserve"> SCOPE OF SUPPLY</w:t>
      </w:r>
      <w:bookmarkEnd w:id="62"/>
      <w:bookmarkEnd w:id="63"/>
      <w:r>
        <w:rPr>
          <w:b/>
          <w:bCs/>
        </w:rPr>
        <w:t xml:space="preserve">  </w:t>
      </w:r>
    </w:p>
    <w:p w:rsidR="002243E7" w:rsidRDefault="002243E7" w:rsidP="002243E7"/>
    <w:tbl>
      <w:tblPr>
        <w:tblW w:w="5000" w:type="pct"/>
        <w:tblLook w:val="04A0"/>
      </w:tblPr>
      <w:tblGrid>
        <w:gridCol w:w="1383"/>
        <w:gridCol w:w="5816"/>
        <w:gridCol w:w="1415"/>
        <w:gridCol w:w="1351"/>
      </w:tblGrid>
      <w:tr w:rsidR="00BE6342" w:rsidRPr="00BE6342" w:rsidTr="00BE6342">
        <w:trPr>
          <w:trHeight w:val="300"/>
          <w:tblHeader/>
        </w:trPr>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jc w:val="center"/>
              <w:rPr>
                <w:b/>
                <w:bCs/>
                <w:lang w:bidi="hi-IN"/>
              </w:rPr>
            </w:pPr>
            <w:r w:rsidRPr="00BE6342">
              <w:rPr>
                <w:b/>
                <w:bCs/>
                <w:lang w:bidi="hi-IN"/>
              </w:rPr>
              <w:t>S. No</w:t>
            </w:r>
          </w:p>
        </w:tc>
        <w:tc>
          <w:tcPr>
            <w:tcW w:w="2917" w:type="pct"/>
            <w:tcBorders>
              <w:top w:val="single" w:sz="4" w:space="0" w:color="auto"/>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b/>
                <w:bCs/>
                <w:lang w:bidi="hi-IN"/>
              </w:rPr>
            </w:pPr>
            <w:r w:rsidRPr="00BE6342">
              <w:rPr>
                <w:b/>
                <w:bCs/>
                <w:lang w:bidi="hi-IN"/>
              </w:rPr>
              <w:t>Items</w:t>
            </w:r>
          </w:p>
        </w:tc>
        <w:tc>
          <w:tcPr>
            <w:tcW w:w="710" w:type="pct"/>
            <w:tcBorders>
              <w:top w:val="single" w:sz="4" w:space="0" w:color="auto"/>
              <w:left w:val="nil"/>
              <w:bottom w:val="single" w:sz="4" w:space="0" w:color="auto"/>
              <w:right w:val="single" w:sz="4" w:space="0" w:color="auto"/>
            </w:tcBorders>
            <w:shd w:val="clear" w:color="auto" w:fill="auto"/>
            <w:vAlign w:val="center"/>
            <w:hideMark/>
          </w:tcPr>
          <w:p w:rsidR="00BE6342" w:rsidRPr="00BE6342" w:rsidRDefault="00B73E05" w:rsidP="00BE6342">
            <w:pPr>
              <w:jc w:val="center"/>
              <w:rPr>
                <w:b/>
                <w:bCs/>
                <w:lang w:bidi="hi-IN"/>
              </w:rPr>
            </w:pPr>
            <w:r>
              <w:rPr>
                <w:b/>
                <w:bCs/>
                <w:lang w:bidi="hi-IN"/>
              </w:rPr>
              <w:t>UOM</w:t>
            </w:r>
          </w:p>
        </w:tc>
        <w:tc>
          <w:tcPr>
            <w:tcW w:w="678" w:type="pct"/>
            <w:tcBorders>
              <w:top w:val="single" w:sz="4" w:space="0" w:color="auto"/>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b/>
                <w:bCs/>
                <w:lang w:bidi="hi-IN"/>
              </w:rPr>
            </w:pPr>
            <w:r w:rsidRPr="00BE6342">
              <w:rPr>
                <w:b/>
                <w:bCs/>
                <w:lang w:bidi="hi-IN"/>
              </w:rPr>
              <w:t>Qty</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Cable 66 kV 3Cx300 sq mm</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Meter</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20000</w:t>
            </w:r>
          </w:p>
        </w:tc>
      </w:tr>
      <w:tr w:rsidR="00BE6342" w:rsidRPr="00BE6342" w:rsidTr="00BE6342">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Cable End Termination kit for GIS panel suitable for 66 kV 3Cx300 sq mm cable (Make- Raychem/3M)</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8</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Cable straight through joint kit Suitable for 66 kV 3Cx300 sq mm cable(Make- Raychem/3M)</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100</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lang w:bidi="hi-IN"/>
              </w:rPr>
            </w:pPr>
            <w:r w:rsidRPr="00BE6342">
              <w:rPr>
                <w:lang w:bidi="hi-IN"/>
              </w:rPr>
              <w:t>Precast RCC (1:2:4)  cable cover 600x550x50 mm (used where 4 cable runs in one trench)</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14167</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lang w:bidi="hi-IN"/>
              </w:rPr>
            </w:pPr>
            <w:r w:rsidRPr="00BE6342">
              <w:rPr>
                <w:lang w:bidi="hi-IN"/>
              </w:rPr>
              <w:t>HDPE PIPE 200 MM DIA PN4 PE 80</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Meter</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7000</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lang w:bidi="hi-IN"/>
              </w:rPr>
            </w:pPr>
            <w:r w:rsidRPr="00BE6342">
              <w:rPr>
                <w:lang w:bidi="hi-IN"/>
              </w:rPr>
              <w:t>HDPE Pipe Collar 200 mm</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1167</w:t>
            </w:r>
          </w:p>
        </w:tc>
      </w:tr>
      <w:tr w:rsidR="00BE6342" w:rsidRPr="00BE6342" w:rsidTr="00BE6342">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Weather and acid resistant PVC warning tape of 150mm width 300 micron thick Yellow colour with desired Red/Black printing.</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Meter</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17000</w:t>
            </w:r>
          </w:p>
        </w:tc>
      </w:tr>
      <w:tr w:rsidR="00BE6342" w:rsidRPr="00BE6342" w:rsidTr="00BE6342">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Route indicating stone at every 50 meter circuit length and Joint indicating stones at every cable joint location</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200</w:t>
            </w:r>
          </w:p>
        </w:tc>
      </w:tr>
      <w:tr w:rsidR="00BE6342" w:rsidRPr="00BE6342" w:rsidTr="00BE6342">
        <w:trPr>
          <w:trHeight w:val="5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Galvanized Channel, Angle, Beam and other Structural steel with hardwares for all structures including cable support Structure</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 xml:space="preserve">MT </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Fine Sand</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Cubic meter</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1530</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End Cap for Cable 66 KV AL 3X300 Sqmm XLPE</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200</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Optical Fiber cable 48F (1 Run with each circuit)</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Meter</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10000</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Duct for Optical Fibre Cable (40mm)</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Meter</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10000</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Collar for optical fiber cable duct</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100</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Optical Fiber cable splice enclosure for jointing of optical fiber cable</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20</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Fibre optic cable end termination distribution box</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4</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Cable armour- earth link box without SVL</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8</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HDPE cleat with hardware's suitable for 66 kV 3Cx300 sq mm cable</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16</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Support insulators for mounting of cable on support structure</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8</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 xml:space="preserve">Danger Plates </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8</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Circuit Name Plate</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8</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Anti Climbing device</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4</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Cable Identitication Road Stud</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50X6 Sq mm GI Earthing strip</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 xml:space="preserve">MT </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left"/>
              <w:rPr>
                <w:color w:val="000000"/>
                <w:lang w:bidi="hi-IN"/>
              </w:rPr>
            </w:pPr>
            <w:r w:rsidRPr="00BE6342">
              <w:rPr>
                <w:color w:val="000000"/>
                <w:lang w:bidi="hi-IN"/>
              </w:rPr>
              <w:t>Aluminium Cable Identification tag with nylon string</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667</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left"/>
              <w:rPr>
                <w:color w:val="000000"/>
                <w:lang w:bidi="hi-IN"/>
              </w:rPr>
            </w:pPr>
            <w:r w:rsidRPr="00BE6342">
              <w:rPr>
                <w:color w:val="000000"/>
                <w:lang w:bidi="hi-IN"/>
              </w:rPr>
              <w:t>Safety barricading PVC tape</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Meter</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left"/>
              <w:rPr>
                <w:color w:val="000000"/>
                <w:lang w:bidi="hi-IN"/>
              </w:rPr>
            </w:pPr>
            <w:r w:rsidRPr="00BE6342">
              <w:rPr>
                <w:color w:val="000000"/>
                <w:lang w:bidi="hi-IN"/>
              </w:rPr>
              <w:t>Safety barricading cone</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left"/>
              <w:rPr>
                <w:color w:val="000000"/>
                <w:lang w:bidi="hi-IN"/>
              </w:rPr>
            </w:pPr>
            <w:r w:rsidRPr="00BE6342">
              <w:rPr>
                <w:color w:val="000000"/>
                <w:lang w:bidi="hi-IN"/>
              </w:rPr>
              <w:t>RFID based electronic buried type cable route marker for cable joints and turns having facility to feed the joint/turn related information</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left"/>
              <w:rPr>
                <w:color w:val="000000"/>
                <w:lang w:bidi="hi-IN"/>
              </w:rPr>
            </w:pPr>
            <w:r w:rsidRPr="00BE6342">
              <w:rPr>
                <w:color w:val="000000"/>
                <w:lang w:bidi="hi-IN"/>
              </w:rPr>
              <w:t>Receiver unit for electronic cable route marker cum cable route tracer suitable with offline as well as online cable route tracing functionality</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left"/>
              <w:rPr>
                <w:color w:val="000000"/>
                <w:lang w:bidi="hi-IN"/>
              </w:rPr>
            </w:pPr>
            <w:r w:rsidRPr="00BE6342">
              <w:rPr>
                <w:color w:val="000000"/>
                <w:lang w:bidi="hi-IN"/>
              </w:rPr>
              <w:t>Coarse sand for PCC &amp; RCC</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Cubic meter</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left"/>
              <w:rPr>
                <w:color w:val="000000"/>
                <w:lang w:bidi="hi-IN"/>
              </w:rPr>
            </w:pPr>
            <w:r w:rsidRPr="00BE6342">
              <w:rPr>
                <w:color w:val="000000"/>
                <w:lang w:bidi="hi-IN"/>
              </w:rPr>
              <w:t>Burnt clay Brick - First class</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left"/>
              <w:rPr>
                <w:color w:val="000000"/>
                <w:lang w:bidi="hi-IN"/>
              </w:rPr>
            </w:pPr>
            <w:r w:rsidRPr="00BE6342">
              <w:rPr>
                <w:color w:val="000000"/>
                <w:lang w:bidi="hi-IN"/>
              </w:rPr>
              <w:t>Cement Bags 50 kg</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left"/>
              <w:rPr>
                <w:color w:val="000000"/>
                <w:lang w:bidi="hi-IN"/>
              </w:rPr>
            </w:pPr>
            <w:r w:rsidRPr="00BE6342">
              <w:rPr>
                <w:color w:val="000000"/>
                <w:lang w:bidi="hi-IN"/>
              </w:rPr>
              <w:t>Reinforcement steel bars</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 xml:space="preserve">MT </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Construction Aggregate</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Cubic meter</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left"/>
              <w:rPr>
                <w:color w:val="000000"/>
                <w:lang w:bidi="hi-IN"/>
              </w:rPr>
            </w:pPr>
            <w:r w:rsidRPr="00BE6342">
              <w:rPr>
                <w:color w:val="000000"/>
                <w:lang w:bidi="hi-IN"/>
              </w:rPr>
              <w:t>Optical Fiber cable loop chamber for every 300 meter of cable run</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No's</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67</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left"/>
              <w:rPr>
                <w:color w:val="000000"/>
                <w:lang w:bidi="hi-IN"/>
              </w:rPr>
            </w:pPr>
            <w:r w:rsidRPr="00BE6342">
              <w:rPr>
                <w:color w:val="000000"/>
                <w:lang w:bidi="hi-IN"/>
              </w:rPr>
              <w:t>Phase marking Scotch Vinyl Electrical Tape 35 (Red, Yellow and Blue)</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Lot</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left"/>
              <w:rPr>
                <w:color w:val="000000"/>
                <w:lang w:bidi="hi-IN"/>
              </w:rPr>
            </w:pPr>
            <w:r w:rsidRPr="00BE6342">
              <w:rPr>
                <w:color w:val="000000"/>
                <w:lang w:bidi="hi-IN"/>
              </w:rPr>
              <w:t>cable sheath repair 3M Scotch 2228 Rubber mastic Tape</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Lot</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left"/>
              <w:rPr>
                <w:color w:val="000000"/>
                <w:lang w:bidi="hi-IN"/>
              </w:rPr>
            </w:pPr>
            <w:r w:rsidRPr="00BE6342">
              <w:rPr>
                <w:color w:val="000000"/>
                <w:lang w:bidi="hi-IN"/>
              </w:rPr>
              <w:t>Self-Fusing Silicone Rubber Electrical Tape 70</w:t>
            </w:r>
          </w:p>
        </w:tc>
        <w:tc>
          <w:tcPr>
            <w:tcW w:w="710"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Lot</w:t>
            </w:r>
          </w:p>
        </w:tc>
        <w:tc>
          <w:tcPr>
            <w:tcW w:w="678" w:type="pct"/>
            <w:tcBorders>
              <w:top w:val="nil"/>
              <w:left w:val="nil"/>
              <w:bottom w:val="single" w:sz="4" w:space="0" w:color="auto"/>
              <w:right w:val="single" w:sz="4" w:space="0" w:color="auto"/>
            </w:tcBorders>
            <w:shd w:val="clear" w:color="auto" w:fill="auto"/>
            <w:vAlign w:val="bottom"/>
            <w:hideMark/>
          </w:tcPr>
          <w:p w:rsidR="00BE6342" w:rsidRPr="00BE6342" w:rsidRDefault="00BE6342" w:rsidP="00BE6342">
            <w:pPr>
              <w:jc w:val="center"/>
              <w:rPr>
                <w:color w:val="000000"/>
                <w:lang w:bidi="hi-IN"/>
              </w:rPr>
            </w:pPr>
            <w:r w:rsidRPr="00BE6342">
              <w:rPr>
                <w:color w:val="000000"/>
                <w:lang w:bidi="hi-IN"/>
              </w:rPr>
              <w:t>1</w:t>
            </w:r>
          </w:p>
        </w:tc>
      </w:tr>
      <w:tr w:rsidR="00BE6342" w:rsidRPr="00BE6342" w:rsidTr="00BE6342">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BE6342" w:rsidRPr="00BE6342" w:rsidRDefault="00BE6342" w:rsidP="00BE6342">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left"/>
              <w:rPr>
                <w:color w:val="000000"/>
                <w:lang w:bidi="hi-IN"/>
              </w:rPr>
            </w:pPr>
            <w:r w:rsidRPr="00BE6342">
              <w:rPr>
                <w:color w:val="000000"/>
                <w:lang w:bidi="hi-IN"/>
              </w:rPr>
              <w:t>Fire retardant coating for application on Power cables and Optical fiber cable</w:t>
            </w:r>
          </w:p>
        </w:tc>
        <w:tc>
          <w:tcPr>
            <w:tcW w:w="710"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Lot</w:t>
            </w:r>
          </w:p>
        </w:tc>
        <w:tc>
          <w:tcPr>
            <w:tcW w:w="678" w:type="pct"/>
            <w:tcBorders>
              <w:top w:val="nil"/>
              <w:left w:val="nil"/>
              <w:bottom w:val="single" w:sz="4" w:space="0" w:color="auto"/>
              <w:right w:val="single" w:sz="4" w:space="0" w:color="auto"/>
            </w:tcBorders>
            <w:shd w:val="clear" w:color="auto" w:fill="auto"/>
            <w:vAlign w:val="center"/>
            <w:hideMark/>
          </w:tcPr>
          <w:p w:rsidR="00BE6342" w:rsidRPr="00BE6342" w:rsidRDefault="00BE6342" w:rsidP="00BE6342">
            <w:pPr>
              <w:jc w:val="center"/>
              <w:rPr>
                <w:color w:val="000000"/>
                <w:lang w:bidi="hi-IN"/>
              </w:rPr>
            </w:pPr>
            <w:r w:rsidRPr="00BE6342">
              <w:rPr>
                <w:color w:val="000000"/>
                <w:lang w:bidi="hi-IN"/>
              </w:rPr>
              <w:t>1</w:t>
            </w:r>
          </w:p>
        </w:tc>
      </w:tr>
    </w:tbl>
    <w:p w:rsidR="00BE6342" w:rsidRPr="00BE6B99" w:rsidRDefault="00BE6342" w:rsidP="002243E7"/>
    <w:p w:rsidR="002243E7" w:rsidRDefault="002243E7" w:rsidP="002243E7"/>
    <w:p w:rsidR="002243E7" w:rsidRDefault="002243E7" w:rsidP="002243E7">
      <w:pPr>
        <w:pStyle w:val="Heading3"/>
        <w:rPr>
          <w:b/>
          <w:bCs/>
        </w:rPr>
      </w:pPr>
      <w:bookmarkStart w:id="64" w:name="_Toc8237117"/>
      <w:bookmarkStart w:id="65" w:name="_Toc8290683"/>
      <w:r w:rsidRPr="00182FBA">
        <w:rPr>
          <w:b/>
          <w:bCs/>
        </w:rPr>
        <w:t xml:space="preserve">INFEED </w:t>
      </w:r>
      <w:r>
        <w:rPr>
          <w:b/>
          <w:bCs/>
        </w:rPr>
        <w:t>SCOPE OF WORK</w:t>
      </w:r>
      <w:bookmarkEnd w:id="64"/>
      <w:bookmarkEnd w:id="65"/>
      <w:r>
        <w:rPr>
          <w:b/>
          <w:bCs/>
        </w:rPr>
        <w:t xml:space="preserve"> </w:t>
      </w:r>
    </w:p>
    <w:p w:rsidR="002243E7" w:rsidRDefault="002243E7" w:rsidP="002243E7"/>
    <w:tbl>
      <w:tblPr>
        <w:tblW w:w="5000" w:type="pct"/>
        <w:tblLook w:val="04A0"/>
      </w:tblPr>
      <w:tblGrid>
        <w:gridCol w:w="1383"/>
        <w:gridCol w:w="5816"/>
        <w:gridCol w:w="1415"/>
        <w:gridCol w:w="1351"/>
      </w:tblGrid>
      <w:tr w:rsidR="00422C1F" w:rsidRPr="00422C1F" w:rsidTr="00422C1F">
        <w:trPr>
          <w:trHeight w:val="300"/>
          <w:tblHeader/>
        </w:trPr>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jc w:val="center"/>
              <w:rPr>
                <w:b/>
                <w:bCs/>
                <w:lang w:bidi="hi-IN"/>
              </w:rPr>
            </w:pPr>
            <w:r w:rsidRPr="00422C1F">
              <w:rPr>
                <w:b/>
                <w:bCs/>
                <w:lang w:bidi="hi-IN"/>
              </w:rPr>
              <w:t>S. No</w:t>
            </w:r>
          </w:p>
        </w:tc>
        <w:tc>
          <w:tcPr>
            <w:tcW w:w="2917" w:type="pct"/>
            <w:tcBorders>
              <w:top w:val="single" w:sz="4" w:space="0" w:color="auto"/>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b/>
                <w:bCs/>
                <w:lang w:bidi="hi-IN"/>
              </w:rPr>
            </w:pPr>
            <w:r w:rsidRPr="00422C1F">
              <w:rPr>
                <w:b/>
                <w:bCs/>
                <w:lang w:bidi="hi-IN"/>
              </w:rPr>
              <w:t>Items</w:t>
            </w:r>
          </w:p>
        </w:tc>
        <w:tc>
          <w:tcPr>
            <w:tcW w:w="710" w:type="pct"/>
            <w:tcBorders>
              <w:top w:val="single" w:sz="4" w:space="0" w:color="auto"/>
              <w:left w:val="nil"/>
              <w:bottom w:val="single" w:sz="4" w:space="0" w:color="auto"/>
              <w:right w:val="single" w:sz="4" w:space="0" w:color="auto"/>
            </w:tcBorders>
            <w:shd w:val="clear" w:color="auto" w:fill="auto"/>
            <w:vAlign w:val="center"/>
            <w:hideMark/>
          </w:tcPr>
          <w:p w:rsidR="00422C1F" w:rsidRPr="00422C1F" w:rsidRDefault="00B73E05" w:rsidP="00422C1F">
            <w:pPr>
              <w:jc w:val="center"/>
              <w:rPr>
                <w:b/>
                <w:bCs/>
                <w:lang w:bidi="hi-IN"/>
              </w:rPr>
            </w:pPr>
            <w:r>
              <w:rPr>
                <w:b/>
                <w:bCs/>
                <w:lang w:bidi="hi-IN"/>
              </w:rPr>
              <w:t>UOM</w:t>
            </w:r>
          </w:p>
        </w:tc>
        <w:tc>
          <w:tcPr>
            <w:tcW w:w="678" w:type="pct"/>
            <w:tcBorders>
              <w:top w:val="single" w:sz="4" w:space="0" w:color="auto"/>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b/>
                <w:bCs/>
                <w:lang w:bidi="hi-IN"/>
              </w:rPr>
            </w:pPr>
            <w:r w:rsidRPr="00422C1F">
              <w:rPr>
                <w:b/>
                <w:bCs/>
                <w:lang w:bidi="hi-IN"/>
              </w:rPr>
              <w:t>Qty</w:t>
            </w:r>
          </w:p>
        </w:tc>
      </w:tr>
      <w:tr w:rsidR="00422C1F" w:rsidRPr="00422C1F" w:rsidTr="00422C1F">
        <w:trPr>
          <w:trHeight w:val="114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Surveying of cable Route, Detailed Site Plan &amp; Profile using Ground penetration Radar System,  Excavation of trial pits as per field requirement, preparation of route drawing with location of joint chambers position and finalizing  the cable route in consultation with BSES Representative</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Meter</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5000</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Digging of cable trench as per specification and drawings. Rate is inclusive of digging and backfilling for Ordinary Bituminous/C.C.Road (including dewatering if any)</w:t>
            </w:r>
          </w:p>
        </w:tc>
        <w:tc>
          <w:tcPr>
            <w:tcW w:w="710" w:type="pct"/>
            <w:tcBorders>
              <w:top w:val="nil"/>
              <w:left w:val="nil"/>
              <w:bottom w:val="single" w:sz="4" w:space="0" w:color="auto"/>
              <w:right w:val="single" w:sz="4" w:space="0" w:color="auto"/>
            </w:tcBorders>
            <w:shd w:val="clear" w:color="000000" w:fill="FFFFFF"/>
            <w:vAlign w:val="center"/>
            <w:hideMark/>
          </w:tcPr>
          <w:p w:rsidR="00422C1F" w:rsidRPr="00422C1F" w:rsidRDefault="00422C1F" w:rsidP="00422C1F">
            <w:pPr>
              <w:jc w:val="center"/>
              <w:rPr>
                <w:lang w:bidi="hi-IN"/>
              </w:rPr>
            </w:pPr>
            <w:r w:rsidRPr="00422C1F">
              <w:rPr>
                <w:lang w:bidi="hi-IN"/>
              </w:rPr>
              <w:t>Cubic meter</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2108</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Digging of cable trench as per specification and drawings. Rate is inclusive of digging and backfilling for Dense Carpeted bituminous Road (including dewatering if any)</w:t>
            </w:r>
          </w:p>
        </w:tc>
        <w:tc>
          <w:tcPr>
            <w:tcW w:w="710" w:type="pct"/>
            <w:tcBorders>
              <w:top w:val="nil"/>
              <w:left w:val="nil"/>
              <w:bottom w:val="single" w:sz="4" w:space="0" w:color="auto"/>
              <w:right w:val="single" w:sz="4" w:space="0" w:color="auto"/>
            </w:tcBorders>
            <w:shd w:val="clear" w:color="000000" w:fill="FFFFFF"/>
            <w:vAlign w:val="center"/>
            <w:hideMark/>
          </w:tcPr>
          <w:p w:rsidR="00422C1F" w:rsidRPr="00422C1F" w:rsidRDefault="00422C1F" w:rsidP="00422C1F">
            <w:pPr>
              <w:jc w:val="center"/>
              <w:rPr>
                <w:lang w:bidi="hi-IN"/>
              </w:rPr>
            </w:pPr>
            <w:r w:rsidRPr="00422C1F">
              <w:rPr>
                <w:lang w:bidi="hi-IN"/>
              </w:rPr>
              <w:t>Cubic meter</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1686</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Digging of cable trench as per specification and drawings. Rate is inclusive of digging and backfilling for Footpath/tile/Rajasthani Stone/Brick work (including dewatering if any)</w:t>
            </w:r>
          </w:p>
        </w:tc>
        <w:tc>
          <w:tcPr>
            <w:tcW w:w="710" w:type="pct"/>
            <w:tcBorders>
              <w:top w:val="nil"/>
              <w:left w:val="nil"/>
              <w:bottom w:val="single" w:sz="4" w:space="0" w:color="auto"/>
              <w:right w:val="single" w:sz="4" w:space="0" w:color="auto"/>
            </w:tcBorders>
            <w:shd w:val="clear" w:color="000000" w:fill="FFFFFF"/>
            <w:vAlign w:val="center"/>
            <w:hideMark/>
          </w:tcPr>
          <w:p w:rsidR="00422C1F" w:rsidRPr="00422C1F" w:rsidRDefault="00422C1F" w:rsidP="00422C1F">
            <w:pPr>
              <w:jc w:val="center"/>
              <w:rPr>
                <w:lang w:bidi="hi-IN"/>
              </w:rPr>
            </w:pPr>
            <w:r w:rsidRPr="00422C1F">
              <w:rPr>
                <w:lang w:bidi="hi-IN"/>
              </w:rPr>
              <w:t>Cubic meter</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1686</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Digging of cable trench as per specification and drawings. Rate is inclusive of digging and backfilling for Hard Rocky Soil (including dewatering if any)</w:t>
            </w:r>
          </w:p>
        </w:tc>
        <w:tc>
          <w:tcPr>
            <w:tcW w:w="710" w:type="pct"/>
            <w:tcBorders>
              <w:top w:val="nil"/>
              <w:left w:val="nil"/>
              <w:bottom w:val="single" w:sz="4" w:space="0" w:color="auto"/>
              <w:right w:val="single" w:sz="4" w:space="0" w:color="auto"/>
            </w:tcBorders>
            <w:shd w:val="clear" w:color="000000" w:fill="FFFFFF"/>
            <w:vAlign w:val="center"/>
            <w:hideMark/>
          </w:tcPr>
          <w:p w:rsidR="00422C1F" w:rsidRPr="00422C1F" w:rsidRDefault="00422C1F" w:rsidP="00422C1F">
            <w:pPr>
              <w:jc w:val="center"/>
              <w:rPr>
                <w:lang w:bidi="hi-IN"/>
              </w:rPr>
            </w:pPr>
            <w:r w:rsidRPr="00422C1F">
              <w:rPr>
                <w:lang w:bidi="hi-IN"/>
              </w:rPr>
              <w:t>Cubic meter</w:t>
            </w:r>
          </w:p>
        </w:tc>
        <w:tc>
          <w:tcPr>
            <w:tcW w:w="678" w:type="pct"/>
            <w:tcBorders>
              <w:top w:val="nil"/>
              <w:left w:val="nil"/>
              <w:bottom w:val="nil"/>
              <w:right w:val="single" w:sz="4" w:space="0" w:color="auto"/>
            </w:tcBorders>
            <w:shd w:val="clear" w:color="auto" w:fill="auto"/>
            <w:vAlign w:val="center"/>
            <w:hideMark/>
          </w:tcPr>
          <w:p w:rsidR="00422C1F" w:rsidRPr="00422C1F" w:rsidRDefault="00422C1F" w:rsidP="00A9356D">
            <w:pPr>
              <w:jc w:val="center"/>
              <w:rPr>
                <w:lang w:bidi="hi-IN"/>
              </w:rPr>
            </w:pPr>
            <w:r w:rsidRPr="00422C1F">
              <w:rPr>
                <w:lang w:bidi="hi-IN"/>
              </w:rPr>
              <w:t>1</w:t>
            </w:r>
            <w:r w:rsidR="00A9356D">
              <w:rPr>
                <w:lang w:bidi="hi-IN"/>
              </w:rPr>
              <w:t>686</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Laying of XLPE cables in the excavated trench,  as per BYPL Standards (Regarding Depth, Layer formation, etc). Cable rollers to be used during Laying.</w:t>
            </w:r>
          </w:p>
        </w:tc>
        <w:tc>
          <w:tcPr>
            <w:tcW w:w="710" w:type="pct"/>
            <w:tcBorders>
              <w:top w:val="nil"/>
              <w:left w:val="nil"/>
              <w:bottom w:val="single" w:sz="4" w:space="0" w:color="auto"/>
              <w:right w:val="nil"/>
            </w:tcBorders>
            <w:shd w:val="clear" w:color="auto" w:fill="auto"/>
            <w:vAlign w:val="center"/>
            <w:hideMark/>
          </w:tcPr>
          <w:p w:rsidR="00422C1F" w:rsidRPr="00422C1F" w:rsidRDefault="00422C1F" w:rsidP="00422C1F">
            <w:pPr>
              <w:jc w:val="center"/>
              <w:rPr>
                <w:lang w:bidi="hi-IN"/>
              </w:rPr>
            </w:pPr>
            <w:r w:rsidRPr="00422C1F">
              <w:rPr>
                <w:lang w:bidi="hi-IN"/>
              </w:rPr>
              <w:t>Meter</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13000</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Laying of XLPE cable in HDPE Pipe in excavated trench</w:t>
            </w:r>
          </w:p>
        </w:tc>
        <w:tc>
          <w:tcPr>
            <w:tcW w:w="710" w:type="pct"/>
            <w:tcBorders>
              <w:top w:val="nil"/>
              <w:left w:val="nil"/>
              <w:bottom w:val="single" w:sz="4" w:space="0" w:color="auto"/>
              <w:right w:val="nil"/>
            </w:tcBorders>
            <w:shd w:val="clear" w:color="auto" w:fill="auto"/>
            <w:vAlign w:val="center"/>
            <w:hideMark/>
          </w:tcPr>
          <w:p w:rsidR="00422C1F" w:rsidRPr="00422C1F" w:rsidRDefault="00422C1F" w:rsidP="00422C1F">
            <w:pPr>
              <w:jc w:val="center"/>
              <w:rPr>
                <w:lang w:bidi="hi-IN"/>
              </w:rPr>
            </w:pPr>
            <w:r w:rsidRPr="00422C1F">
              <w:rPr>
                <w:lang w:bidi="hi-IN"/>
              </w:rPr>
              <w:t>Meter</w:t>
            </w:r>
          </w:p>
        </w:tc>
        <w:tc>
          <w:tcPr>
            <w:tcW w:w="678"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4000</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Laying of cable in trenchless ducts including laying of cable and HDPE pipe using HDD machine including laying of 200 mm dia HDPE pipe PN4 PE 80 Class</w:t>
            </w:r>
          </w:p>
        </w:tc>
        <w:tc>
          <w:tcPr>
            <w:tcW w:w="710" w:type="pct"/>
            <w:tcBorders>
              <w:top w:val="nil"/>
              <w:left w:val="nil"/>
              <w:bottom w:val="single" w:sz="4" w:space="0" w:color="auto"/>
              <w:right w:val="nil"/>
            </w:tcBorders>
            <w:shd w:val="clear" w:color="auto" w:fill="auto"/>
            <w:vAlign w:val="center"/>
            <w:hideMark/>
          </w:tcPr>
          <w:p w:rsidR="00422C1F" w:rsidRPr="00422C1F" w:rsidRDefault="00422C1F" w:rsidP="00422C1F">
            <w:pPr>
              <w:jc w:val="center"/>
              <w:rPr>
                <w:lang w:bidi="hi-IN"/>
              </w:rPr>
            </w:pPr>
            <w:r w:rsidRPr="00422C1F">
              <w:rPr>
                <w:lang w:bidi="hi-IN"/>
              </w:rPr>
              <w:t>Meter</w:t>
            </w:r>
          </w:p>
        </w:tc>
        <w:tc>
          <w:tcPr>
            <w:tcW w:w="678"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3000</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 xml:space="preserve">Continuous steel Barricading for all Excavated areas, till the work is completed. </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 xml:space="preserve">Lot </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1</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Fixing of Aluminum Cable identification tags with Nylon string at every 30 Mtrs cable length</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667</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Installation of straight through joints for 66 kv 3Cx300 sq mm cables by jointing kit OEM authorized jointer</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100</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E72DAD" w:rsidP="00422C1F">
            <w:pPr>
              <w:jc w:val="left"/>
              <w:rPr>
                <w:lang w:bidi="hi-IN"/>
              </w:rPr>
            </w:pPr>
            <w:r w:rsidRPr="00422C1F">
              <w:rPr>
                <w:lang w:bidi="hi-IN"/>
              </w:rPr>
              <w:t>Installation</w:t>
            </w:r>
            <w:r w:rsidR="00422C1F" w:rsidRPr="00422C1F">
              <w:rPr>
                <w:lang w:bidi="hi-IN"/>
              </w:rPr>
              <w:t xml:space="preserve"> of End Termination kit in 66 kV GIS suitable for 66 kV 3Cx300 sq mm cable by jointing kit OEM authorized jointer</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8</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Digging of joint pit suitable for 66 cable joint box and covering the joint box with sand and providing protection for Ordinary bituminous road/C.C. Road</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No's</w:t>
            </w:r>
          </w:p>
        </w:tc>
        <w:tc>
          <w:tcPr>
            <w:tcW w:w="678" w:type="pct"/>
            <w:tcBorders>
              <w:top w:val="nil"/>
              <w:left w:val="nil"/>
              <w:bottom w:val="single" w:sz="4" w:space="0" w:color="auto"/>
              <w:right w:val="single" w:sz="4" w:space="0" w:color="auto"/>
            </w:tcBorders>
            <w:shd w:val="clear" w:color="000000" w:fill="FFFFFF"/>
            <w:vAlign w:val="center"/>
            <w:hideMark/>
          </w:tcPr>
          <w:p w:rsidR="00422C1F" w:rsidRPr="00422C1F" w:rsidRDefault="00422C1F" w:rsidP="00422C1F">
            <w:pPr>
              <w:jc w:val="center"/>
              <w:rPr>
                <w:lang w:bidi="hi-IN"/>
              </w:rPr>
            </w:pPr>
            <w:r w:rsidRPr="00422C1F">
              <w:rPr>
                <w:lang w:bidi="hi-IN"/>
              </w:rPr>
              <w:t>25</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Digging of joint pit suitable for 66 cable joint box and covering the joint box with sand and providing protection for Dense carpeted bituminous road.</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No's</w:t>
            </w:r>
          </w:p>
        </w:tc>
        <w:tc>
          <w:tcPr>
            <w:tcW w:w="678" w:type="pct"/>
            <w:tcBorders>
              <w:top w:val="nil"/>
              <w:left w:val="nil"/>
              <w:bottom w:val="single" w:sz="4" w:space="0" w:color="auto"/>
              <w:right w:val="single" w:sz="4" w:space="0" w:color="auto"/>
            </w:tcBorders>
            <w:shd w:val="clear" w:color="000000" w:fill="FFFFFF"/>
            <w:vAlign w:val="center"/>
            <w:hideMark/>
          </w:tcPr>
          <w:p w:rsidR="00422C1F" w:rsidRPr="00422C1F" w:rsidRDefault="00422C1F" w:rsidP="00422C1F">
            <w:pPr>
              <w:jc w:val="center"/>
              <w:rPr>
                <w:lang w:bidi="hi-IN"/>
              </w:rPr>
            </w:pPr>
            <w:r w:rsidRPr="00422C1F">
              <w:rPr>
                <w:lang w:bidi="hi-IN"/>
              </w:rPr>
              <w:t>25</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 xml:space="preserve">Digging of joint pit suitable for 66 cable joint box and covering the joint box with sand and providing protection for Footpath/ tile/ Rajasthani Stone / Brick Works </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No's</w:t>
            </w:r>
          </w:p>
        </w:tc>
        <w:tc>
          <w:tcPr>
            <w:tcW w:w="678" w:type="pct"/>
            <w:tcBorders>
              <w:top w:val="nil"/>
              <w:left w:val="nil"/>
              <w:bottom w:val="single" w:sz="4" w:space="0" w:color="auto"/>
              <w:right w:val="single" w:sz="4" w:space="0" w:color="auto"/>
            </w:tcBorders>
            <w:shd w:val="clear" w:color="000000" w:fill="FFFFFF"/>
            <w:vAlign w:val="center"/>
            <w:hideMark/>
          </w:tcPr>
          <w:p w:rsidR="00422C1F" w:rsidRPr="00422C1F" w:rsidRDefault="00422C1F" w:rsidP="00422C1F">
            <w:pPr>
              <w:jc w:val="center"/>
              <w:rPr>
                <w:lang w:bidi="hi-IN"/>
              </w:rPr>
            </w:pPr>
            <w:r w:rsidRPr="00422C1F">
              <w:rPr>
                <w:lang w:bidi="hi-IN"/>
              </w:rPr>
              <w:t>25</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Digging of joint pit suitable for 66 cable joint box and covering the joint box with sand and providing protection for Hard Rocky Soil.</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No's</w:t>
            </w:r>
          </w:p>
        </w:tc>
        <w:tc>
          <w:tcPr>
            <w:tcW w:w="678" w:type="pct"/>
            <w:tcBorders>
              <w:top w:val="nil"/>
              <w:left w:val="nil"/>
              <w:bottom w:val="single" w:sz="4" w:space="0" w:color="auto"/>
              <w:right w:val="single" w:sz="4" w:space="0" w:color="auto"/>
            </w:tcBorders>
            <w:shd w:val="clear" w:color="000000" w:fill="FFFFFF"/>
            <w:vAlign w:val="center"/>
            <w:hideMark/>
          </w:tcPr>
          <w:p w:rsidR="00422C1F" w:rsidRPr="00422C1F" w:rsidRDefault="00422C1F" w:rsidP="00422C1F">
            <w:pPr>
              <w:jc w:val="center"/>
              <w:rPr>
                <w:lang w:bidi="hi-IN"/>
              </w:rPr>
            </w:pPr>
            <w:r w:rsidRPr="00422C1F">
              <w:rPr>
                <w:lang w:bidi="hi-IN"/>
              </w:rPr>
              <w:t>25</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Spreading of sand forming cushion and cover around the cable</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Cubic meter</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1530</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Disposal of debris/surplus malba including Loading / Unloading</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Cubic meter</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1683</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Digging of test pits of required size( not less than 1/2 Meter  Wide at site for identification of cable route)</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2</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Watch and ward of complete circuit till project handover</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 xml:space="preserve">Lot </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1</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lang w:bidi="hi-IN"/>
              </w:rPr>
            </w:pPr>
            <w:r w:rsidRPr="00422C1F">
              <w:rPr>
                <w:lang w:bidi="hi-IN"/>
              </w:rPr>
              <w:t>Installation of precast RCC Cable cover</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14167</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 xml:space="preserve">Installation of Route and Joint indicating stone marked with "BYPL 66 KV Cable Helpline No-91-11-399 99 808" </w:t>
            </w:r>
          </w:p>
        </w:tc>
        <w:tc>
          <w:tcPr>
            <w:tcW w:w="710" w:type="pct"/>
            <w:tcBorders>
              <w:top w:val="nil"/>
              <w:left w:val="nil"/>
              <w:bottom w:val="single" w:sz="4" w:space="0" w:color="auto"/>
              <w:right w:val="single" w:sz="4" w:space="0" w:color="auto"/>
            </w:tcBorders>
            <w:shd w:val="clear" w:color="000000" w:fill="FFFFFF"/>
            <w:vAlign w:val="center"/>
            <w:hideMark/>
          </w:tcPr>
          <w:p w:rsidR="00422C1F" w:rsidRPr="00422C1F" w:rsidRDefault="00422C1F" w:rsidP="00422C1F">
            <w:pPr>
              <w:jc w:val="center"/>
              <w:rPr>
                <w:color w:val="000000"/>
                <w:lang w:bidi="hi-IN"/>
              </w:rPr>
            </w:pPr>
            <w:r w:rsidRPr="00422C1F">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200</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 xml:space="preserve">Laying of PVC warning tape </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Meter</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17000</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Fabrication and installation of galvanized channel, angel, Beam and other structural steel including nuts &amp; bolts for all structures including cable support structure</w:t>
            </w:r>
          </w:p>
        </w:tc>
        <w:tc>
          <w:tcPr>
            <w:tcW w:w="710" w:type="pct"/>
            <w:tcBorders>
              <w:top w:val="nil"/>
              <w:left w:val="nil"/>
              <w:bottom w:val="single" w:sz="4" w:space="0" w:color="auto"/>
              <w:right w:val="single" w:sz="4" w:space="0" w:color="auto"/>
            </w:tcBorders>
            <w:shd w:val="clear" w:color="000000" w:fill="FFFFFF"/>
            <w:vAlign w:val="center"/>
            <w:hideMark/>
          </w:tcPr>
          <w:p w:rsidR="00422C1F" w:rsidRPr="00422C1F" w:rsidRDefault="00422C1F" w:rsidP="00422C1F">
            <w:pPr>
              <w:jc w:val="center"/>
              <w:rPr>
                <w:color w:val="000000"/>
                <w:lang w:bidi="hi-IN"/>
              </w:rPr>
            </w:pPr>
            <w:r w:rsidRPr="00422C1F">
              <w:rPr>
                <w:color w:val="000000"/>
                <w:lang w:bidi="hi-IN"/>
              </w:rPr>
              <w:t xml:space="preserve">MT </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1</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Laying of optical fiber cable in 40 mm duct including blowing and pulling</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Meter</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10000</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Installation of OFC cable splice enclosure</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 xml:space="preserve">No's </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20</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Testing of optical fiber cable after installation</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 xml:space="preserve">Lot </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Partial discharge test on complete cable length at site</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 xml:space="preserve">Lot </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 xml:space="preserve">VLF High voltage test </w:t>
            </w:r>
            <w:r w:rsidR="00A9356D">
              <w:rPr>
                <w:color w:val="000000"/>
                <w:lang w:bidi="hi-IN"/>
              </w:rPr>
              <w:t xml:space="preserve">&amp; Tan Delta test </w:t>
            </w:r>
            <w:r w:rsidRPr="00422C1F">
              <w:rPr>
                <w:color w:val="000000"/>
                <w:lang w:bidi="hi-IN"/>
              </w:rPr>
              <w:t>on complete cable length as per relevant IEC/IEEE</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 xml:space="preserve">Lot </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Installation of Fiber optic cable distribution box for termination of fiber optic cable</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4</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Installation of cable armour- earth link box without SVL including cable earthing/armour connection with grid earthing</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8</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Installation, mounting and fixing of 66 kV 3Cx300 sq mm cable with termination on mounting structure/tower and fixing it with suitable HDPE cleats</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 xml:space="preserve">No's </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16</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Installation of support insulators on cable mounting structure with misc. hardware's.</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8</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Fixing of danger plate on poles including fabrication of clamps etc</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8</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Fixing of circuit Name plate including fabrication of clamps etc</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8</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Fixing of anti climbing device on cables mounting structures including fabrication of clamps etc</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4</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Installation of Cable identification road stud</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Transportation of empty 66 kV cable drums from site to BSES store</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100</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Laying of GI earth connecting strip of 50x6 sq mm size including required welding, painting on joints etc</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lang w:bidi="hi-IN"/>
              </w:rPr>
            </w:pPr>
            <w:r w:rsidRPr="00422C1F">
              <w:rPr>
                <w:lang w:bidi="hi-IN"/>
              </w:rPr>
              <w:t xml:space="preserve">MT </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 xml:space="preserve">Submission of actual laid drawing of cable circuits including GPS coordinates of all joint in cables circuits </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 xml:space="preserve">Lot </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Cable Phasing work, Cable Phase Sequence (R,Y,B) Marking, Cable 1&amp;2 Marking, and final connection as per Phase Sequence.</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 xml:space="preserve">Lot </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673307" w:rsidP="00422C1F">
            <w:pPr>
              <w:jc w:val="left"/>
              <w:rPr>
                <w:color w:val="000000"/>
                <w:lang w:bidi="hi-IN"/>
              </w:rPr>
            </w:pPr>
            <w:r>
              <w:rPr>
                <w:color w:val="000000"/>
                <w:lang w:bidi="hi-IN"/>
              </w:rPr>
              <w:t>Masonry</w:t>
            </w:r>
            <w:r w:rsidR="00422C1F" w:rsidRPr="00422C1F">
              <w:rPr>
                <w:color w:val="000000"/>
                <w:lang w:bidi="hi-IN"/>
              </w:rPr>
              <w:t xml:space="preserve"> Brick work</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Cubic meter</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114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Providing and laying in position cement concrete</w:t>
            </w:r>
            <w:r w:rsidRPr="00422C1F">
              <w:rPr>
                <w:color w:val="000000"/>
                <w:lang w:bidi="hi-IN"/>
              </w:rPr>
              <w:br/>
              <w:t>1:1.5:3 (1 cement :1.5 coarse sand : 3 graded stone</w:t>
            </w:r>
            <w:r w:rsidRPr="00422C1F">
              <w:rPr>
                <w:color w:val="000000"/>
                <w:lang w:bidi="hi-IN"/>
              </w:rPr>
              <w:br/>
              <w:t>aggregate) excluding the cost of centering, shuttering,</w:t>
            </w:r>
            <w:r w:rsidRPr="00422C1F">
              <w:rPr>
                <w:color w:val="000000"/>
                <w:lang w:bidi="hi-IN"/>
              </w:rPr>
              <w:br/>
              <w:t>finishing and enforcement</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Cubic meter</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85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Providing and laying in position cement concrete 1:2:4 (1 cement :2 coarse sand : 4 graded stone aggregate) excluding the cost of centering, shuttering, finishing and enforcement</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Cubic meter</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85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Providing and laying in position cement concrete 1:4:8 (1 cement :4 coarse sand : 8 graded stone aggregate) excluding the cost of centering, shuttering, finishing and enforcement</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Cubic meter</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Centering, shuttering including shuttering propping etc</w:t>
            </w:r>
            <w:r w:rsidRPr="00422C1F">
              <w:rPr>
                <w:color w:val="000000"/>
                <w:lang w:bidi="hi-IN"/>
              </w:rPr>
              <w:br/>
              <w:t xml:space="preserve">and removal of shuttering </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 xml:space="preserve">Lot </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Fabrication of reinforcement for RCC work including straightening, cutting, bending, placing in position and binding all complete thermo mechanically treated bars.</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 xml:space="preserve">Lot </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Installation of Brick as Cable Separator</w:t>
            </w:r>
          </w:p>
        </w:tc>
        <w:tc>
          <w:tcPr>
            <w:tcW w:w="710" w:type="pct"/>
            <w:tcBorders>
              <w:top w:val="nil"/>
              <w:left w:val="nil"/>
              <w:bottom w:val="single" w:sz="4" w:space="0" w:color="auto"/>
              <w:right w:val="single" w:sz="4" w:space="0" w:color="auto"/>
            </w:tcBorders>
            <w:shd w:val="clear" w:color="auto" w:fill="auto"/>
            <w:vAlign w:val="bottom"/>
            <w:hideMark/>
          </w:tcPr>
          <w:p w:rsidR="00422C1F" w:rsidRPr="00422C1F" w:rsidRDefault="00422C1F" w:rsidP="00422C1F">
            <w:pPr>
              <w:jc w:val="center"/>
              <w:rPr>
                <w:color w:val="000000"/>
                <w:lang w:bidi="hi-IN"/>
              </w:rPr>
            </w:pPr>
            <w:r w:rsidRPr="00422C1F">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Installation of Optical Fiber cable loop chamber</w:t>
            </w:r>
          </w:p>
        </w:tc>
        <w:tc>
          <w:tcPr>
            <w:tcW w:w="710" w:type="pct"/>
            <w:tcBorders>
              <w:top w:val="nil"/>
              <w:left w:val="nil"/>
              <w:bottom w:val="single" w:sz="4" w:space="0" w:color="auto"/>
              <w:right w:val="single" w:sz="4" w:space="0" w:color="auto"/>
            </w:tcBorders>
            <w:shd w:val="clear" w:color="auto" w:fill="auto"/>
            <w:vAlign w:val="bottom"/>
            <w:hideMark/>
          </w:tcPr>
          <w:p w:rsidR="00422C1F" w:rsidRPr="00422C1F" w:rsidRDefault="00422C1F" w:rsidP="00422C1F">
            <w:pPr>
              <w:jc w:val="center"/>
              <w:rPr>
                <w:color w:val="000000"/>
                <w:lang w:bidi="hi-IN"/>
              </w:rPr>
            </w:pPr>
            <w:r w:rsidRPr="00422C1F">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67</w:t>
            </w:r>
          </w:p>
        </w:tc>
      </w:tr>
      <w:tr w:rsidR="00422C1F" w:rsidRPr="00422C1F" w:rsidTr="00422C1F">
        <w:trPr>
          <w:trHeight w:val="285"/>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ETC of RFID marker</w:t>
            </w:r>
          </w:p>
        </w:tc>
        <w:tc>
          <w:tcPr>
            <w:tcW w:w="710" w:type="pct"/>
            <w:tcBorders>
              <w:top w:val="nil"/>
              <w:left w:val="nil"/>
              <w:bottom w:val="single" w:sz="4" w:space="0" w:color="auto"/>
              <w:right w:val="single" w:sz="4" w:space="0" w:color="auto"/>
            </w:tcBorders>
            <w:shd w:val="clear" w:color="auto" w:fill="auto"/>
            <w:vAlign w:val="bottom"/>
            <w:hideMark/>
          </w:tcPr>
          <w:p w:rsidR="00422C1F" w:rsidRPr="00422C1F" w:rsidRDefault="00422C1F" w:rsidP="00422C1F">
            <w:pPr>
              <w:jc w:val="center"/>
              <w:rPr>
                <w:color w:val="000000"/>
                <w:lang w:bidi="hi-IN"/>
              </w:rPr>
            </w:pPr>
            <w:r w:rsidRPr="00422C1F">
              <w:rPr>
                <w:color w:val="000000"/>
                <w:lang w:bidi="hi-IN"/>
              </w:rPr>
              <w:t>No's</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Application of Scotch Vinyl Electrical Tape 35 (Red, Yellow and Blue) on cable end termination kit</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Lot</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 xml:space="preserve">Application of 3M Scotch 2228 Rubber mastic Tape on cable straight through joint end sealing and for cable sheath repair </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Lot</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Application of Self-Fusing Silicone Rubber Electrical Tape 70 on cable end termination boot and lug</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Lot</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r w:rsidR="00422C1F" w:rsidRPr="00422C1F" w:rsidTr="00422C1F">
        <w:trPr>
          <w:trHeight w:val="570"/>
        </w:trPr>
        <w:tc>
          <w:tcPr>
            <w:tcW w:w="694" w:type="pct"/>
            <w:tcBorders>
              <w:top w:val="nil"/>
              <w:left w:val="single" w:sz="4" w:space="0" w:color="auto"/>
              <w:bottom w:val="single" w:sz="4" w:space="0" w:color="auto"/>
              <w:right w:val="single" w:sz="4" w:space="0" w:color="auto"/>
            </w:tcBorders>
            <w:shd w:val="clear" w:color="auto" w:fill="auto"/>
            <w:vAlign w:val="center"/>
            <w:hideMark/>
          </w:tcPr>
          <w:p w:rsidR="00422C1F" w:rsidRPr="00422C1F" w:rsidRDefault="00422C1F" w:rsidP="00422C1F">
            <w:pPr>
              <w:pStyle w:val="Heading4"/>
              <w:rPr>
                <w:lang w:bidi="hi-IN"/>
              </w:rPr>
            </w:pPr>
          </w:p>
        </w:tc>
        <w:tc>
          <w:tcPr>
            <w:tcW w:w="2917"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left"/>
              <w:rPr>
                <w:color w:val="000000"/>
                <w:lang w:bidi="hi-IN"/>
              </w:rPr>
            </w:pPr>
            <w:r w:rsidRPr="00422C1F">
              <w:rPr>
                <w:color w:val="000000"/>
                <w:lang w:bidi="hi-IN"/>
              </w:rPr>
              <w:t>Application of fire retardant coating on Infeed Power cables and Optical fibre cable in yard boundary and exposed areas</w:t>
            </w:r>
          </w:p>
        </w:tc>
        <w:tc>
          <w:tcPr>
            <w:tcW w:w="710"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Lot</w:t>
            </w:r>
          </w:p>
        </w:tc>
        <w:tc>
          <w:tcPr>
            <w:tcW w:w="678" w:type="pct"/>
            <w:tcBorders>
              <w:top w:val="nil"/>
              <w:left w:val="nil"/>
              <w:bottom w:val="single" w:sz="4" w:space="0" w:color="auto"/>
              <w:right w:val="single" w:sz="4" w:space="0" w:color="auto"/>
            </w:tcBorders>
            <w:shd w:val="clear" w:color="auto" w:fill="auto"/>
            <w:vAlign w:val="center"/>
            <w:hideMark/>
          </w:tcPr>
          <w:p w:rsidR="00422C1F" w:rsidRPr="00422C1F" w:rsidRDefault="00422C1F" w:rsidP="00422C1F">
            <w:pPr>
              <w:jc w:val="center"/>
              <w:rPr>
                <w:color w:val="000000"/>
                <w:lang w:bidi="hi-IN"/>
              </w:rPr>
            </w:pPr>
            <w:r w:rsidRPr="00422C1F">
              <w:rPr>
                <w:color w:val="000000"/>
                <w:lang w:bidi="hi-IN"/>
              </w:rPr>
              <w:t>1</w:t>
            </w:r>
          </w:p>
        </w:tc>
      </w:tr>
    </w:tbl>
    <w:p w:rsidR="00422C1F" w:rsidRDefault="00422C1F" w:rsidP="002243E7"/>
    <w:p w:rsidR="002243E7" w:rsidRPr="00E04AB2" w:rsidRDefault="002243E7" w:rsidP="002243E7"/>
    <w:p w:rsidR="002243E7" w:rsidRDefault="002243E7" w:rsidP="002243E7">
      <w:pPr>
        <w:pStyle w:val="Heading3"/>
        <w:rPr>
          <w:b/>
          <w:bCs/>
        </w:rPr>
      </w:pPr>
      <w:bookmarkStart w:id="66" w:name="_Toc8237118"/>
      <w:bookmarkStart w:id="67" w:name="_Toc8290684"/>
      <w:r w:rsidRPr="009976F2">
        <w:rPr>
          <w:b/>
          <w:bCs/>
        </w:rPr>
        <w:t>GRID S/S DETAIL</w:t>
      </w:r>
      <w:bookmarkEnd w:id="66"/>
      <w:bookmarkEnd w:id="67"/>
    </w:p>
    <w:p w:rsidR="002243E7" w:rsidRDefault="002243E7" w:rsidP="002243E7"/>
    <w:p w:rsidR="002243E7" w:rsidRPr="00E26178" w:rsidRDefault="002243E7" w:rsidP="00D17B36">
      <w:pPr>
        <w:pStyle w:val="ListParagraph"/>
        <w:numPr>
          <w:ilvl w:val="0"/>
          <w:numId w:val="31"/>
        </w:numPr>
      </w:pPr>
      <w:r>
        <w:rPr>
          <w:lang w:eastAsia="en-IN" w:bidi="hi-IN"/>
        </w:rPr>
        <w:t>66</w:t>
      </w:r>
      <w:r w:rsidRPr="005A0BC9">
        <w:rPr>
          <w:lang w:eastAsia="en-IN" w:bidi="hi-IN"/>
        </w:rPr>
        <w:t xml:space="preserve"> kV /11 kV </w:t>
      </w:r>
      <w:r w:rsidRPr="002243E7">
        <w:rPr>
          <w:color w:val="222222"/>
          <w:shd w:val="clear" w:color="auto" w:fill="FFFFFF"/>
        </w:rPr>
        <w:t>Mandoli Jail Complex</w:t>
      </w:r>
      <w:r w:rsidR="00A9248C">
        <w:rPr>
          <w:color w:val="222222"/>
          <w:shd w:val="clear" w:color="auto" w:fill="FFFFFF"/>
        </w:rPr>
        <w:t xml:space="preserve"> is located near</w:t>
      </w:r>
      <w:r w:rsidRPr="002243E7">
        <w:rPr>
          <w:color w:val="222222"/>
          <w:shd w:val="clear" w:color="auto" w:fill="FFFFFF"/>
        </w:rPr>
        <w:t xml:space="preserve"> Mangal Pandey Marg, Harsh Vihar, Mandoli, New Delhi, Delhi 110093</w:t>
      </w:r>
      <w:r w:rsidR="00422C1F">
        <w:t>.</w:t>
      </w:r>
    </w:p>
    <w:p w:rsidR="002243E7" w:rsidRDefault="002243E7" w:rsidP="002243E7">
      <w:pPr>
        <w:pStyle w:val="ListParagraph"/>
      </w:pPr>
    </w:p>
    <w:p w:rsidR="002243E7" w:rsidRDefault="002243E7" w:rsidP="002243E7"/>
    <w:p w:rsidR="002243E7" w:rsidRDefault="002243E7" w:rsidP="002243E7">
      <w:pPr>
        <w:pStyle w:val="Heading3"/>
        <w:rPr>
          <w:b/>
          <w:bCs/>
        </w:rPr>
      </w:pPr>
      <w:bookmarkStart w:id="68" w:name="_Toc8237119"/>
      <w:bookmarkStart w:id="69" w:name="_Toc8290685"/>
      <w:r w:rsidRPr="00182FBA">
        <w:rPr>
          <w:b/>
          <w:bCs/>
        </w:rPr>
        <w:t xml:space="preserve">GRID S/S </w:t>
      </w:r>
      <w:r>
        <w:rPr>
          <w:b/>
          <w:bCs/>
        </w:rPr>
        <w:t>SCOPE OF SUPPLY</w:t>
      </w:r>
      <w:bookmarkEnd w:id="68"/>
      <w:bookmarkEnd w:id="69"/>
    </w:p>
    <w:p w:rsidR="002243E7" w:rsidRDefault="002243E7" w:rsidP="002243E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8"/>
        <w:gridCol w:w="3235"/>
        <w:gridCol w:w="3825"/>
        <w:gridCol w:w="851"/>
        <w:gridCol w:w="706"/>
      </w:tblGrid>
      <w:tr w:rsidR="002243E7" w:rsidRPr="00C008D2" w:rsidTr="0022635C">
        <w:trPr>
          <w:trHeight w:val="510"/>
          <w:tblHeader/>
        </w:trPr>
        <w:tc>
          <w:tcPr>
            <w:tcW w:w="676" w:type="pct"/>
            <w:shd w:val="clear" w:color="auto" w:fill="auto"/>
            <w:vAlign w:val="center"/>
            <w:hideMark/>
          </w:tcPr>
          <w:p w:rsidR="002243E7" w:rsidRPr="00C008D2" w:rsidRDefault="002243E7" w:rsidP="001A6813">
            <w:pPr>
              <w:jc w:val="center"/>
              <w:rPr>
                <w:b/>
                <w:bCs/>
                <w:color w:val="000000"/>
                <w:lang w:bidi="hi-IN"/>
              </w:rPr>
            </w:pPr>
            <w:r w:rsidRPr="00C008D2">
              <w:rPr>
                <w:b/>
                <w:bCs/>
                <w:color w:val="000000"/>
                <w:lang w:bidi="hi-IN"/>
              </w:rPr>
              <w:t>S No.</w:t>
            </w:r>
          </w:p>
        </w:tc>
        <w:tc>
          <w:tcPr>
            <w:tcW w:w="1623" w:type="pct"/>
            <w:shd w:val="clear" w:color="auto" w:fill="auto"/>
            <w:vAlign w:val="center"/>
            <w:hideMark/>
          </w:tcPr>
          <w:p w:rsidR="002243E7" w:rsidRPr="00C008D2" w:rsidRDefault="002243E7" w:rsidP="001A6813">
            <w:pPr>
              <w:jc w:val="center"/>
              <w:rPr>
                <w:b/>
                <w:bCs/>
                <w:color w:val="000000"/>
                <w:lang w:bidi="hi-IN"/>
              </w:rPr>
            </w:pPr>
            <w:r w:rsidRPr="00C008D2">
              <w:rPr>
                <w:b/>
                <w:bCs/>
                <w:color w:val="000000"/>
                <w:lang w:bidi="hi-IN"/>
              </w:rPr>
              <w:t>Items</w:t>
            </w:r>
          </w:p>
        </w:tc>
        <w:tc>
          <w:tcPr>
            <w:tcW w:w="1919" w:type="pct"/>
            <w:shd w:val="clear" w:color="auto" w:fill="auto"/>
            <w:vAlign w:val="center"/>
            <w:hideMark/>
          </w:tcPr>
          <w:p w:rsidR="002243E7" w:rsidRPr="00C008D2" w:rsidRDefault="002243E7" w:rsidP="001A6813">
            <w:pPr>
              <w:jc w:val="center"/>
              <w:rPr>
                <w:b/>
                <w:bCs/>
                <w:color w:val="000000"/>
                <w:lang w:bidi="hi-IN"/>
              </w:rPr>
            </w:pPr>
            <w:r w:rsidRPr="00C008D2">
              <w:rPr>
                <w:b/>
                <w:bCs/>
                <w:color w:val="000000"/>
                <w:lang w:bidi="hi-IN"/>
              </w:rPr>
              <w:t>Remarks</w:t>
            </w:r>
          </w:p>
        </w:tc>
        <w:tc>
          <w:tcPr>
            <w:tcW w:w="427" w:type="pct"/>
            <w:shd w:val="clear" w:color="auto" w:fill="auto"/>
            <w:vAlign w:val="center"/>
            <w:hideMark/>
          </w:tcPr>
          <w:p w:rsidR="002243E7" w:rsidRPr="00C008D2" w:rsidRDefault="00B73E05" w:rsidP="001A6813">
            <w:pPr>
              <w:jc w:val="center"/>
              <w:rPr>
                <w:b/>
                <w:bCs/>
                <w:color w:val="000000"/>
                <w:lang w:bidi="hi-IN"/>
              </w:rPr>
            </w:pPr>
            <w:r>
              <w:rPr>
                <w:b/>
                <w:bCs/>
                <w:color w:val="000000"/>
                <w:lang w:bidi="hi-IN"/>
              </w:rPr>
              <w:t>UOM</w:t>
            </w:r>
          </w:p>
        </w:tc>
        <w:tc>
          <w:tcPr>
            <w:tcW w:w="354" w:type="pct"/>
            <w:shd w:val="clear" w:color="auto" w:fill="auto"/>
            <w:vAlign w:val="center"/>
            <w:hideMark/>
          </w:tcPr>
          <w:p w:rsidR="002243E7" w:rsidRPr="00C008D2" w:rsidRDefault="002243E7" w:rsidP="001A6813">
            <w:pPr>
              <w:jc w:val="center"/>
              <w:rPr>
                <w:b/>
                <w:bCs/>
                <w:color w:val="000000"/>
                <w:lang w:bidi="hi-IN"/>
              </w:rPr>
            </w:pPr>
            <w:r w:rsidRPr="00C008D2">
              <w:rPr>
                <w:b/>
                <w:bCs/>
                <w:color w:val="000000"/>
                <w:lang w:bidi="hi-IN"/>
              </w:rPr>
              <w:t>Qty</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 xml:space="preserve">66 kV  GIS with Double Bus Bar Arrangement as per SLD Attached </w:t>
            </w:r>
          </w:p>
        </w:tc>
        <w:tc>
          <w:tcPr>
            <w:tcW w:w="1919" w:type="pct"/>
            <w:vMerge w:val="restart"/>
            <w:shd w:val="clear" w:color="auto" w:fill="auto"/>
            <w:vAlign w:val="center"/>
            <w:hideMark/>
          </w:tcPr>
          <w:p w:rsidR="002243E7" w:rsidRDefault="002243E7" w:rsidP="00D17B36">
            <w:pPr>
              <w:pStyle w:val="ListParagraph"/>
              <w:numPr>
                <w:ilvl w:val="0"/>
                <w:numId w:val="18"/>
              </w:numPr>
              <w:ind w:hanging="720"/>
              <w:rPr>
                <w:color w:val="000000"/>
                <w:lang w:bidi="hi-IN"/>
              </w:rPr>
            </w:pPr>
            <w:r w:rsidRPr="006A23AA">
              <w:rPr>
                <w:color w:val="000000"/>
                <w:lang w:bidi="hi-IN"/>
              </w:rPr>
              <w:t>Arrangement also includes Bus Ris</w:t>
            </w:r>
            <w:r>
              <w:rPr>
                <w:color w:val="000000"/>
                <w:lang w:bidi="hi-IN"/>
              </w:rPr>
              <w:t>er Panel wherever applicable</w:t>
            </w:r>
          </w:p>
          <w:p w:rsidR="004C1E08" w:rsidRDefault="004C1E08" w:rsidP="00D17B36">
            <w:pPr>
              <w:pStyle w:val="ListParagraph"/>
              <w:numPr>
                <w:ilvl w:val="0"/>
                <w:numId w:val="18"/>
              </w:numPr>
              <w:ind w:hanging="720"/>
              <w:rPr>
                <w:color w:val="000000"/>
                <w:lang w:bidi="hi-IN"/>
              </w:rPr>
            </w:pPr>
            <w:r>
              <w:rPr>
                <w:color w:val="000000"/>
                <w:lang w:bidi="hi-IN"/>
              </w:rPr>
              <w:t>It also Includes LCC and CRP panel for associated Bay</w:t>
            </w:r>
          </w:p>
          <w:p w:rsidR="002243E7" w:rsidRPr="006A23AA" w:rsidRDefault="002243E7" w:rsidP="00D17B36">
            <w:pPr>
              <w:pStyle w:val="ListParagraph"/>
              <w:numPr>
                <w:ilvl w:val="0"/>
                <w:numId w:val="18"/>
              </w:numPr>
              <w:ind w:hanging="720"/>
              <w:rPr>
                <w:color w:val="000000"/>
                <w:lang w:bidi="hi-IN"/>
              </w:rPr>
            </w:pPr>
            <w:r w:rsidRPr="006A23AA">
              <w:rPr>
                <w:color w:val="000000"/>
                <w:lang w:bidi="hi-IN"/>
              </w:rPr>
              <w:t>Line Differential Protection Relay shall be supplied as Relay 1 (Main protection) of incomer feeder for Both Receiving and Sending End.</w:t>
            </w:r>
          </w:p>
        </w:tc>
        <w:tc>
          <w:tcPr>
            <w:tcW w:w="427" w:type="pct"/>
            <w:shd w:val="clear" w:color="auto" w:fill="auto"/>
            <w:vAlign w:val="center"/>
            <w:hideMark/>
          </w:tcPr>
          <w:p w:rsidR="002243E7" w:rsidRPr="00C008D2" w:rsidRDefault="002243E7" w:rsidP="001A6813">
            <w:pPr>
              <w:jc w:val="left"/>
              <w:rPr>
                <w:color w:val="000000"/>
                <w:lang w:bidi="hi-IN"/>
              </w:rPr>
            </w:pPr>
            <w:r w:rsidRPr="00C008D2">
              <w:rPr>
                <w:color w:val="000000"/>
                <w:lang w:bidi="hi-IN"/>
              </w:rPr>
              <w:t> </w:t>
            </w:r>
          </w:p>
        </w:tc>
        <w:tc>
          <w:tcPr>
            <w:tcW w:w="354" w:type="pct"/>
            <w:shd w:val="clear" w:color="auto" w:fill="auto"/>
            <w:vAlign w:val="center"/>
            <w:hideMark/>
          </w:tcPr>
          <w:p w:rsidR="002243E7" w:rsidRPr="00C008D2" w:rsidRDefault="002243E7" w:rsidP="001A6813">
            <w:pPr>
              <w:jc w:val="left"/>
              <w:rPr>
                <w:color w:val="000000"/>
                <w:lang w:bidi="hi-IN"/>
              </w:rPr>
            </w:pPr>
            <w:r w:rsidRPr="00C008D2">
              <w:rPr>
                <w:color w:val="000000"/>
                <w:lang w:bidi="hi-IN"/>
              </w:rPr>
              <w:t> </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Incomer Feeder with Line PT</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4</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Transformer Feeder</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2</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 xml:space="preserve">Bus Coupler </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Bus PT</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2</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 xml:space="preserve">Control And Relay Panel </w:t>
            </w:r>
          </w:p>
        </w:tc>
        <w:tc>
          <w:tcPr>
            <w:tcW w:w="1919" w:type="pct"/>
            <w:shd w:val="clear" w:color="auto" w:fill="auto"/>
            <w:vAlign w:val="center"/>
            <w:hideMark/>
          </w:tcPr>
          <w:p w:rsidR="002243E7" w:rsidRPr="00C008D2" w:rsidRDefault="002243E7" w:rsidP="001A6813">
            <w:pPr>
              <w:jc w:val="left"/>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 </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 </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Incomer Feeder</w:t>
            </w:r>
          </w:p>
        </w:tc>
        <w:tc>
          <w:tcPr>
            <w:tcW w:w="1919" w:type="pct"/>
            <w:vMerge w:val="restart"/>
            <w:shd w:val="clear" w:color="auto" w:fill="auto"/>
            <w:vAlign w:val="center"/>
            <w:hideMark/>
          </w:tcPr>
          <w:p w:rsidR="002243E7" w:rsidRPr="00C008D2" w:rsidRDefault="002243E7" w:rsidP="001A6813">
            <w:pPr>
              <w:jc w:val="left"/>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4</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Transformer Feeder</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2</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 xml:space="preserve">Bus Coupler </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25 MVA, 66 kV/11 kV Power Transformer (Including Marshalling Box and NIFPS)</w:t>
            </w:r>
          </w:p>
        </w:tc>
        <w:tc>
          <w:tcPr>
            <w:tcW w:w="1919" w:type="pct"/>
            <w:shd w:val="clear" w:color="auto" w:fill="auto"/>
            <w:noWrap/>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2</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11 kV Switchboard</w:t>
            </w:r>
          </w:p>
        </w:tc>
        <w:tc>
          <w:tcPr>
            <w:tcW w:w="1919" w:type="pct"/>
            <w:vMerge w:val="restart"/>
            <w:shd w:val="clear" w:color="auto" w:fill="auto"/>
            <w:vAlign w:val="center"/>
            <w:hideMark/>
          </w:tcPr>
          <w:p w:rsidR="002243E7" w:rsidRPr="00C008D2" w:rsidRDefault="002243E7" w:rsidP="001A6813">
            <w:pPr>
              <w:jc w:val="left"/>
              <w:rPr>
                <w:color w:val="000000"/>
                <w:lang w:bidi="hi-IN"/>
              </w:rPr>
            </w:pPr>
            <w:r w:rsidRPr="00C008D2">
              <w:rPr>
                <w:color w:val="000000"/>
                <w:lang w:bidi="hi-IN"/>
              </w:rPr>
              <w:t>Arrangement also includes Bus Riser Panel wherever applicable</w:t>
            </w:r>
          </w:p>
        </w:tc>
        <w:tc>
          <w:tcPr>
            <w:tcW w:w="427" w:type="pct"/>
            <w:shd w:val="clear" w:color="auto" w:fill="auto"/>
            <w:vAlign w:val="center"/>
            <w:hideMark/>
          </w:tcPr>
          <w:p w:rsidR="002243E7" w:rsidRPr="00C008D2" w:rsidRDefault="002243E7" w:rsidP="001A6813">
            <w:pPr>
              <w:jc w:val="left"/>
              <w:rPr>
                <w:color w:val="000000"/>
                <w:lang w:bidi="hi-IN"/>
              </w:rPr>
            </w:pPr>
            <w:r w:rsidRPr="00C008D2">
              <w:rPr>
                <w:color w:val="000000"/>
                <w:lang w:bidi="hi-IN"/>
              </w:rPr>
              <w:t> </w:t>
            </w:r>
          </w:p>
        </w:tc>
        <w:tc>
          <w:tcPr>
            <w:tcW w:w="354" w:type="pct"/>
            <w:shd w:val="clear" w:color="auto" w:fill="auto"/>
            <w:vAlign w:val="center"/>
            <w:hideMark/>
          </w:tcPr>
          <w:p w:rsidR="002243E7" w:rsidRPr="00C008D2" w:rsidRDefault="002243E7" w:rsidP="001A6813">
            <w:pPr>
              <w:jc w:val="left"/>
              <w:rPr>
                <w:color w:val="000000"/>
                <w:lang w:bidi="hi-IN"/>
              </w:rPr>
            </w:pPr>
            <w:r w:rsidRPr="00C008D2">
              <w:rPr>
                <w:color w:val="000000"/>
                <w:lang w:bidi="hi-IN"/>
              </w:rPr>
              <w:t> </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Incoming panel (with Line PT)</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2</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Bus Coupler Panel</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Bus PT</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Capacitor Panel</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2</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Outgoing Panel</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16</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Station Transformer Panel</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 xml:space="preserve">Earthing truck for bus-bar side earthing </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2</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 xml:space="preserve">Earthing truck for cable side earthing </w:t>
            </w:r>
          </w:p>
        </w:tc>
        <w:tc>
          <w:tcPr>
            <w:tcW w:w="1919" w:type="pct"/>
            <w:vMerge/>
            <w:vAlign w:val="center"/>
            <w:hideMark/>
          </w:tcPr>
          <w:p w:rsidR="002243E7" w:rsidRPr="00C008D2" w:rsidRDefault="002243E7" w:rsidP="001A6813">
            <w:pPr>
              <w:jc w:val="left"/>
              <w:rPr>
                <w:color w:val="000000"/>
                <w:lang w:bidi="hi-IN"/>
              </w:rPr>
            </w:pP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2</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11 kV Auto Switched Capacitor Bank</w:t>
            </w:r>
          </w:p>
        </w:tc>
        <w:tc>
          <w:tcPr>
            <w:tcW w:w="1919" w:type="pct"/>
            <w:shd w:val="clear" w:color="auto" w:fill="auto"/>
            <w:noWrap/>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2</w:t>
            </w:r>
          </w:p>
        </w:tc>
      </w:tr>
      <w:tr w:rsidR="002243E7" w:rsidRPr="00C008D2" w:rsidTr="0022635C">
        <w:trPr>
          <w:trHeight w:val="855"/>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CD5890">
            <w:pPr>
              <w:jc w:val="left"/>
              <w:rPr>
                <w:color w:val="000000"/>
                <w:lang w:bidi="hi-IN"/>
              </w:rPr>
            </w:pPr>
            <w:r w:rsidRPr="00C008D2">
              <w:rPr>
                <w:color w:val="000000"/>
                <w:lang w:bidi="hi-IN"/>
              </w:rPr>
              <w:t xml:space="preserve">66 kV </w:t>
            </w:r>
            <w:r w:rsidR="00CD5890">
              <w:rPr>
                <w:color w:val="000000"/>
                <w:lang w:bidi="hi-IN"/>
              </w:rPr>
              <w:t>3</w:t>
            </w:r>
            <w:r w:rsidRPr="00C008D2">
              <w:rPr>
                <w:color w:val="000000"/>
                <w:lang w:bidi="hi-IN"/>
              </w:rPr>
              <w:t>CX</w:t>
            </w:r>
            <w:r w:rsidR="00CD5890">
              <w:rPr>
                <w:color w:val="000000"/>
                <w:lang w:bidi="hi-IN"/>
              </w:rPr>
              <w:t>3</w:t>
            </w:r>
            <w:r w:rsidRPr="00C008D2">
              <w:rPr>
                <w:color w:val="000000"/>
                <w:lang w:bidi="hi-IN"/>
              </w:rPr>
              <w:t>00 sqmm XLPE insulated, stranded aluminum conductor, HDPE outer sheath Power cable</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connecting all  power Transformer from 66 kV Trafo panel</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jc w:val="left"/>
              <w:rPr>
                <w:color w:val="000000"/>
                <w:lang w:bidi="hi-IN"/>
              </w:rPr>
            </w:pPr>
            <w:r w:rsidRPr="00C008D2">
              <w:rPr>
                <w:color w:val="000000"/>
                <w:lang w:bidi="hi-IN"/>
              </w:rPr>
              <w:t>11 kV 1CX1000 sqmm XLPE insulated, stranded Aluminium conductor, PVC outer sheath cable</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All four Power transformer  to 11 kV incoming Panel</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855"/>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jc w:val="left"/>
              <w:rPr>
                <w:color w:val="000000"/>
                <w:lang w:bidi="hi-IN"/>
              </w:rPr>
            </w:pPr>
            <w:r w:rsidRPr="00C008D2">
              <w:rPr>
                <w:color w:val="000000"/>
                <w:lang w:bidi="hi-IN"/>
              </w:rPr>
              <w:t>11 kV 3CX300 sqmm XLPE insulated, stranded aluminum conductor, PVC outer sheath Power cable</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11 kV Capacitor Bank</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CD5890">
            <w:pPr>
              <w:rPr>
                <w:color w:val="000000"/>
                <w:lang w:bidi="hi-IN"/>
              </w:rPr>
            </w:pPr>
            <w:r w:rsidRPr="00C008D2">
              <w:rPr>
                <w:color w:val="000000"/>
                <w:lang w:bidi="hi-IN"/>
              </w:rPr>
              <w:t xml:space="preserve">GIS termination kit for 66kV, </w:t>
            </w:r>
            <w:r w:rsidR="00CD5890">
              <w:rPr>
                <w:color w:val="000000"/>
                <w:lang w:bidi="hi-IN"/>
              </w:rPr>
              <w:t>3</w:t>
            </w:r>
            <w:r w:rsidRPr="00C008D2">
              <w:rPr>
                <w:color w:val="000000"/>
                <w:lang w:bidi="hi-IN"/>
              </w:rPr>
              <w:t xml:space="preserve">C x </w:t>
            </w:r>
            <w:r w:rsidR="00CD5890">
              <w:rPr>
                <w:color w:val="000000"/>
                <w:lang w:bidi="hi-IN"/>
              </w:rPr>
              <w:t>3</w:t>
            </w:r>
            <w:r w:rsidRPr="00C008D2">
              <w:rPr>
                <w:color w:val="000000"/>
                <w:lang w:bidi="hi-IN"/>
              </w:rPr>
              <w:t>00 sqmm cable</w:t>
            </w:r>
          </w:p>
        </w:tc>
        <w:tc>
          <w:tcPr>
            <w:tcW w:w="1919" w:type="pct"/>
            <w:shd w:val="clear" w:color="auto" w:fill="auto"/>
            <w:vAlign w:val="center"/>
            <w:hideMark/>
          </w:tcPr>
          <w:p w:rsidR="002243E7" w:rsidRPr="00C008D2" w:rsidRDefault="002243E7" w:rsidP="001A6813">
            <w:pPr>
              <w:jc w:val="left"/>
              <w:rPr>
                <w:color w:val="000000"/>
                <w:lang w:bidi="hi-IN"/>
              </w:rPr>
            </w:pPr>
            <w:r w:rsidRPr="00C008D2">
              <w:rPr>
                <w:color w:val="000000"/>
                <w:lang w:bidi="hi-IN"/>
              </w:rPr>
              <w:t>For termination at 66kV GIS</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6</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CD5890">
            <w:pPr>
              <w:rPr>
                <w:color w:val="000000"/>
                <w:lang w:bidi="hi-IN"/>
              </w:rPr>
            </w:pPr>
            <w:r w:rsidRPr="00C008D2">
              <w:rPr>
                <w:color w:val="000000"/>
                <w:lang w:bidi="hi-IN"/>
              </w:rPr>
              <w:t xml:space="preserve">End Termination kit for 66kV, </w:t>
            </w:r>
            <w:r w:rsidR="00CD5890">
              <w:rPr>
                <w:color w:val="000000"/>
                <w:lang w:bidi="hi-IN"/>
              </w:rPr>
              <w:t>3</w:t>
            </w:r>
            <w:r w:rsidRPr="00C008D2">
              <w:rPr>
                <w:color w:val="000000"/>
                <w:lang w:bidi="hi-IN"/>
              </w:rPr>
              <w:t>CX</w:t>
            </w:r>
            <w:r w:rsidR="00CD5890">
              <w:rPr>
                <w:color w:val="000000"/>
                <w:lang w:bidi="hi-IN"/>
              </w:rPr>
              <w:t>3</w:t>
            </w:r>
            <w:r w:rsidRPr="00C008D2">
              <w:rPr>
                <w:color w:val="000000"/>
                <w:lang w:bidi="hi-IN"/>
              </w:rPr>
              <w:t>00 sqmm Cable</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connecting cable to the bushing of power Transformers</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6</w:t>
            </w:r>
          </w:p>
        </w:tc>
      </w:tr>
      <w:tr w:rsidR="002243E7" w:rsidRPr="00C008D2" w:rsidTr="0022635C">
        <w:trPr>
          <w:trHeight w:val="114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End termination kit for 11kV, 1c x 1000sqmm cable</w:t>
            </w:r>
          </w:p>
        </w:tc>
        <w:tc>
          <w:tcPr>
            <w:tcW w:w="1919" w:type="pct"/>
            <w:shd w:val="clear" w:color="auto" w:fill="auto"/>
            <w:vAlign w:val="center"/>
            <w:hideMark/>
          </w:tcPr>
          <w:p w:rsidR="002243E7" w:rsidRDefault="002243E7" w:rsidP="00D17B36">
            <w:pPr>
              <w:pStyle w:val="ListParagraph"/>
              <w:numPr>
                <w:ilvl w:val="0"/>
                <w:numId w:val="19"/>
              </w:numPr>
              <w:ind w:hanging="720"/>
              <w:rPr>
                <w:color w:val="000000"/>
                <w:lang w:bidi="hi-IN"/>
              </w:rPr>
            </w:pPr>
            <w:r w:rsidRPr="00C008D2">
              <w:rPr>
                <w:color w:val="000000"/>
                <w:lang w:bidi="hi-IN"/>
              </w:rPr>
              <w:t> For Terminating 11 kV Cables at</w:t>
            </w:r>
            <w:r>
              <w:rPr>
                <w:color w:val="000000"/>
                <w:lang w:bidi="hi-IN"/>
              </w:rPr>
              <w:t xml:space="preserve"> all 11 kv incomer end</w:t>
            </w:r>
          </w:p>
          <w:p w:rsidR="002243E7" w:rsidRPr="00C008D2" w:rsidRDefault="002243E7" w:rsidP="00D17B36">
            <w:pPr>
              <w:pStyle w:val="ListParagraph"/>
              <w:numPr>
                <w:ilvl w:val="0"/>
                <w:numId w:val="19"/>
              </w:numPr>
              <w:ind w:hanging="720"/>
              <w:rPr>
                <w:color w:val="000000"/>
                <w:lang w:bidi="hi-IN"/>
              </w:rPr>
            </w:pPr>
            <w:r w:rsidRPr="00C008D2">
              <w:rPr>
                <w:color w:val="000000"/>
                <w:lang w:bidi="hi-IN"/>
              </w:rPr>
              <w:t>For Terminating 11 kV Cables at all Transformer end</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Set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36</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End Termination kit for 11kV, 3c x 300sqmm cable</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Terminating 11 kV Cables at 11 kV Capacitor Bank end and 11 kV Capacitor Panel end</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8</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Fire Resistant Coating</w:t>
            </w:r>
          </w:p>
        </w:tc>
        <w:tc>
          <w:tcPr>
            <w:tcW w:w="1919" w:type="pct"/>
            <w:shd w:val="clear" w:color="auto" w:fill="auto"/>
            <w:vAlign w:val="center"/>
            <w:hideMark/>
          </w:tcPr>
          <w:p w:rsidR="002243E7" w:rsidRDefault="002243E7" w:rsidP="00D17B36">
            <w:pPr>
              <w:pStyle w:val="ListParagraph"/>
              <w:numPr>
                <w:ilvl w:val="0"/>
                <w:numId w:val="20"/>
              </w:numPr>
              <w:ind w:hanging="720"/>
              <w:rPr>
                <w:color w:val="000000"/>
                <w:lang w:bidi="hi-IN"/>
              </w:rPr>
            </w:pPr>
            <w:r w:rsidRPr="00C008D2">
              <w:rPr>
                <w:color w:val="000000"/>
                <w:lang w:bidi="hi-IN"/>
              </w:rPr>
              <w:t>On all cable specif</w:t>
            </w:r>
            <w:r>
              <w:rPr>
                <w:color w:val="000000"/>
                <w:lang w:bidi="hi-IN"/>
              </w:rPr>
              <w:t>ied in “</w:t>
            </w:r>
            <w:r w:rsidR="000D461E">
              <w:rPr>
                <w:color w:val="000000"/>
                <w:lang w:eastAsia="en-IN" w:bidi="hi-IN"/>
              </w:rPr>
              <w:t>Grid S/S S</w:t>
            </w:r>
            <w:r w:rsidR="000D461E" w:rsidRPr="001E1460">
              <w:rPr>
                <w:color w:val="000000"/>
                <w:lang w:eastAsia="en-IN" w:bidi="hi-IN"/>
              </w:rPr>
              <w:t>cope of supply</w:t>
            </w:r>
            <w:r>
              <w:rPr>
                <w:color w:val="000000"/>
                <w:lang w:bidi="hi-IN"/>
              </w:rPr>
              <w:t>”</w:t>
            </w:r>
          </w:p>
          <w:p w:rsidR="002243E7" w:rsidRPr="00C008D2" w:rsidRDefault="002243E7" w:rsidP="00D17B36">
            <w:pPr>
              <w:pStyle w:val="ListParagraph"/>
              <w:numPr>
                <w:ilvl w:val="0"/>
                <w:numId w:val="20"/>
              </w:numPr>
              <w:ind w:hanging="720"/>
              <w:rPr>
                <w:color w:val="000000"/>
                <w:lang w:bidi="hi-IN"/>
              </w:rPr>
            </w:pPr>
            <w:r w:rsidRPr="00C008D2">
              <w:rPr>
                <w:color w:val="000000"/>
                <w:lang w:bidi="hi-IN"/>
              </w:rPr>
              <w:t>Fire rating-4 hours</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Cable Sealing System</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all cables entering and exiting the proposed Substation Building</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Cable Support Structure</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Mounting cable for Power Transformers , Switchgear etc.</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Clamps, Connectors &amp; Accessories</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Insulating Sleeves</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66 kV and 11 kV side Transformer bus bars</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77563E" w:rsidRDefault="002243E7" w:rsidP="001A6813">
            <w:pPr>
              <w:rPr>
                <w:color w:val="000000"/>
                <w:lang w:bidi="hi-IN"/>
              </w:rPr>
            </w:pPr>
            <w:r>
              <w:rPr>
                <w:color w:val="000000"/>
                <w:lang w:bidi="hi-IN"/>
              </w:rPr>
              <w:t>Shrouds</w:t>
            </w:r>
          </w:p>
        </w:tc>
        <w:tc>
          <w:tcPr>
            <w:tcW w:w="1919" w:type="pct"/>
            <w:shd w:val="clear" w:color="auto" w:fill="auto"/>
            <w:vAlign w:val="center"/>
            <w:hideMark/>
          </w:tcPr>
          <w:p w:rsidR="002243E7" w:rsidRPr="0077563E" w:rsidRDefault="002243E7" w:rsidP="001A6813">
            <w:pPr>
              <w:rPr>
                <w:color w:val="000000"/>
                <w:lang w:bidi="hi-IN"/>
              </w:rPr>
            </w:pPr>
            <w:r>
              <w:rPr>
                <w:color w:val="000000"/>
                <w:lang w:bidi="hi-IN"/>
              </w:rPr>
              <w:t>For Bare Conductors</w:t>
            </w:r>
          </w:p>
        </w:tc>
        <w:tc>
          <w:tcPr>
            <w:tcW w:w="427" w:type="pct"/>
            <w:shd w:val="clear" w:color="auto" w:fill="auto"/>
            <w:vAlign w:val="center"/>
            <w:hideMark/>
          </w:tcPr>
          <w:p w:rsidR="002243E7" w:rsidRPr="0077563E"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77563E" w:rsidRDefault="002243E7" w:rsidP="001A6813">
            <w:pPr>
              <w:jc w:val="center"/>
              <w:rPr>
                <w:color w:val="000000"/>
                <w:lang w:bidi="hi-IN"/>
              </w:rPr>
            </w:pPr>
            <w:r>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AC Distribution Board</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DC Distribution Board</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220 VDC Li Ion Battery Bank (150 AH)</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SMPS Based Battery Charger</w:t>
            </w:r>
          </w:p>
        </w:tc>
        <w:tc>
          <w:tcPr>
            <w:tcW w:w="1919" w:type="pct"/>
            <w:shd w:val="clear" w:color="auto" w:fill="auto"/>
            <w:vAlign w:val="center"/>
            <w:hideMark/>
          </w:tcPr>
          <w:p w:rsidR="002243E7" w:rsidRPr="00C008D2" w:rsidRDefault="002243E7" w:rsidP="001A6813">
            <w:pPr>
              <w:jc w:val="left"/>
              <w:rPr>
                <w:rFonts w:ascii="Times New Roman" w:hAnsi="Times New Roman" w:cs="Times New Roman"/>
                <w:color w:val="000000"/>
                <w:sz w:val="20"/>
                <w:szCs w:val="20"/>
                <w:lang w:bidi="hi-IN"/>
              </w:rPr>
            </w:pPr>
            <w:r w:rsidRPr="00C008D2">
              <w:rPr>
                <w:rFonts w:ascii="Times New Roman" w:hAnsi="Times New Roman" w:cs="Times New Roman"/>
                <w:color w:val="000000"/>
                <w:sz w:val="20"/>
                <w:szCs w:val="2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Nos</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400 kVA Station Transformer</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Control Cables with proper ferruling and tagging along with glands and lugs</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items specified in “</w:t>
            </w:r>
            <w:r w:rsidR="000D461E">
              <w:rPr>
                <w:color w:val="000000"/>
                <w:lang w:eastAsia="en-IN" w:bidi="hi-IN"/>
              </w:rPr>
              <w:t>Grid S/S S</w:t>
            </w:r>
            <w:r w:rsidR="000D461E" w:rsidRPr="001E1460">
              <w:rPr>
                <w:color w:val="000000"/>
                <w:lang w:eastAsia="en-IN" w:bidi="hi-IN"/>
              </w:rPr>
              <w:t>cope of supply</w:t>
            </w:r>
            <w:r w:rsidRPr="00C008D2">
              <w:rPr>
                <w:color w:val="000000"/>
                <w:lang w:bidi="hi-IN"/>
              </w:rPr>
              <w:t xml:space="preserve">” including interlocks </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LT Power Cable</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items specified in “</w:t>
            </w:r>
            <w:r w:rsidR="000D461E">
              <w:rPr>
                <w:color w:val="000000"/>
                <w:lang w:eastAsia="en-IN" w:bidi="hi-IN"/>
              </w:rPr>
              <w:t>Grid S/S S</w:t>
            </w:r>
            <w:r w:rsidR="000D461E" w:rsidRPr="001E1460">
              <w:rPr>
                <w:color w:val="000000"/>
                <w:lang w:eastAsia="en-IN" w:bidi="hi-IN"/>
              </w:rPr>
              <w:t>cope of supply</w:t>
            </w:r>
            <w:r w:rsidRPr="00C008D2">
              <w:rPr>
                <w:color w:val="000000"/>
                <w:lang w:bidi="hi-IN"/>
              </w:rPr>
              <w:t>”</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Insulated Floor Coating</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Switchgear Room, Battery Bank Room, ACDB, DCDB Room</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855"/>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Cable Tray including bends</w:t>
            </w:r>
          </w:p>
        </w:tc>
        <w:tc>
          <w:tcPr>
            <w:tcW w:w="1919" w:type="pct"/>
            <w:shd w:val="clear" w:color="auto" w:fill="auto"/>
            <w:vAlign w:val="center"/>
            <w:hideMark/>
          </w:tcPr>
          <w:p w:rsidR="002243E7" w:rsidRDefault="002243E7" w:rsidP="00D17B36">
            <w:pPr>
              <w:pStyle w:val="ListParagraph"/>
              <w:numPr>
                <w:ilvl w:val="0"/>
                <w:numId w:val="21"/>
              </w:numPr>
              <w:ind w:hanging="720"/>
              <w:rPr>
                <w:color w:val="000000"/>
                <w:lang w:bidi="hi-IN"/>
              </w:rPr>
            </w:pPr>
            <w:r w:rsidRPr="00C008D2">
              <w:rPr>
                <w:color w:val="000000"/>
                <w:lang w:bidi="hi-IN"/>
              </w:rPr>
              <w:t>For routing Power</w:t>
            </w:r>
            <w:r>
              <w:rPr>
                <w:color w:val="000000"/>
                <w:lang w:bidi="hi-IN"/>
              </w:rPr>
              <w:t>, LT and Control Cables</w:t>
            </w:r>
          </w:p>
          <w:p w:rsidR="002243E7" w:rsidRDefault="002243E7" w:rsidP="00D17B36">
            <w:pPr>
              <w:pStyle w:val="ListParagraph"/>
              <w:numPr>
                <w:ilvl w:val="0"/>
                <w:numId w:val="21"/>
              </w:numPr>
              <w:ind w:hanging="720"/>
              <w:rPr>
                <w:color w:val="000000"/>
                <w:lang w:bidi="hi-IN"/>
              </w:rPr>
            </w:pPr>
            <w:r w:rsidRPr="00C008D2">
              <w:rPr>
                <w:color w:val="000000"/>
                <w:lang w:bidi="hi-IN"/>
              </w:rPr>
              <w:t>For items speci</w:t>
            </w:r>
            <w:r>
              <w:rPr>
                <w:color w:val="000000"/>
                <w:lang w:bidi="hi-IN"/>
              </w:rPr>
              <w:t>fied in “</w:t>
            </w:r>
            <w:r w:rsidR="000D461E">
              <w:rPr>
                <w:color w:val="000000"/>
                <w:lang w:eastAsia="en-IN" w:bidi="hi-IN"/>
              </w:rPr>
              <w:t>Grid S/S S</w:t>
            </w:r>
            <w:r w:rsidR="000D461E" w:rsidRPr="001E1460">
              <w:rPr>
                <w:color w:val="000000"/>
                <w:lang w:eastAsia="en-IN" w:bidi="hi-IN"/>
              </w:rPr>
              <w:t>cope of supply</w:t>
            </w:r>
            <w:r>
              <w:rPr>
                <w:color w:val="000000"/>
                <w:lang w:bidi="hi-IN"/>
              </w:rPr>
              <w:t>”</w:t>
            </w:r>
          </w:p>
          <w:p w:rsidR="002243E7" w:rsidRPr="00C008D2" w:rsidRDefault="002243E7" w:rsidP="00D17B36">
            <w:pPr>
              <w:pStyle w:val="ListParagraph"/>
              <w:numPr>
                <w:ilvl w:val="0"/>
                <w:numId w:val="21"/>
              </w:numPr>
              <w:ind w:hanging="720"/>
              <w:rPr>
                <w:color w:val="000000"/>
                <w:lang w:bidi="hi-IN"/>
              </w:rPr>
            </w:pPr>
            <w:r w:rsidRPr="00C008D2">
              <w:rPr>
                <w:color w:val="000000"/>
                <w:lang w:bidi="hi-IN"/>
              </w:rPr>
              <w:t>50% spare capacity in each is tray is required</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Complete Grid Earthing</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Earthing of all Grid Substation and items specified in “</w:t>
            </w:r>
            <w:r w:rsidR="000D461E">
              <w:rPr>
                <w:color w:val="000000"/>
                <w:lang w:eastAsia="en-IN" w:bidi="hi-IN"/>
              </w:rPr>
              <w:t>Grid S/S S</w:t>
            </w:r>
            <w:r w:rsidR="000D461E" w:rsidRPr="001E1460">
              <w:rPr>
                <w:color w:val="000000"/>
                <w:lang w:eastAsia="en-IN" w:bidi="hi-IN"/>
              </w:rPr>
              <w:t>cope of supply</w:t>
            </w:r>
            <w:r w:rsidRPr="00C008D2">
              <w:rPr>
                <w:color w:val="000000"/>
                <w:lang w:bidi="hi-IN"/>
              </w:rPr>
              <w:t xml:space="preserve">” </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Fire protection system</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items specified in “</w:t>
            </w:r>
            <w:r w:rsidR="000D461E">
              <w:rPr>
                <w:color w:val="000000"/>
                <w:lang w:eastAsia="en-IN" w:bidi="hi-IN"/>
              </w:rPr>
              <w:t>Grid S/S S</w:t>
            </w:r>
            <w:r w:rsidR="000D461E" w:rsidRPr="001E1460">
              <w:rPr>
                <w:color w:val="000000"/>
                <w:lang w:eastAsia="en-IN" w:bidi="hi-IN"/>
              </w:rPr>
              <w:t>cope of supply</w:t>
            </w:r>
            <w:r w:rsidRPr="00C008D2">
              <w:rPr>
                <w:color w:val="000000"/>
                <w:lang w:bidi="hi-IN"/>
              </w:rPr>
              <w:t>”</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Illumination and lighting system with Associated Structure</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Exhaust and Ventilation system</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Substation Building</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Lightning Protection</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Complete Grid S/S</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Conduits</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Lighting, Ceiling Fans, Power Sockets, Exhaust Fans, etc.</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SF6 Multi analyzer</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Material for Civil Works</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 xml:space="preserve">RTU and </w:t>
            </w:r>
            <w:r w:rsidR="00E72DAD" w:rsidRPr="00C008D2">
              <w:rPr>
                <w:color w:val="000000"/>
                <w:lang w:bidi="hi-IN"/>
              </w:rPr>
              <w:t>Associated</w:t>
            </w:r>
            <w:r w:rsidRPr="00C008D2">
              <w:rPr>
                <w:color w:val="000000"/>
                <w:lang w:bidi="hi-IN"/>
              </w:rPr>
              <w:t xml:space="preserve"> SCADA Works</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EOT Crane</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jc w:val="left"/>
              <w:rPr>
                <w:color w:val="000000"/>
                <w:lang w:bidi="hi-IN"/>
              </w:rPr>
            </w:pPr>
            <w:r w:rsidRPr="00C008D2">
              <w:rPr>
                <w:color w:val="000000"/>
                <w:lang w:bidi="hi-IN"/>
              </w:rPr>
              <w:t>Painting of Feeder names (SCADA code, Asset Code, etc)</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As per Engineer Incharge Guidance</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Licensed programming software and communication cord for offered numerical relays</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Tools</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 </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 </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Special Tools</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Corresponding to Items specified in "</w:t>
            </w:r>
            <w:r w:rsidR="000D461E">
              <w:rPr>
                <w:color w:val="000000"/>
                <w:lang w:eastAsia="en-IN" w:bidi="hi-IN"/>
              </w:rPr>
              <w:t xml:space="preserve"> Grid S/S S</w:t>
            </w:r>
            <w:r w:rsidR="000D461E" w:rsidRPr="001E1460">
              <w:rPr>
                <w:color w:val="000000"/>
                <w:lang w:eastAsia="en-IN" w:bidi="hi-IN"/>
              </w:rPr>
              <w:t>cope of supply</w:t>
            </w:r>
            <w:r w:rsidR="000D461E" w:rsidRPr="00C008D2">
              <w:rPr>
                <w:color w:val="000000"/>
                <w:lang w:bidi="hi-IN"/>
              </w:rPr>
              <w:t xml:space="preserve"> </w:t>
            </w:r>
            <w:r w:rsidRPr="00C008D2">
              <w:rPr>
                <w:color w:val="000000"/>
                <w:lang w:bidi="hi-IN"/>
              </w:rPr>
              <w:t>" for ease of Operation and Maintenance</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High voltage Test Set</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Insulation Resistance Kit</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Earthing Rod for Discharging Purpose</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Live Line Detector</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Bosch Professional Tool Kit</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5"/>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Portable Flash Light</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A-Type ladder (3 feet height) to be supplied.( For viewing and operating Relays)</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Stepped Trolley cum platform</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To access Relays of Switchgears</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7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Recommended/Mandatory Spares as per Specification of Supplied Items</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 xml:space="preserve">Drinking Water Cooler </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Water Purification Technology shall be RO</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9 Meter SMC Expandable Ladder</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SLD of Grid</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Covered in Acrylic Sheet</w:t>
            </w:r>
          </w:p>
        </w:tc>
        <w:tc>
          <w:tcPr>
            <w:tcW w:w="427"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No</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Video surveillance system</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 </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 xml:space="preserve">Emergency Exit Floor Marking </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Proposed Building</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r w:rsidR="002243E7" w:rsidRPr="00C008D2" w:rsidTr="0022635C">
        <w:trPr>
          <w:trHeight w:val="510"/>
        </w:trPr>
        <w:tc>
          <w:tcPr>
            <w:tcW w:w="676" w:type="pct"/>
            <w:shd w:val="clear" w:color="auto" w:fill="auto"/>
            <w:vAlign w:val="center"/>
            <w:hideMark/>
          </w:tcPr>
          <w:p w:rsidR="002243E7" w:rsidRPr="00C008D2" w:rsidRDefault="002243E7" w:rsidP="001A6813">
            <w:pPr>
              <w:pStyle w:val="Heading4"/>
              <w:rPr>
                <w:lang w:bidi="hi-IN"/>
              </w:rPr>
            </w:pPr>
          </w:p>
        </w:tc>
        <w:tc>
          <w:tcPr>
            <w:tcW w:w="1623" w:type="pct"/>
            <w:shd w:val="clear" w:color="auto" w:fill="auto"/>
            <w:vAlign w:val="center"/>
            <w:hideMark/>
          </w:tcPr>
          <w:p w:rsidR="002243E7" w:rsidRPr="00C008D2" w:rsidRDefault="002243E7" w:rsidP="001A6813">
            <w:pPr>
              <w:rPr>
                <w:color w:val="000000"/>
                <w:lang w:bidi="hi-IN"/>
              </w:rPr>
            </w:pPr>
            <w:r w:rsidRPr="00C008D2">
              <w:rPr>
                <w:color w:val="000000"/>
                <w:lang w:bidi="hi-IN"/>
              </w:rPr>
              <w:t>Air Conditioning</w:t>
            </w:r>
          </w:p>
        </w:tc>
        <w:tc>
          <w:tcPr>
            <w:tcW w:w="1919" w:type="pct"/>
            <w:shd w:val="clear" w:color="auto" w:fill="auto"/>
            <w:vAlign w:val="center"/>
            <w:hideMark/>
          </w:tcPr>
          <w:p w:rsidR="002243E7" w:rsidRPr="00C008D2" w:rsidRDefault="002243E7" w:rsidP="001A6813">
            <w:pPr>
              <w:rPr>
                <w:color w:val="000000"/>
                <w:lang w:bidi="hi-IN"/>
              </w:rPr>
            </w:pPr>
            <w:r w:rsidRPr="00C008D2">
              <w:rPr>
                <w:color w:val="000000"/>
                <w:lang w:bidi="hi-IN"/>
              </w:rPr>
              <w:t>For Control Room and RTU</w:t>
            </w:r>
          </w:p>
        </w:tc>
        <w:tc>
          <w:tcPr>
            <w:tcW w:w="427" w:type="pct"/>
            <w:shd w:val="clear" w:color="auto" w:fill="auto"/>
            <w:vAlign w:val="center"/>
            <w:hideMark/>
          </w:tcPr>
          <w:p w:rsidR="002243E7" w:rsidRPr="00C008D2" w:rsidRDefault="00B73E05" w:rsidP="001A6813">
            <w:pPr>
              <w:jc w:val="center"/>
              <w:rPr>
                <w:color w:val="000000"/>
                <w:lang w:bidi="hi-IN"/>
              </w:rPr>
            </w:pPr>
            <w:r>
              <w:rPr>
                <w:color w:val="000000"/>
                <w:lang w:bidi="hi-IN"/>
              </w:rPr>
              <w:t>Lot</w:t>
            </w:r>
          </w:p>
        </w:tc>
        <w:tc>
          <w:tcPr>
            <w:tcW w:w="354" w:type="pct"/>
            <w:shd w:val="clear" w:color="auto" w:fill="auto"/>
            <w:vAlign w:val="center"/>
            <w:hideMark/>
          </w:tcPr>
          <w:p w:rsidR="002243E7" w:rsidRPr="00C008D2" w:rsidRDefault="002243E7" w:rsidP="001A6813">
            <w:pPr>
              <w:jc w:val="center"/>
              <w:rPr>
                <w:color w:val="000000"/>
                <w:lang w:bidi="hi-IN"/>
              </w:rPr>
            </w:pPr>
            <w:r w:rsidRPr="00C008D2">
              <w:rPr>
                <w:color w:val="000000"/>
                <w:lang w:bidi="hi-IN"/>
              </w:rPr>
              <w:t>1</w:t>
            </w:r>
          </w:p>
        </w:tc>
      </w:tr>
    </w:tbl>
    <w:p w:rsidR="002243E7" w:rsidRDefault="002243E7" w:rsidP="002243E7"/>
    <w:p w:rsidR="002243E7" w:rsidRDefault="002243E7" w:rsidP="002243E7">
      <w:pPr>
        <w:pStyle w:val="Heading3"/>
        <w:rPr>
          <w:b/>
          <w:bCs/>
        </w:rPr>
      </w:pPr>
      <w:bookmarkStart w:id="70" w:name="_Toc8237120"/>
      <w:bookmarkStart w:id="71" w:name="_Toc8290686"/>
      <w:r>
        <w:rPr>
          <w:b/>
          <w:bCs/>
        </w:rPr>
        <w:t xml:space="preserve">GRID S/S </w:t>
      </w:r>
      <w:r w:rsidRPr="00182FBA">
        <w:rPr>
          <w:b/>
          <w:bCs/>
        </w:rPr>
        <w:t>SCOPE OF WORK</w:t>
      </w:r>
      <w:bookmarkEnd w:id="70"/>
      <w:bookmarkEnd w:id="71"/>
      <w:r w:rsidRPr="00182FBA">
        <w:rPr>
          <w:b/>
          <w:bCs/>
        </w:rPr>
        <w:t xml:space="preserve"> </w:t>
      </w:r>
    </w:p>
    <w:p w:rsidR="002243E7" w:rsidRDefault="002243E7" w:rsidP="002243E7"/>
    <w:p w:rsidR="002243E7" w:rsidRDefault="002243E7" w:rsidP="002243E7">
      <w:pPr>
        <w:pStyle w:val="ListParagraph"/>
        <w:numPr>
          <w:ilvl w:val="0"/>
          <w:numId w:val="4"/>
        </w:numPr>
      </w:pPr>
      <w:r w:rsidRPr="00C57425">
        <w:t>Broad scope of work is specified below. Refer respective equipment/work specifications for detailed scope of work.</w:t>
      </w:r>
    </w:p>
    <w:p w:rsidR="002243E7" w:rsidRDefault="002243E7" w:rsidP="002243E7"/>
    <w:tbl>
      <w:tblPr>
        <w:tblW w:w="5000" w:type="pct"/>
        <w:tblLook w:val="04A0"/>
      </w:tblPr>
      <w:tblGrid>
        <w:gridCol w:w="1369"/>
        <w:gridCol w:w="2708"/>
        <w:gridCol w:w="3544"/>
        <w:gridCol w:w="1134"/>
        <w:gridCol w:w="1210"/>
      </w:tblGrid>
      <w:tr w:rsidR="002243E7" w:rsidRPr="00FC446F" w:rsidTr="00B73E05">
        <w:trPr>
          <w:trHeight w:val="510"/>
          <w:tblHeader/>
        </w:trPr>
        <w:tc>
          <w:tcPr>
            <w:tcW w:w="6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43E7" w:rsidRPr="00FC446F" w:rsidRDefault="002243E7" w:rsidP="001A6813">
            <w:pPr>
              <w:jc w:val="center"/>
              <w:rPr>
                <w:b/>
                <w:bCs/>
                <w:color w:val="000000"/>
                <w:lang w:bidi="hi-IN"/>
              </w:rPr>
            </w:pPr>
            <w:r w:rsidRPr="00FC446F">
              <w:rPr>
                <w:b/>
                <w:bCs/>
                <w:color w:val="000000"/>
                <w:lang w:bidi="hi-IN"/>
              </w:rPr>
              <w:t>S. No</w:t>
            </w:r>
          </w:p>
        </w:tc>
        <w:tc>
          <w:tcPr>
            <w:tcW w:w="1359" w:type="pct"/>
            <w:tcBorders>
              <w:top w:val="single" w:sz="4" w:space="0" w:color="auto"/>
              <w:left w:val="nil"/>
              <w:bottom w:val="single" w:sz="4" w:space="0" w:color="auto"/>
              <w:right w:val="single" w:sz="4" w:space="0" w:color="auto"/>
            </w:tcBorders>
            <w:shd w:val="clear" w:color="auto" w:fill="auto"/>
            <w:vAlign w:val="center"/>
            <w:hideMark/>
          </w:tcPr>
          <w:p w:rsidR="002243E7" w:rsidRPr="00FC446F" w:rsidRDefault="002243E7" w:rsidP="001A6813">
            <w:pPr>
              <w:jc w:val="center"/>
              <w:rPr>
                <w:b/>
                <w:bCs/>
                <w:color w:val="000000"/>
                <w:lang w:bidi="hi-IN"/>
              </w:rPr>
            </w:pPr>
            <w:r w:rsidRPr="00FC446F">
              <w:rPr>
                <w:b/>
                <w:bCs/>
                <w:color w:val="000000"/>
                <w:lang w:bidi="hi-IN"/>
              </w:rPr>
              <w:t>Items</w:t>
            </w:r>
          </w:p>
        </w:tc>
        <w:tc>
          <w:tcPr>
            <w:tcW w:w="1778" w:type="pct"/>
            <w:tcBorders>
              <w:top w:val="single" w:sz="4" w:space="0" w:color="auto"/>
              <w:left w:val="nil"/>
              <w:bottom w:val="single" w:sz="4" w:space="0" w:color="auto"/>
              <w:right w:val="single" w:sz="4" w:space="0" w:color="auto"/>
            </w:tcBorders>
            <w:shd w:val="clear" w:color="auto" w:fill="auto"/>
            <w:vAlign w:val="center"/>
            <w:hideMark/>
          </w:tcPr>
          <w:p w:rsidR="002243E7" w:rsidRPr="00FC446F" w:rsidRDefault="002243E7" w:rsidP="001A6813">
            <w:pPr>
              <w:jc w:val="center"/>
              <w:rPr>
                <w:b/>
                <w:bCs/>
                <w:color w:val="000000"/>
                <w:lang w:bidi="hi-IN"/>
              </w:rPr>
            </w:pPr>
            <w:r w:rsidRPr="00FC446F">
              <w:rPr>
                <w:b/>
                <w:bCs/>
                <w:color w:val="000000"/>
                <w:lang w:bidi="hi-IN"/>
              </w:rPr>
              <w:t>Remarks</w:t>
            </w:r>
          </w:p>
        </w:tc>
        <w:tc>
          <w:tcPr>
            <w:tcW w:w="569" w:type="pct"/>
            <w:tcBorders>
              <w:top w:val="single" w:sz="4" w:space="0" w:color="auto"/>
              <w:left w:val="nil"/>
              <w:bottom w:val="single" w:sz="4" w:space="0" w:color="auto"/>
              <w:right w:val="single" w:sz="4" w:space="0" w:color="auto"/>
            </w:tcBorders>
            <w:shd w:val="clear" w:color="auto" w:fill="auto"/>
            <w:vAlign w:val="center"/>
            <w:hideMark/>
          </w:tcPr>
          <w:p w:rsidR="002243E7" w:rsidRPr="00FC446F" w:rsidRDefault="002243E7" w:rsidP="001A6813">
            <w:pPr>
              <w:jc w:val="center"/>
              <w:rPr>
                <w:b/>
                <w:bCs/>
                <w:color w:val="000000"/>
                <w:lang w:bidi="hi-IN"/>
              </w:rPr>
            </w:pPr>
            <w:r w:rsidRPr="00FC446F">
              <w:rPr>
                <w:b/>
                <w:bCs/>
                <w:color w:val="000000"/>
                <w:lang w:bidi="hi-IN"/>
              </w:rPr>
              <w:t>Unit</w:t>
            </w:r>
          </w:p>
        </w:tc>
        <w:tc>
          <w:tcPr>
            <w:tcW w:w="607" w:type="pct"/>
            <w:tcBorders>
              <w:top w:val="single" w:sz="4" w:space="0" w:color="auto"/>
              <w:left w:val="nil"/>
              <w:bottom w:val="single" w:sz="4" w:space="0" w:color="auto"/>
              <w:right w:val="single" w:sz="4" w:space="0" w:color="auto"/>
            </w:tcBorders>
            <w:shd w:val="clear" w:color="auto" w:fill="auto"/>
            <w:vAlign w:val="center"/>
            <w:hideMark/>
          </w:tcPr>
          <w:p w:rsidR="002243E7" w:rsidRPr="00FC446F" w:rsidRDefault="002243E7" w:rsidP="001A6813">
            <w:pPr>
              <w:jc w:val="center"/>
              <w:rPr>
                <w:b/>
                <w:bCs/>
                <w:color w:val="000000"/>
                <w:lang w:bidi="hi-IN"/>
              </w:rPr>
            </w:pPr>
            <w:r w:rsidRPr="00FC446F">
              <w:rPr>
                <w:b/>
                <w:bCs/>
                <w:color w:val="000000"/>
                <w:lang w:bidi="hi-IN"/>
              </w:rPr>
              <w:t>Qty</w:t>
            </w:r>
          </w:p>
        </w:tc>
      </w:tr>
      <w:tr w:rsidR="002243E7" w:rsidRPr="00FC446F" w:rsidTr="00B73E05">
        <w:trPr>
          <w:trHeight w:val="57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43359C" w:rsidRDefault="002243E7" w:rsidP="001A6813">
            <w:pPr>
              <w:pStyle w:val="Heading4"/>
              <w:jc w:val="center"/>
              <w:rPr>
                <w:lang w:bidi="hi-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left"/>
              <w:rPr>
                <w:color w:val="000000"/>
                <w:lang w:bidi="hi-IN"/>
              </w:rPr>
            </w:pPr>
            <w:r w:rsidRPr="00FC446F">
              <w:rPr>
                <w:color w:val="000000"/>
                <w:lang w:bidi="hi-IN"/>
              </w:rPr>
              <w:t>Erection, Testing and Commissioning of all items specified in “</w:t>
            </w:r>
            <w:r w:rsidR="000D461E">
              <w:rPr>
                <w:color w:val="000000"/>
                <w:lang w:eastAsia="en-IN" w:bidi="hi-IN"/>
              </w:rPr>
              <w:t>Grid S/S S</w:t>
            </w:r>
            <w:r w:rsidR="000D461E" w:rsidRPr="001E1460">
              <w:rPr>
                <w:color w:val="000000"/>
                <w:lang w:eastAsia="en-IN" w:bidi="hi-IN"/>
              </w:rPr>
              <w:t>cope of supply</w:t>
            </w:r>
            <w:r w:rsidRPr="00FC446F">
              <w:rPr>
                <w:color w:val="000000"/>
                <w:lang w:bidi="hi-IN"/>
              </w:rPr>
              <w:t>”</w:t>
            </w:r>
          </w:p>
        </w:tc>
        <w:tc>
          <w:tcPr>
            <w:tcW w:w="1778"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left"/>
              <w:rPr>
                <w:b/>
                <w:bCs/>
                <w:color w:val="000000"/>
                <w:lang w:bidi="hi-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FC446F" w:rsidRDefault="00B73E05" w:rsidP="001A6813">
            <w:pPr>
              <w:jc w:val="center"/>
              <w:rPr>
                <w:color w:val="000000"/>
                <w:lang w:bidi="hi-IN"/>
              </w:rPr>
            </w:pPr>
            <w:r>
              <w:rPr>
                <w:color w:val="000000"/>
                <w:lang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center"/>
              <w:rPr>
                <w:color w:val="000000"/>
                <w:lang w:bidi="hi-IN"/>
              </w:rPr>
            </w:pPr>
            <w:r w:rsidRPr="00FC446F">
              <w:rPr>
                <w:color w:val="000000"/>
                <w:lang w:bidi="hi-IN"/>
              </w:rPr>
              <w:t>1</w:t>
            </w:r>
          </w:p>
        </w:tc>
      </w:tr>
      <w:tr w:rsidR="002243E7" w:rsidRPr="00FC446F" w:rsidTr="00B73E05">
        <w:trPr>
          <w:trHeight w:val="510"/>
        </w:trPr>
        <w:tc>
          <w:tcPr>
            <w:tcW w:w="687" w:type="pct"/>
            <w:tcBorders>
              <w:top w:val="nil"/>
              <w:left w:val="single" w:sz="4" w:space="0" w:color="auto"/>
              <w:bottom w:val="single" w:sz="4" w:space="0" w:color="auto"/>
              <w:right w:val="single" w:sz="4" w:space="0" w:color="auto"/>
            </w:tcBorders>
            <w:shd w:val="clear" w:color="auto" w:fill="auto"/>
            <w:noWrap/>
            <w:vAlign w:val="center"/>
            <w:hideMark/>
          </w:tcPr>
          <w:p w:rsidR="002243E7" w:rsidRPr="0043359C" w:rsidRDefault="002243E7" w:rsidP="001A6813">
            <w:pPr>
              <w:pStyle w:val="Heading4"/>
              <w:jc w:val="center"/>
              <w:rPr>
                <w:lang w:bidi="hi-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Default="002243E7" w:rsidP="001A6813">
            <w:pPr>
              <w:jc w:val="left"/>
              <w:rPr>
                <w:color w:val="000000"/>
              </w:rPr>
            </w:pPr>
            <w:r w:rsidRPr="006E295C">
              <w:rPr>
                <w:color w:val="000000"/>
                <w:lang w:bidi="hi-IN"/>
              </w:rPr>
              <w:t>Retrofitting Work of Differential Relay at both receiving and  sending end</w:t>
            </w:r>
          </w:p>
        </w:tc>
        <w:tc>
          <w:tcPr>
            <w:tcW w:w="1778" w:type="pct"/>
            <w:tcBorders>
              <w:top w:val="nil"/>
              <w:left w:val="nil"/>
              <w:bottom w:val="single" w:sz="4" w:space="0" w:color="auto"/>
              <w:right w:val="single" w:sz="4" w:space="0" w:color="auto"/>
            </w:tcBorders>
            <w:shd w:val="clear" w:color="auto" w:fill="auto"/>
            <w:vAlign w:val="center"/>
            <w:hideMark/>
          </w:tcPr>
          <w:p w:rsidR="002243E7" w:rsidRPr="006E4869" w:rsidRDefault="002243E7" w:rsidP="00D17B36">
            <w:pPr>
              <w:pStyle w:val="ListParagraph"/>
              <w:numPr>
                <w:ilvl w:val="0"/>
                <w:numId w:val="32"/>
              </w:numPr>
              <w:ind w:hanging="720"/>
              <w:jc w:val="left"/>
              <w:rPr>
                <w:b/>
                <w:bCs/>
                <w:color w:val="000000"/>
              </w:rPr>
            </w:pPr>
            <w:r w:rsidRPr="006E4869">
              <w:rPr>
                <w:color w:val="000000"/>
                <w:lang w:bidi="hi-IN"/>
              </w:rPr>
              <w:t>Erection, testing and commissioning</w:t>
            </w:r>
          </w:p>
          <w:p w:rsidR="002243E7" w:rsidRPr="006E4869" w:rsidRDefault="002243E7" w:rsidP="00D17B36">
            <w:pPr>
              <w:pStyle w:val="ListParagraph"/>
              <w:numPr>
                <w:ilvl w:val="0"/>
                <w:numId w:val="32"/>
              </w:numPr>
              <w:ind w:hanging="720"/>
              <w:jc w:val="left"/>
              <w:rPr>
                <w:b/>
                <w:bCs/>
                <w:color w:val="000000"/>
              </w:rPr>
            </w:pPr>
            <w:r w:rsidRPr="006E4869">
              <w:rPr>
                <w:color w:val="000000"/>
                <w:lang w:bidi="hi-IN"/>
              </w:rPr>
              <w:t>Cut out of switchgears for Relay erection purpose</w:t>
            </w:r>
          </w:p>
          <w:p w:rsidR="002243E7" w:rsidRPr="006E4869" w:rsidRDefault="002243E7" w:rsidP="00D17B36">
            <w:pPr>
              <w:pStyle w:val="ListParagraph"/>
              <w:numPr>
                <w:ilvl w:val="0"/>
                <w:numId w:val="32"/>
              </w:numPr>
              <w:ind w:hanging="720"/>
              <w:jc w:val="left"/>
              <w:rPr>
                <w:b/>
                <w:bCs/>
                <w:color w:val="000000"/>
              </w:rPr>
            </w:pPr>
            <w:r w:rsidRPr="006E4869">
              <w:rPr>
                <w:color w:val="000000"/>
                <w:lang w:bidi="hi-IN"/>
              </w:rPr>
              <w:t>Control cable works</w:t>
            </w:r>
          </w:p>
        </w:tc>
        <w:tc>
          <w:tcPr>
            <w:tcW w:w="569" w:type="pct"/>
            <w:tcBorders>
              <w:top w:val="nil"/>
              <w:left w:val="nil"/>
              <w:bottom w:val="single" w:sz="4" w:space="0" w:color="auto"/>
              <w:right w:val="single" w:sz="4" w:space="0" w:color="auto"/>
            </w:tcBorders>
            <w:shd w:val="clear" w:color="auto" w:fill="auto"/>
            <w:noWrap/>
            <w:vAlign w:val="center"/>
            <w:hideMark/>
          </w:tcPr>
          <w:p w:rsidR="002243E7" w:rsidRDefault="00B73E05" w:rsidP="001A6813">
            <w:pPr>
              <w:jc w:val="center"/>
              <w:rPr>
                <w:color w:val="000000"/>
              </w:rPr>
            </w:pPr>
            <w:r>
              <w:rPr>
                <w:color w:val="000000"/>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Default="002243E7" w:rsidP="001A6813">
            <w:pPr>
              <w:jc w:val="center"/>
              <w:rPr>
                <w:color w:val="000000"/>
              </w:rPr>
            </w:pPr>
            <w:r>
              <w:rPr>
                <w:color w:val="000000"/>
              </w:rPr>
              <w:t>1</w:t>
            </w:r>
          </w:p>
        </w:tc>
      </w:tr>
      <w:tr w:rsidR="002243E7" w:rsidRPr="00FC446F" w:rsidTr="00B73E05">
        <w:trPr>
          <w:trHeight w:val="510"/>
        </w:trPr>
        <w:tc>
          <w:tcPr>
            <w:tcW w:w="687" w:type="pct"/>
            <w:tcBorders>
              <w:top w:val="nil"/>
              <w:left w:val="single" w:sz="4" w:space="0" w:color="auto"/>
              <w:bottom w:val="single" w:sz="4" w:space="0" w:color="auto"/>
              <w:right w:val="single" w:sz="4" w:space="0" w:color="auto"/>
            </w:tcBorders>
            <w:shd w:val="clear" w:color="auto" w:fill="auto"/>
            <w:noWrap/>
            <w:vAlign w:val="center"/>
            <w:hideMark/>
          </w:tcPr>
          <w:p w:rsidR="002243E7" w:rsidRPr="0043359C" w:rsidRDefault="002243E7" w:rsidP="001A6813">
            <w:pPr>
              <w:pStyle w:val="Heading4"/>
              <w:jc w:val="center"/>
              <w:rPr>
                <w:lang w:bidi="hi-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Default="002243E7" w:rsidP="001A6813">
            <w:pPr>
              <w:jc w:val="left"/>
              <w:rPr>
                <w:color w:val="000000"/>
              </w:rPr>
            </w:pPr>
            <w:r>
              <w:rPr>
                <w:color w:val="000000"/>
              </w:rPr>
              <w:t>Soil Resistivity Test</w:t>
            </w:r>
          </w:p>
        </w:tc>
        <w:tc>
          <w:tcPr>
            <w:tcW w:w="1778" w:type="pct"/>
            <w:tcBorders>
              <w:top w:val="nil"/>
              <w:left w:val="nil"/>
              <w:bottom w:val="single" w:sz="4" w:space="0" w:color="auto"/>
              <w:right w:val="single" w:sz="4" w:space="0" w:color="auto"/>
            </w:tcBorders>
            <w:shd w:val="clear" w:color="auto" w:fill="auto"/>
            <w:vAlign w:val="center"/>
            <w:hideMark/>
          </w:tcPr>
          <w:p w:rsidR="002243E7" w:rsidRDefault="002243E7" w:rsidP="001A6813">
            <w:pPr>
              <w:jc w:val="left"/>
              <w:rPr>
                <w:color w:val="000000"/>
              </w:rPr>
            </w:pPr>
            <w:r>
              <w:rPr>
                <w:color w:val="000000"/>
              </w:rPr>
              <w:t>For earthing Design</w:t>
            </w:r>
          </w:p>
        </w:tc>
        <w:tc>
          <w:tcPr>
            <w:tcW w:w="569" w:type="pct"/>
            <w:tcBorders>
              <w:top w:val="nil"/>
              <w:left w:val="nil"/>
              <w:bottom w:val="single" w:sz="4" w:space="0" w:color="auto"/>
              <w:right w:val="single" w:sz="4" w:space="0" w:color="auto"/>
            </w:tcBorders>
            <w:shd w:val="clear" w:color="auto" w:fill="auto"/>
            <w:noWrap/>
            <w:vAlign w:val="center"/>
            <w:hideMark/>
          </w:tcPr>
          <w:p w:rsidR="002243E7" w:rsidRDefault="002243E7" w:rsidP="001A6813">
            <w:pPr>
              <w:jc w:val="center"/>
              <w:rPr>
                <w:color w:val="000000"/>
              </w:rPr>
            </w:pPr>
            <w:r>
              <w:rPr>
                <w:color w:val="000000"/>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Default="002243E7" w:rsidP="001A6813">
            <w:pPr>
              <w:jc w:val="center"/>
              <w:rPr>
                <w:color w:val="000000"/>
              </w:rPr>
            </w:pPr>
            <w:r>
              <w:rPr>
                <w:color w:val="000000"/>
              </w:rPr>
              <w:t>1</w:t>
            </w:r>
          </w:p>
        </w:tc>
      </w:tr>
      <w:tr w:rsidR="002243E7" w:rsidRPr="00FC446F" w:rsidTr="00B73E05">
        <w:trPr>
          <w:trHeight w:val="510"/>
        </w:trPr>
        <w:tc>
          <w:tcPr>
            <w:tcW w:w="687" w:type="pct"/>
            <w:tcBorders>
              <w:top w:val="nil"/>
              <w:left w:val="single" w:sz="4" w:space="0" w:color="auto"/>
              <w:bottom w:val="single" w:sz="4" w:space="0" w:color="auto"/>
              <w:right w:val="single" w:sz="4" w:space="0" w:color="auto"/>
            </w:tcBorders>
            <w:shd w:val="clear" w:color="auto" w:fill="auto"/>
            <w:noWrap/>
            <w:vAlign w:val="center"/>
            <w:hideMark/>
          </w:tcPr>
          <w:p w:rsidR="002243E7" w:rsidRPr="0043359C" w:rsidRDefault="002243E7" w:rsidP="001A6813">
            <w:pPr>
              <w:pStyle w:val="Heading4"/>
              <w:jc w:val="center"/>
              <w:rPr>
                <w:lang w:bidi="hi-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left"/>
              <w:rPr>
                <w:color w:val="000000"/>
                <w:lang w:bidi="hi-IN"/>
              </w:rPr>
            </w:pPr>
            <w:r w:rsidRPr="00FC446F">
              <w:rPr>
                <w:color w:val="000000"/>
                <w:lang w:bidi="hi-IN"/>
              </w:rPr>
              <w:t>Training on O&amp;M of 33 KV GIS</w:t>
            </w:r>
          </w:p>
        </w:tc>
        <w:tc>
          <w:tcPr>
            <w:tcW w:w="1778"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left"/>
              <w:rPr>
                <w:color w:val="000000"/>
                <w:lang w:bidi="hi-IN"/>
              </w:rPr>
            </w:pPr>
            <w:r w:rsidRPr="00FC446F">
              <w:rPr>
                <w:color w:val="000000"/>
                <w:lang w:bidi="hi-IN"/>
              </w:rPr>
              <w:t>One day classroom training at BYPL Training Centre and one day onsite training. Training shall be provided by Domain experts only</w:t>
            </w:r>
          </w:p>
        </w:tc>
        <w:tc>
          <w:tcPr>
            <w:tcW w:w="569" w:type="pct"/>
            <w:tcBorders>
              <w:top w:val="nil"/>
              <w:left w:val="nil"/>
              <w:bottom w:val="single" w:sz="4" w:space="0" w:color="auto"/>
              <w:right w:val="single" w:sz="4" w:space="0" w:color="auto"/>
            </w:tcBorders>
            <w:shd w:val="clear" w:color="auto" w:fill="auto"/>
            <w:noWrap/>
            <w:vAlign w:val="center"/>
            <w:hideMark/>
          </w:tcPr>
          <w:p w:rsidR="002243E7" w:rsidRPr="00FC446F" w:rsidRDefault="002243E7" w:rsidP="001A6813">
            <w:pPr>
              <w:jc w:val="center"/>
              <w:rPr>
                <w:color w:val="000000"/>
                <w:lang w:bidi="hi-IN"/>
              </w:rPr>
            </w:pPr>
            <w:r w:rsidRPr="00FC446F">
              <w:rPr>
                <w:color w:val="000000"/>
                <w:lang w:bidi="hi-IN"/>
              </w:rPr>
              <w:t>Days</w:t>
            </w:r>
          </w:p>
        </w:tc>
        <w:tc>
          <w:tcPr>
            <w:tcW w:w="607"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center"/>
              <w:rPr>
                <w:color w:val="000000"/>
                <w:lang w:bidi="hi-IN"/>
              </w:rPr>
            </w:pPr>
            <w:r w:rsidRPr="00FC446F">
              <w:rPr>
                <w:color w:val="000000"/>
                <w:lang w:bidi="hi-IN"/>
              </w:rPr>
              <w:t>2</w:t>
            </w:r>
          </w:p>
        </w:tc>
      </w:tr>
      <w:tr w:rsidR="002243E7" w:rsidRPr="00FC446F" w:rsidTr="00B73E05">
        <w:trPr>
          <w:trHeight w:val="510"/>
        </w:trPr>
        <w:tc>
          <w:tcPr>
            <w:tcW w:w="687" w:type="pct"/>
            <w:tcBorders>
              <w:top w:val="nil"/>
              <w:left w:val="single" w:sz="4" w:space="0" w:color="auto"/>
              <w:bottom w:val="single" w:sz="4" w:space="0" w:color="auto"/>
              <w:right w:val="single" w:sz="4" w:space="0" w:color="auto"/>
            </w:tcBorders>
            <w:shd w:val="clear" w:color="auto" w:fill="auto"/>
            <w:noWrap/>
            <w:vAlign w:val="center"/>
            <w:hideMark/>
          </w:tcPr>
          <w:p w:rsidR="002243E7" w:rsidRPr="0043359C" w:rsidRDefault="002243E7" w:rsidP="001A6813">
            <w:pPr>
              <w:pStyle w:val="Heading4"/>
              <w:jc w:val="center"/>
              <w:rPr>
                <w:lang w:bidi="hi-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left"/>
              <w:rPr>
                <w:color w:val="000000"/>
                <w:lang w:bidi="hi-IN"/>
              </w:rPr>
            </w:pPr>
            <w:r w:rsidRPr="00FC446F">
              <w:rPr>
                <w:color w:val="000000"/>
                <w:lang w:bidi="hi-IN"/>
              </w:rPr>
              <w:t xml:space="preserve">Training on application, programming, testing and commissioning of </w:t>
            </w:r>
            <w:r w:rsidRPr="00FC446F">
              <w:rPr>
                <w:color w:val="000000"/>
                <w:lang w:bidi="hi-IN"/>
              </w:rPr>
              <w:lastRenderedPageBreak/>
              <w:t>Numerical Relays</w:t>
            </w:r>
          </w:p>
        </w:tc>
        <w:tc>
          <w:tcPr>
            <w:tcW w:w="1778"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left"/>
              <w:rPr>
                <w:color w:val="000000"/>
                <w:lang w:bidi="hi-IN"/>
              </w:rPr>
            </w:pPr>
            <w:r w:rsidRPr="00FC446F">
              <w:rPr>
                <w:color w:val="000000"/>
                <w:lang w:bidi="hi-IN"/>
              </w:rPr>
              <w:lastRenderedPageBreak/>
              <w:t xml:space="preserve">One day classroom training at BYPL Training Centre and one day onsite training. Training shall </w:t>
            </w:r>
            <w:r w:rsidRPr="00FC446F">
              <w:rPr>
                <w:color w:val="000000"/>
                <w:lang w:bidi="hi-IN"/>
              </w:rPr>
              <w:lastRenderedPageBreak/>
              <w:t>be provided by Domain experts only</w:t>
            </w:r>
          </w:p>
        </w:tc>
        <w:tc>
          <w:tcPr>
            <w:tcW w:w="569" w:type="pct"/>
            <w:tcBorders>
              <w:top w:val="nil"/>
              <w:left w:val="nil"/>
              <w:bottom w:val="single" w:sz="4" w:space="0" w:color="auto"/>
              <w:right w:val="single" w:sz="4" w:space="0" w:color="auto"/>
            </w:tcBorders>
            <w:shd w:val="clear" w:color="auto" w:fill="auto"/>
            <w:noWrap/>
            <w:vAlign w:val="center"/>
            <w:hideMark/>
          </w:tcPr>
          <w:p w:rsidR="002243E7" w:rsidRPr="00FC446F" w:rsidRDefault="002243E7" w:rsidP="001A6813">
            <w:pPr>
              <w:jc w:val="center"/>
              <w:rPr>
                <w:color w:val="000000"/>
                <w:lang w:bidi="hi-IN"/>
              </w:rPr>
            </w:pPr>
            <w:r w:rsidRPr="00FC446F">
              <w:rPr>
                <w:color w:val="000000"/>
                <w:lang w:bidi="hi-IN"/>
              </w:rPr>
              <w:lastRenderedPageBreak/>
              <w:t>Days</w:t>
            </w:r>
          </w:p>
        </w:tc>
        <w:tc>
          <w:tcPr>
            <w:tcW w:w="607"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center"/>
              <w:rPr>
                <w:color w:val="000000"/>
                <w:lang w:bidi="hi-IN"/>
              </w:rPr>
            </w:pPr>
            <w:r w:rsidRPr="00FC446F">
              <w:rPr>
                <w:color w:val="000000"/>
                <w:lang w:bidi="hi-IN"/>
              </w:rPr>
              <w:t>2</w:t>
            </w:r>
          </w:p>
        </w:tc>
      </w:tr>
      <w:tr w:rsidR="002243E7" w:rsidRPr="00FC446F" w:rsidTr="00B73E05">
        <w:trPr>
          <w:trHeight w:val="510"/>
        </w:trPr>
        <w:tc>
          <w:tcPr>
            <w:tcW w:w="687" w:type="pct"/>
            <w:tcBorders>
              <w:top w:val="nil"/>
              <w:left w:val="single" w:sz="4" w:space="0" w:color="auto"/>
              <w:bottom w:val="single" w:sz="4" w:space="0" w:color="auto"/>
              <w:right w:val="single" w:sz="4" w:space="0" w:color="auto"/>
            </w:tcBorders>
            <w:shd w:val="clear" w:color="auto" w:fill="auto"/>
            <w:noWrap/>
            <w:vAlign w:val="center"/>
            <w:hideMark/>
          </w:tcPr>
          <w:p w:rsidR="002243E7" w:rsidRPr="0043359C" w:rsidRDefault="002243E7" w:rsidP="001A6813">
            <w:pPr>
              <w:pStyle w:val="Heading4"/>
              <w:jc w:val="center"/>
              <w:rPr>
                <w:lang w:bidi="hi-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left"/>
              <w:rPr>
                <w:color w:val="000000"/>
                <w:lang w:bidi="hi-IN"/>
              </w:rPr>
            </w:pPr>
            <w:r w:rsidRPr="00FC446F">
              <w:rPr>
                <w:color w:val="000000"/>
                <w:lang w:bidi="hi-IN"/>
              </w:rPr>
              <w:t>Training on commissioning, operations and maintenance of 11KV Switchgear</w:t>
            </w:r>
          </w:p>
        </w:tc>
        <w:tc>
          <w:tcPr>
            <w:tcW w:w="1778"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left"/>
              <w:rPr>
                <w:color w:val="000000"/>
                <w:lang w:bidi="hi-IN"/>
              </w:rPr>
            </w:pPr>
            <w:r w:rsidRPr="00FC446F">
              <w:rPr>
                <w:color w:val="000000"/>
                <w:lang w:bidi="hi-IN"/>
              </w:rPr>
              <w:t>One day classroom training at BYPL Training Centre and one day onsite training. Training shall be provided by Domain experts only</w:t>
            </w:r>
          </w:p>
        </w:tc>
        <w:tc>
          <w:tcPr>
            <w:tcW w:w="569" w:type="pct"/>
            <w:tcBorders>
              <w:top w:val="nil"/>
              <w:left w:val="nil"/>
              <w:bottom w:val="single" w:sz="4" w:space="0" w:color="auto"/>
              <w:right w:val="single" w:sz="4" w:space="0" w:color="auto"/>
            </w:tcBorders>
            <w:shd w:val="clear" w:color="auto" w:fill="auto"/>
            <w:noWrap/>
            <w:vAlign w:val="center"/>
            <w:hideMark/>
          </w:tcPr>
          <w:p w:rsidR="002243E7" w:rsidRPr="00FC446F" w:rsidRDefault="002243E7" w:rsidP="001A6813">
            <w:pPr>
              <w:jc w:val="center"/>
              <w:rPr>
                <w:color w:val="000000"/>
                <w:lang w:bidi="hi-IN"/>
              </w:rPr>
            </w:pPr>
            <w:r w:rsidRPr="00FC446F">
              <w:rPr>
                <w:color w:val="000000"/>
                <w:lang w:bidi="hi-IN"/>
              </w:rPr>
              <w:t>Days</w:t>
            </w:r>
          </w:p>
        </w:tc>
        <w:tc>
          <w:tcPr>
            <w:tcW w:w="607"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center"/>
              <w:rPr>
                <w:color w:val="000000"/>
                <w:lang w:bidi="hi-IN"/>
              </w:rPr>
            </w:pPr>
            <w:r w:rsidRPr="00FC446F">
              <w:rPr>
                <w:color w:val="000000"/>
                <w:lang w:bidi="hi-IN"/>
              </w:rPr>
              <w:t>2</w:t>
            </w:r>
          </w:p>
        </w:tc>
      </w:tr>
      <w:tr w:rsidR="002243E7" w:rsidRPr="00FC446F" w:rsidTr="00B73E05">
        <w:trPr>
          <w:trHeight w:val="510"/>
        </w:trPr>
        <w:tc>
          <w:tcPr>
            <w:tcW w:w="687" w:type="pct"/>
            <w:tcBorders>
              <w:top w:val="nil"/>
              <w:left w:val="single" w:sz="4" w:space="0" w:color="auto"/>
              <w:bottom w:val="single" w:sz="4" w:space="0" w:color="auto"/>
              <w:right w:val="single" w:sz="4" w:space="0" w:color="auto"/>
            </w:tcBorders>
            <w:shd w:val="clear" w:color="auto" w:fill="auto"/>
            <w:noWrap/>
            <w:vAlign w:val="center"/>
            <w:hideMark/>
          </w:tcPr>
          <w:p w:rsidR="002243E7" w:rsidRPr="0043359C" w:rsidRDefault="002243E7" w:rsidP="001A6813">
            <w:pPr>
              <w:pStyle w:val="Heading4"/>
              <w:jc w:val="center"/>
              <w:rPr>
                <w:lang w:bidi="hi-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left"/>
              <w:rPr>
                <w:color w:val="000000"/>
                <w:lang w:bidi="hi-IN"/>
              </w:rPr>
            </w:pPr>
            <w:r w:rsidRPr="00FC446F">
              <w:rPr>
                <w:color w:val="000000"/>
                <w:lang w:bidi="hi-IN"/>
              </w:rPr>
              <w:t>Training on commissioning, operations and maintenance of  NIFPS</w:t>
            </w:r>
          </w:p>
        </w:tc>
        <w:tc>
          <w:tcPr>
            <w:tcW w:w="1778"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left"/>
              <w:rPr>
                <w:color w:val="000000"/>
                <w:lang w:bidi="hi-IN"/>
              </w:rPr>
            </w:pPr>
            <w:r w:rsidRPr="00FC446F">
              <w:rPr>
                <w:color w:val="000000"/>
                <w:lang w:bidi="hi-IN"/>
              </w:rPr>
              <w:t>One day classroom training at BYPL Training Centre and one day onsite training. Training shall be provided by Domain experts only</w:t>
            </w:r>
          </w:p>
        </w:tc>
        <w:tc>
          <w:tcPr>
            <w:tcW w:w="569" w:type="pct"/>
            <w:tcBorders>
              <w:top w:val="nil"/>
              <w:left w:val="nil"/>
              <w:bottom w:val="single" w:sz="4" w:space="0" w:color="auto"/>
              <w:right w:val="single" w:sz="4" w:space="0" w:color="auto"/>
            </w:tcBorders>
            <w:shd w:val="clear" w:color="auto" w:fill="auto"/>
            <w:noWrap/>
            <w:vAlign w:val="center"/>
            <w:hideMark/>
          </w:tcPr>
          <w:p w:rsidR="002243E7" w:rsidRPr="00FC446F" w:rsidRDefault="002243E7" w:rsidP="001A6813">
            <w:pPr>
              <w:jc w:val="center"/>
              <w:rPr>
                <w:color w:val="000000"/>
                <w:lang w:bidi="hi-IN"/>
              </w:rPr>
            </w:pPr>
            <w:r w:rsidRPr="00FC446F">
              <w:rPr>
                <w:color w:val="000000"/>
                <w:lang w:bidi="hi-IN"/>
              </w:rPr>
              <w:t>Days</w:t>
            </w:r>
          </w:p>
        </w:tc>
        <w:tc>
          <w:tcPr>
            <w:tcW w:w="607"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center"/>
              <w:rPr>
                <w:color w:val="000000"/>
                <w:lang w:bidi="hi-IN"/>
              </w:rPr>
            </w:pPr>
            <w:r w:rsidRPr="00FC446F">
              <w:rPr>
                <w:color w:val="000000"/>
                <w:lang w:bidi="hi-IN"/>
              </w:rPr>
              <w:t>2</w:t>
            </w:r>
          </w:p>
        </w:tc>
      </w:tr>
      <w:tr w:rsidR="002243E7" w:rsidRPr="00FC446F" w:rsidTr="00B73E05">
        <w:trPr>
          <w:trHeight w:val="510"/>
        </w:trPr>
        <w:tc>
          <w:tcPr>
            <w:tcW w:w="687" w:type="pct"/>
            <w:tcBorders>
              <w:top w:val="nil"/>
              <w:left w:val="single" w:sz="4" w:space="0" w:color="auto"/>
              <w:bottom w:val="single" w:sz="4" w:space="0" w:color="auto"/>
              <w:right w:val="single" w:sz="4" w:space="0" w:color="auto"/>
            </w:tcBorders>
            <w:shd w:val="clear" w:color="auto" w:fill="auto"/>
            <w:noWrap/>
            <w:vAlign w:val="center"/>
            <w:hideMark/>
          </w:tcPr>
          <w:p w:rsidR="002243E7" w:rsidRPr="0043359C" w:rsidRDefault="002243E7" w:rsidP="001A6813">
            <w:pPr>
              <w:pStyle w:val="Heading4"/>
              <w:jc w:val="center"/>
              <w:rPr>
                <w:lang w:bidi="hi-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left"/>
              <w:rPr>
                <w:color w:val="000000"/>
                <w:lang w:bidi="hi-IN"/>
              </w:rPr>
            </w:pPr>
            <w:r w:rsidRPr="00FC446F">
              <w:rPr>
                <w:color w:val="000000"/>
                <w:lang w:bidi="hi-IN"/>
              </w:rPr>
              <w:t>Civil Works</w:t>
            </w:r>
          </w:p>
        </w:tc>
        <w:tc>
          <w:tcPr>
            <w:tcW w:w="1778" w:type="pct"/>
            <w:tcBorders>
              <w:top w:val="nil"/>
              <w:left w:val="nil"/>
              <w:bottom w:val="single" w:sz="4" w:space="0" w:color="auto"/>
              <w:right w:val="single" w:sz="4" w:space="0" w:color="auto"/>
            </w:tcBorders>
            <w:shd w:val="clear" w:color="auto" w:fill="auto"/>
            <w:vAlign w:val="center"/>
            <w:hideMark/>
          </w:tcPr>
          <w:p w:rsidR="002243E7" w:rsidRPr="009976F2" w:rsidRDefault="002243E7" w:rsidP="001A6813">
            <w:pPr>
              <w:jc w:val="left"/>
              <w:rPr>
                <w:color w:val="000000"/>
                <w:lang w:bidi="hi-IN"/>
              </w:rPr>
            </w:pPr>
            <w:r w:rsidRPr="009976F2">
              <w:rPr>
                <w:bCs/>
                <w:color w:val="000000"/>
                <w:lang w:bidi="hi-IN"/>
              </w:rPr>
              <w:t>Refer Specification for Civil Works</w:t>
            </w:r>
          </w:p>
        </w:tc>
        <w:tc>
          <w:tcPr>
            <w:tcW w:w="569" w:type="pct"/>
            <w:tcBorders>
              <w:top w:val="nil"/>
              <w:left w:val="nil"/>
              <w:bottom w:val="single" w:sz="4" w:space="0" w:color="auto"/>
              <w:right w:val="single" w:sz="4" w:space="0" w:color="auto"/>
            </w:tcBorders>
            <w:shd w:val="clear" w:color="auto" w:fill="auto"/>
            <w:noWrap/>
            <w:vAlign w:val="center"/>
            <w:hideMark/>
          </w:tcPr>
          <w:p w:rsidR="002243E7" w:rsidRPr="00FC446F" w:rsidRDefault="002243E7" w:rsidP="001A6813">
            <w:pPr>
              <w:jc w:val="center"/>
              <w:rPr>
                <w:color w:val="000000"/>
                <w:lang w:bidi="hi-IN"/>
              </w:rPr>
            </w:pPr>
          </w:p>
        </w:tc>
        <w:tc>
          <w:tcPr>
            <w:tcW w:w="607" w:type="pct"/>
            <w:tcBorders>
              <w:top w:val="nil"/>
              <w:left w:val="nil"/>
              <w:bottom w:val="single" w:sz="4" w:space="0" w:color="auto"/>
              <w:right w:val="single" w:sz="4" w:space="0" w:color="auto"/>
            </w:tcBorders>
            <w:shd w:val="clear" w:color="auto" w:fill="auto"/>
            <w:vAlign w:val="center"/>
            <w:hideMark/>
          </w:tcPr>
          <w:p w:rsidR="002243E7" w:rsidRPr="00FC446F" w:rsidRDefault="002243E7" w:rsidP="001A6813">
            <w:pPr>
              <w:jc w:val="center"/>
              <w:rPr>
                <w:color w:val="000000"/>
                <w:lang w:bidi="hi-IN"/>
              </w:rPr>
            </w:pP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5"/>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bCs/>
                <w:color w:val="000000"/>
                <w:lang w:val="en-IN" w:eastAsia="en-IN"/>
              </w:rPr>
            </w:pPr>
            <w:r w:rsidRPr="001E1460">
              <w:rPr>
                <w:bCs/>
                <w:color w:val="000000"/>
                <w:lang w:eastAsia="en-IN" w:bidi="hi-IN"/>
              </w:rPr>
              <w:t>Site survey, Soil testing, design and engineering</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5"/>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bCs/>
                <w:color w:val="000000"/>
                <w:lang w:val="en-IN" w:eastAsia="en-IN"/>
              </w:rPr>
            </w:pPr>
            <w:r w:rsidRPr="001E1460">
              <w:rPr>
                <w:bCs/>
                <w:color w:val="000000"/>
                <w:lang w:eastAsia="en-IN" w:bidi="hi-IN"/>
              </w:rPr>
              <w:t>Substation Building</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val="en-IN" w:eastAsia="en-IN"/>
              </w:rPr>
              <w:t>Building shall be G+1 storey. However, if it is not possible to accommodate the equipment on G+1 storeys due to space constraint at site, G+2 storey shall be constructed to accommodate the equipment</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Cable cellar at ground floor</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855"/>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11kV switchgear room at First Floor</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855"/>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66/33kV GIS Room at First floor</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eastAsia="en-IN" w:bidi="hi-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114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EOT Crane for 66kV GIS Room</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Capacity shall be based on heaviest package with appropriate safety margin. Minimum capacity shall be 5 tons</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855"/>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eastAsia="en-IN" w:bidi="hi-IN"/>
              </w:rPr>
            </w:pPr>
            <w:r w:rsidRPr="001E1460">
              <w:rPr>
                <w:color w:val="000000"/>
                <w:lang w:eastAsia="en-IN" w:bidi="hi-IN"/>
              </w:rPr>
              <w:t>Control Room at First Floor</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val="en-IN" w:eastAsia="en-IN"/>
              </w:rPr>
              <w:t>For housing CRP, ACDB, DCDB, RTU etc</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57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Battery Room at First Floor</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Maintenance Room at First Floor</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Pantry at First floor</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Washroom at First Floor</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Two side entry and exit</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Fire retardant windows and doors</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val="en-IN" w:eastAsia="en-IN"/>
              </w:rPr>
              <w:t>Fire rating for 2 hours withstand</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Motorized Shutter</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For Entry and Exit of Switchgears</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Table</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2</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Chair</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6</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eastAsia="en-IN" w:bidi="hi-IN"/>
              </w:rPr>
            </w:pPr>
            <w:r w:rsidRPr="001E1460">
              <w:rPr>
                <w:color w:val="000000"/>
                <w:lang w:eastAsia="en-IN" w:bidi="hi-IN"/>
              </w:rPr>
              <w:t>MS A</w:t>
            </w:r>
            <w:r w:rsidR="0022635C">
              <w:rPr>
                <w:color w:val="000000"/>
                <w:lang w:eastAsia="en-IN" w:bidi="hi-IN"/>
              </w:rPr>
              <w:t>l</w:t>
            </w:r>
            <w:r w:rsidRPr="001E1460">
              <w:rPr>
                <w:color w:val="000000"/>
                <w:lang w:eastAsia="en-IN" w:bidi="hi-IN"/>
              </w:rPr>
              <w:t>mirah</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eastAsia="en-IN" w:bidi="hi-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eastAsia="en-IN" w:bidi="hi-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eastAsia="en-IN" w:bidi="hi-IN"/>
              </w:rPr>
            </w:pPr>
            <w:r w:rsidRPr="001E1460">
              <w:rPr>
                <w:color w:val="000000"/>
                <w:lang w:eastAsia="en-IN" w:bidi="hi-IN"/>
              </w:rPr>
              <w:t>3</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eastAsia="en-IN" w:bidi="hi-IN"/>
              </w:rPr>
            </w:pPr>
            <w:r w:rsidRPr="001E1460">
              <w:rPr>
                <w:color w:val="000000"/>
                <w:lang w:eastAsia="en-IN" w:bidi="hi-IN"/>
              </w:rPr>
              <w:t>Water tank and booster pump</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5"/>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AC5184" w:rsidRDefault="002243E7" w:rsidP="001A6813">
            <w:pPr>
              <w:jc w:val="left"/>
              <w:rPr>
                <w:color w:val="000000"/>
                <w:lang w:val="en-IN" w:eastAsia="en-IN"/>
              </w:rPr>
            </w:pPr>
            <w:r w:rsidRPr="00AC5184">
              <w:rPr>
                <w:color w:val="000000"/>
                <w:lang w:eastAsia="en-IN" w:bidi="hi-IN"/>
              </w:rPr>
              <w:t>Yard Works</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Foundation Works</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0D461E">
            <w:pPr>
              <w:jc w:val="left"/>
              <w:rPr>
                <w:color w:val="000000"/>
                <w:lang w:eastAsia="en-IN" w:bidi="hi-IN"/>
              </w:rPr>
            </w:pPr>
            <w:r w:rsidRPr="001E1460">
              <w:rPr>
                <w:color w:val="000000"/>
                <w:lang w:eastAsia="en-IN" w:bidi="hi-IN"/>
              </w:rPr>
              <w:t xml:space="preserve">For all equipment included in </w:t>
            </w:r>
            <w:r w:rsidR="000D461E">
              <w:rPr>
                <w:color w:val="000000"/>
                <w:lang w:eastAsia="en-IN" w:bidi="hi-IN"/>
              </w:rPr>
              <w:t>“Grid S/S S</w:t>
            </w:r>
            <w:r w:rsidR="000D461E" w:rsidRPr="001E1460">
              <w:rPr>
                <w:color w:val="000000"/>
                <w:lang w:eastAsia="en-IN" w:bidi="hi-IN"/>
              </w:rPr>
              <w:t>cope of supply</w:t>
            </w:r>
            <w:r w:rsidR="000D461E">
              <w:rPr>
                <w:color w:val="000000"/>
                <w:lang w:eastAsia="en-IN" w:bidi="hi-IN"/>
              </w:rPr>
              <w:t>”</w:t>
            </w:r>
            <w:r w:rsidR="000D461E" w:rsidRPr="001E1460">
              <w:rPr>
                <w:color w:val="000000"/>
                <w:lang w:eastAsia="en-IN" w:bidi="hi-IN"/>
              </w:rPr>
              <w:t xml:space="preserve"> </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Levelling for compete plot area</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Boundary wall with Barbed Wire</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r w:rsidR="002243E7" w:rsidRPr="001E1460" w:rsidTr="00B73E05">
        <w:trPr>
          <w:trHeight w:val="57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Power Cable Trench</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With 50% spare capacity for future use</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r w:rsidR="002243E7" w:rsidRPr="001E1460" w:rsidTr="00B73E05">
        <w:trPr>
          <w:trHeight w:val="57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Control Cable Trench</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With 50% spare capacity for future use</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r w:rsidR="002243E7" w:rsidRPr="001E1460" w:rsidTr="00B73E05">
        <w:trPr>
          <w:trHeight w:val="57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Support Structure and appropriate clamping arrangement</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rPr>
              <w:t>For proper termination of all power and control cables</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Chequered Plate for trenches</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r w:rsidR="002243E7" w:rsidRPr="001E1460" w:rsidTr="00B73E05">
        <w:trPr>
          <w:trHeight w:val="855"/>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Motorized De-Watering system for trenches</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eastAsia="en-IN" w:bidi="hi-IN"/>
              </w:rPr>
              <w:t>Lot</w:t>
            </w:r>
          </w:p>
        </w:tc>
        <w:tc>
          <w:tcPr>
            <w:tcW w:w="60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r w:rsidR="002243E7" w:rsidRPr="001E1460" w:rsidTr="00B73E05">
        <w:trPr>
          <w:trHeight w:val="855"/>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Sump Pit</w:t>
            </w:r>
          </w:p>
        </w:tc>
        <w:tc>
          <w:tcPr>
            <w:tcW w:w="1778" w:type="pct"/>
            <w:tcBorders>
              <w:top w:val="nil"/>
              <w:left w:val="nil"/>
              <w:bottom w:val="single" w:sz="4" w:space="0" w:color="auto"/>
              <w:right w:val="single" w:sz="4" w:space="0" w:color="auto"/>
            </w:tcBorders>
            <w:shd w:val="clear" w:color="auto" w:fill="auto"/>
            <w:vAlign w:val="center"/>
            <w:hideMark/>
          </w:tcPr>
          <w:p w:rsidR="002243E7" w:rsidRPr="00AC5184" w:rsidRDefault="002243E7" w:rsidP="00D17B36">
            <w:pPr>
              <w:pStyle w:val="ListParagraph"/>
              <w:numPr>
                <w:ilvl w:val="0"/>
                <w:numId w:val="33"/>
              </w:numPr>
              <w:contextualSpacing/>
              <w:jc w:val="left"/>
              <w:rPr>
                <w:color w:val="000000"/>
                <w:lang w:eastAsia="en-IN"/>
              </w:rPr>
            </w:pPr>
            <w:r w:rsidRPr="00AC5184">
              <w:rPr>
                <w:color w:val="000000"/>
                <w:lang w:eastAsia="en-IN"/>
              </w:rPr>
              <w:t>Joining of all Power Transformer  with Respective Soak Pit</w:t>
            </w:r>
          </w:p>
          <w:p w:rsidR="002243E7" w:rsidRPr="001E1460" w:rsidRDefault="002243E7" w:rsidP="00D17B36">
            <w:pPr>
              <w:pStyle w:val="ListParagraph"/>
              <w:numPr>
                <w:ilvl w:val="0"/>
                <w:numId w:val="33"/>
              </w:numPr>
              <w:contextualSpacing/>
              <w:jc w:val="left"/>
              <w:rPr>
                <w:color w:val="000000"/>
                <w:lang w:eastAsia="en-IN"/>
              </w:rPr>
            </w:pPr>
            <w:r w:rsidRPr="001E1460">
              <w:rPr>
                <w:color w:val="000000"/>
                <w:lang w:eastAsia="en-IN"/>
              </w:rPr>
              <w:t>Capacity shall be 20000 Liters</w:t>
            </w:r>
          </w:p>
          <w:p w:rsidR="002243E7" w:rsidRPr="001E1460" w:rsidRDefault="002243E7" w:rsidP="00D17B36">
            <w:pPr>
              <w:pStyle w:val="ListParagraph"/>
              <w:numPr>
                <w:ilvl w:val="0"/>
                <w:numId w:val="33"/>
              </w:numPr>
              <w:contextualSpacing/>
              <w:jc w:val="left"/>
              <w:rPr>
                <w:color w:val="000000"/>
                <w:lang w:val="en-IN" w:eastAsia="en-IN"/>
              </w:rPr>
            </w:pPr>
            <w:r w:rsidRPr="001E1460">
              <w:rPr>
                <w:color w:val="000000"/>
                <w:lang w:eastAsia="en-IN"/>
              </w:rPr>
              <w:t>Motorized Dewatering/ De-oiling for Sump Pit</w:t>
            </w:r>
          </w:p>
        </w:tc>
        <w:tc>
          <w:tcPr>
            <w:tcW w:w="569"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No</w:t>
            </w:r>
          </w:p>
        </w:tc>
        <w:tc>
          <w:tcPr>
            <w:tcW w:w="60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Soak Pit</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For All Power Transformers</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2</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Fire Walls</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For power transformers</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Fencing</w:t>
            </w:r>
          </w:p>
        </w:tc>
        <w:tc>
          <w:tcPr>
            <w:tcW w:w="1778" w:type="pct"/>
            <w:tcBorders>
              <w:top w:val="nil"/>
              <w:left w:val="nil"/>
              <w:bottom w:val="single" w:sz="4" w:space="0" w:color="auto"/>
              <w:right w:val="single" w:sz="4" w:space="0" w:color="auto"/>
            </w:tcBorders>
            <w:shd w:val="clear" w:color="auto" w:fill="auto"/>
            <w:vAlign w:val="center"/>
            <w:hideMark/>
          </w:tcPr>
          <w:p w:rsidR="002243E7" w:rsidRPr="00AC5184" w:rsidRDefault="002243E7" w:rsidP="00D17B36">
            <w:pPr>
              <w:pStyle w:val="ListParagraph"/>
              <w:numPr>
                <w:ilvl w:val="0"/>
                <w:numId w:val="34"/>
              </w:numPr>
              <w:contextualSpacing/>
              <w:jc w:val="left"/>
              <w:rPr>
                <w:color w:val="000000"/>
                <w:lang w:val="en-IN" w:eastAsia="en-IN"/>
              </w:rPr>
            </w:pPr>
            <w:r>
              <w:rPr>
                <w:color w:val="000000"/>
                <w:lang w:eastAsia="en-IN"/>
              </w:rPr>
              <w:t xml:space="preserve"> </w:t>
            </w:r>
            <w:r w:rsidRPr="00AC5184">
              <w:rPr>
                <w:color w:val="000000"/>
                <w:lang w:eastAsia="en-IN"/>
              </w:rPr>
              <w:t>For all outdoor equipment</w:t>
            </w:r>
          </w:p>
          <w:p w:rsidR="002243E7" w:rsidRPr="001E1460" w:rsidRDefault="002243E7" w:rsidP="00D17B36">
            <w:pPr>
              <w:pStyle w:val="ListParagraph"/>
              <w:numPr>
                <w:ilvl w:val="0"/>
                <w:numId w:val="34"/>
              </w:numPr>
              <w:contextualSpacing/>
              <w:jc w:val="left"/>
              <w:rPr>
                <w:color w:val="000000"/>
                <w:lang w:val="en-IN" w:eastAsia="en-IN"/>
              </w:rPr>
            </w:pPr>
            <w:r w:rsidRPr="001E1460">
              <w:rPr>
                <w:color w:val="000000"/>
                <w:lang w:eastAsia="en-IN"/>
              </w:rPr>
              <w:t>Pre-galvanized MS Fencing with powder coating</w:t>
            </w:r>
          </w:p>
          <w:p w:rsidR="002243E7" w:rsidRPr="001E1460" w:rsidRDefault="002243E7" w:rsidP="00D17B36">
            <w:pPr>
              <w:pStyle w:val="ListParagraph"/>
              <w:numPr>
                <w:ilvl w:val="0"/>
                <w:numId w:val="34"/>
              </w:numPr>
              <w:contextualSpacing/>
              <w:jc w:val="left"/>
              <w:rPr>
                <w:color w:val="000000"/>
                <w:lang w:val="en-IN" w:eastAsia="en-IN"/>
              </w:rPr>
            </w:pPr>
            <w:r w:rsidRPr="001E1460">
              <w:rPr>
                <w:color w:val="000000"/>
                <w:lang w:eastAsia="en-IN"/>
              </w:rPr>
              <w:t>Fencing shall be Anticut and anticlimb type</w:t>
            </w:r>
          </w:p>
        </w:tc>
        <w:tc>
          <w:tcPr>
            <w:tcW w:w="569"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eastAsia="en-IN" w:bidi="hi-IN"/>
              </w:rPr>
              <w:t>Lot</w:t>
            </w:r>
          </w:p>
        </w:tc>
        <w:tc>
          <w:tcPr>
            <w:tcW w:w="60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Main Gate</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MS gate of size 6.5m</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2</w:t>
            </w:r>
          </w:p>
        </w:tc>
      </w:tr>
      <w:tr w:rsidR="002243E7" w:rsidRPr="001E1460" w:rsidTr="00B73E05">
        <w:trPr>
          <w:trHeight w:val="114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6m Road</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Between Gates, Substation Building, Power Transformers, Station Transformer, Auto Switched Capacitor Bank</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Yard Development</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For Complete outdoor Yard Area</w:t>
            </w: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Rain Water Harvesting</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Guard Room</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No</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Pr>
                <w:color w:val="000000"/>
                <w:lang w:val="en-IN" w:eastAsia="en-IN"/>
              </w:rPr>
              <w:t>1</w:t>
            </w:r>
          </w:p>
        </w:tc>
      </w:tr>
      <w:tr w:rsidR="002243E7" w:rsidRPr="001E1460" w:rsidTr="00B73E05">
        <w:trPr>
          <w:trHeight w:val="300"/>
        </w:trPr>
        <w:tc>
          <w:tcPr>
            <w:tcW w:w="687" w:type="pct"/>
            <w:tcBorders>
              <w:top w:val="nil"/>
              <w:left w:val="single" w:sz="4" w:space="0" w:color="auto"/>
              <w:bottom w:val="single" w:sz="4" w:space="0" w:color="auto"/>
              <w:right w:val="single" w:sz="4" w:space="0" w:color="auto"/>
            </w:tcBorders>
            <w:shd w:val="clear" w:color="auto" w:fill="auto"/>
            <w:vAlign w:val="center"/>
            <w:hideMark/>
          </w:tcPr>
          <w:p w:rsidR="002243E7" w:rsidRPr="001E1460" w:rsidRDefault="002243E7" w:rsidP="001A6813">
            <w:pPr>
              <w:pStyle w:val="Heading6"/>
              <w:jc w:val="center"/>
              <w:rPr>
                <w:lang w:val="en-IN" w:eastAsia="en-IN"/>
              </w:rPr>
            </w:pPr>
          </w:p>
        </w:tc>
        <w:tc>
          <w:tcPr>
            <w:tcW w:w="1359"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r w:rsidRPr="001E1460">
              <w:rPr>
                <w:color w:val="000000"/>
                <w:lang w:eastAsia="en-IN" w:bidi="hi-IN"/>
              </w:rPr>
              <w:t>Drainage and Sewage System</w:t>
            </w:r>
          </w:p>
        </w:tc>
        <w:tc>
          <w:tcPr>
            <w:tcW w:w="1778"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left"/>
              <w:rPr>
                <w:color w:val="000000"/>
                <w:lang w:val="en-IN" w:eastAsia="en-IN"/>
              </w:rPr>
            </w:pPr>
          </w:p>
        </w:tc>
        <w:tc>
          <w:tcPr>
            <w:tcW w:w="569" w:type="pct"/>
            <w:tcBorders>
              <w:top w:val="nil"/>
              <w:left w:val="nil"/>
              <w:bottom w:val="single" w:sz="4" w:space="0" w:color="auto"/>
              <w:right w:val="single" w:sz="4" w:space="0" w:color="auto"/>
            </w:tcBorders>
            <w:shd w:val="clear" w:color="auto" w:fill="auto"/>
            <w:vAlign w:val="center"/>
            <w:hideMark/>
          </w:tcPr>
          <w:p w:rsidR="002243E7" w:rsidRPr="001E1460" w:rsidRDefault="00B73E05" w:rsidP="001A6813">
            <w:pPr>
              <w:jc w:val="center"/>
              <w:rPr>
                <w:color w:val="000000"/>
                <w:lang w:val="en-IN" w:eastAsia="en-IN"/>
              </w:rPr>
            </w:pPr>
            <w:r>
              <w:rPr>
                <w:color w:val="000000"/>
                <w:lang w:eastAsia="en-IN" w:bidi="hi-IN"/>
              </w:rPr>
              <w:t>Lot</w:t>
            </w:r>
          </w:p>
        </w:tc>
        <w:tc>
          <w:tcPr>
            <w:tcW w:w="607" w:type="pct"/>
            <w:tcBorders>
              <w:top w:val="nil"/>
              <w:left w:val="nil"/>
              <w:bottom w:val="single" w:sz="4" w:space="0" w:color="auto"/>
              <w:right w:val="single" w:sz="4" w:space="0" w:color="auto"/>
            </w:tcBorders>
            <w:shd w:val="clear" w:color="auto" w:fill="auto"/>
            <w:vAlign w:val="center"/>
            <w:hideMark/>
          </w:tcPr>
          <w:p w:rsidR="002243E7" w:rsidRPr="001E1460" w:rsidRDefault="002243E7" w:rsidP="001A6813">
            <w:pPr>
              <w:jc w:val="center"/>
              <w:rPr>
                <w:color w:val="000000"/>
                <w:lang w:val="en-IN" w:eastAsia="en-IN"/>
              </w:rPr>
            </w:pPr>
            <w:r w:rsidRPr="001E1460">
              <w:rPr>
                <w:color w:val="000000"/>
                <w:lang w:eastAsia="en-IN" w:bidi="hi-IN"/>
              </w:rPr>
              <w:t>1</w:t>
            </w:r>
          </w:p>
        </w:tc>
      </w:tr>
    </w:tbl>
    <w:p w:rsidR="00980829" w:rsidRDefault="00980829" w:rsidP="00980829">
      <w:pPr>
        <w:pStyle w:val="Heading3"/>
        <w:numPr>
          <w:ilvl w:val="0"/>
          <w:numId w:val="0"/>
        </w:numPr>
        <w:ind w:left="720"/>
        <w:rPr>
          <w:b/>
          <w:bCs/>
        </w:rPr>
      </w:pPr>
      <w:bookmarkStart w:id="72" w:name="_Toc8237121"/>
      <w:bookmarkStart w:id="73" w:name="_Toc8290687"/>
    </w:p>
    <w:p w:rsidR="00980829" w:rsidRDefault="00980829" w:rsidP="00980829"/>
    <w:p w:rsidR="00980829" w:rsidRDefault="00980829" w:rsidP="00980829"/>
    <w:p w:rsidR="00980829" w:rsidRDefault="00980829" w:rsidP="00980829"/>
    <w:p w:rsidR="00980829" w:rsidRDefault="00980829" w:rsidP="00980829"/>
    <w:p w:rsidR="00980829" w:rsidRDefault="00980829" w:rsidP="00980829"/>
    <w:p w:rsidR="00980829" w:rsidRDefault="00980829" w:rsidP="00980829"/>
    <w:p w:rsidR="00980829" w:rsidRDefault="00980829" w:rsidP="00980829"/>
    <w:p w:rsidR="00980829" w:rsidRDefault="00980829" w:rsidP="00980829"/>
    <w:p w:rsidR="00980829" w:rsidRDefault="00980829" w:rsidP="00980829"/>
    <w:p w:rsidR="00980829" w:rsidRDefault="00980829" w:rsidP="00980829"/>
    <w:p w:rsidR="00980829" w:rsidRDefault="00980829" w:rsidP="00980829"/>
    <w:p w:rsidR="00980829" w:rsidRDefault="00980829" w:rsidP="00980829"/>
    <w:p w:rsidR="00980829" w:rsidRDefault="00980829" w:rsidP="00980829"/>
    <w:p w:rsidR="00980829" w:rsidRDefault="00980829" w:rsidP="00980829"/>
    <w:p w:rsidR="00980829" w:rsidRDefault="00980829" w:rsidP="00980829"/>
    <w:p w:rsidR="00980829" w:rsidRDefault="00980829" w:rsidP="00980829"/>
    <w:p w:rsidR="00D96066" w:rsidRDefault="00D96066" w:rsidP="00980829"/>
    <w:p w:rsidR="00D96066" w:rsidRDefault="00D96066" w:rsidP="00980829"/>
    <w:p w:rsidR="00D96066" w:rsidRDefault="00D96066" w:rsidP="00980829"/>
    <w:p w:rsidR="00D96066" w:rsidRDefault="00D96066" w:rsidP="00980829"/>
    <w:p w:rsidR="00D96066" w:rsidRDefault="00D96066" w:rsidP="00980829"/>
    <w:p w:rsidR="00D96066" w:rsidRDefault="00D96066" w:rsidP="00980829"/>
    <w:p w:rsidR="00D96066" w:rsidRDefault="00D96066" w:rsidP="00980829"/>
    <w:p w:rsidR="00D96066" w:rsidRDefault="00D96066" w:rsidP="00980829"/>
    <w:p w:rsidR="00D96066" w:rsidRDefault="00D96066" w:rsidP="00980829"/>
    <w:p w:rsidR="00E65688" w:rsidRDefault="00E65688" w:rsidP="00980829"/>
    <w:p w:rsidR="00E65688" w:rsidRDefault="00E65688" w:rsidP="00980829"/>
    <w:p w:rsidR="00E65688" w:rsidRDefault="00E65688" w:rsidP="00980829"/>
    <w:p w:rsidR="00E65688" w:rsidRDefault="00E65688" w:rsidP="00980829"/>
    <w:p w:rsidR="00D96066" w:rsidRDefault="00D96066" w:rsidP="00980829"/>
    <w:p w:rsidR="00D96066" w:rsidRDefault="00D96066" w:rsidP="00980829"/>
    <w:p w:rsidR="00D96066" w:rsidRDefault="00D96066" w:rsidP="00980829"/>
    <w:p w:rsidR="00D96066" w:rsidRDefault="00D96066" w:rsidP="00980829"/>
    <w:p w:rsidR="00D96066" w:rsidRDefault="00D96066" w:rsidP="00980829"/>
    <w:p w:rsidR="00980829" w:rsidRDefault="00980829" w:rsidP="00980829"/>
    <w:p w:rsidR="00980829" w:rsidRPr="00980829" w:rsidRDefault="00980829" w:rsidP="00980829"/>
    <w:p w:rsidR="00A9248C" w:rsidRPr="00A9248C" w:rsidRDefault="00A9248C" w:rsidP="00A9248C">
      <w:pPr>
        <w:pStyle w:val="Heading3"/>
        <w:rPr>
          <w:b/>
          <w:bCs/>
        </w:rPr>
      </w:pPr>
      <w:r w:rsidRPr="00A9248C">
        <w:rPr>
          <w:b/>
          <w:bCs/>
        </w:rPr>
        <w:lastRenderedPageBreak/>
        <w:t>GRID S/S SLD</w:t>
      </w:r>
      <w:bookmarkEnd w:id="72"/>
      <w:bookmarkEnd w:id="73"/>
    </w:p>
    <w:p w:rsidR="00A9248C" w:rsidRDefault="00187EB0" w:rsidP="002243E7">
      <w:r>
        <w:rPr>
          <w:noProof/>
          <w:lang w:bidi="hi-IN"/>
        </w:rPr>
        <w:drawing>
          <wp:inline distT="0" distB="0" distL="0" distR="0">
            <wp:extent cx="6190615" cy="7515225"/>
            <wp:effectExtent l="38100" t="57150" r="114935" b="1047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6190615" cy="75152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980829" w:rsidRDefault="00980829" w:rsidP="00980829">
      <w:pPr>
        <w:pStyle w:val="Heading3"/>
        <w:numPr>
          <w:ilvl w:val="0"/>
          <w:numId w:val="0"/>
        </w:numPr>
        <w:ind w:left="720"/>
        <w:rPr>
          <w:b/>
          <w:bCs/>
        </w:rPr>
      </w:pPr>
      <w:bookmarkStart w:id="74" w:name="_Toc8237122"/>
      <w:bookmarkStart w:id="75" w:name="_Toc8290688"/>
    </w:p>
    <w:p w:rsidR="002243E7" w:rsidRDefault="002243E7" w:rsidP="002243E7">
      <w:pPr>
        <w:pStyle w:val="Heading3"/>
        <w:rPr>
          <w:b/>
          <w:bCs/>
        </w:rPr>
      </w:pPr>
      <w:r>
        <w:rPr>
          <w:b/>
          <w:bCs/>
        </w:rPr>
        <w:lastRenderedPageBreak/>
        <w:t>OUTGOING</w:t>
      </w:r>
      <w:r w:rsidRPr="004D538A">
        <w:rPr>
          <w:b/>
          <w:bCs/>
        </w:rPr>
        <w:t xml:space="preserve"> SCOPE OF SUPPLY</w:t>
      </w:r>
      <w:bookmarkEnd w:id="74"/>
      <w:bookmarkEnd w:id="75"/>
    </w:p>
    <w:p w:rsidR="00E73AD3" w:rsidRPr="00E73AD3" w:rsidRDefault="00E73AD3" w:rsidP="00E73AD3"/>
    <w:tbl>
      <w:tblPr>
        <w:tblW w:w="5052" w:type="pct"/>
        <w:tblLook w:val="04A0"/>
      </w:tblPr>
      <w:tblGrid>
        <w:gridCol w:w="1242"/>
        <w:gridCol w:w="5484"/>
        <w:gridCol w:w="1543"/>
        <w:gridCol w:w="1800"/>
      </w:tblGrid>
      <w:tr w:rsidR="00E73AD3" w:rsidRPr="00E73AD3" w:rsidTr="008850DC">
        <w:trPr>
          <w:trHeight w:val="285"/>
          <w:tblHeader/>
        </w:trPr>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jc w:val="center"/>
              <w:rPr>
                <w:b/>
                <w:bCs/>
                <w:color w:val="000000"/>
                <w:lang w:bidi="hi-IN"/>
              </w:rPr>
            </w:pPr>
            <w:r w:rsidRPr="00E73AD3">
              <w:rPr>
                <w:b/>
                <w:bCs/>
                <w:color w:val="000000"/>
                <w:lang w:bidi="hi-IN"/>
              </w:rPr>
              <w:t>S No</w:t>
            </w:r>
          </w:p>
        </w:tc>
        <w:tc>
          <w:tcPr>
            <w:tcW w:w="2723" w:type="pct"/>
            <w:tcBorders>
              <w:top w:val="single" w:sz="4" w:space="0" w:color="auto"/>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b/>
                <w:bCs/>
                <w:color w:val="000000"/>
                <w:lang w:bidi="hi-IN"/>
              </w:rPr>
            </w:pPr>
            <w:r w:rsidRPr="00E73AD3">
              <w:rPr>
                <w:b/>
                <w:bCs/>
                <w:color w:val="000000"/>
                <w:lang w:bidi="hi-IN"/>
              </w:rPr>
              <w:t>Items</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E73AD3" w:rsidRPr="00E73AD3" w:rsidRDefault="00B73E05" w:rsidP="00E73AD3">
            <w:pPr>
              <w:jc w:val="center"/>
              <w:rPr>
                <w:b/>
                <w:bCs/>
                <w:color w:val="000000"/>
                <w:lang w:bidi="hi-IN"/>
              </w:rPr>
            </w:pPr>
            <w:r>
              <w:rPr>
                <w:b/>
                <w:bCs/>
                <w:color w:val="000000"/>
                <w:lang w:bidi="hi-IN"/>
              </w:rPr>
              <w:t>UOM</w:t>
            </w:r>
          </w:p>
        </w:tc>
        <w:tc>
          <w:tcPr>
            <w:tcW w:w="894" w:type="pct"/>
            <w:tcBorders>
              <w:top w:val="single" w:sz="4" w:space="0" w:color="auto"/>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b/>
                <w:bCs/>
                <w:color w:val="000000"/>
                <w:lang w:bidi="hi-IN"/>
              </w:rPr>
            </w:pPr>
            <w:r w:rsidRPr="00E73AD3">
              <w:rPr>
                <w:b/>
                <w:bCs/>
                <w:color w:val="000000"/>
                <w:lang w:bidi="hi-IN"/>
              </w:rPr>
              <w:t>Q</w:t>
            </w:r>
            <w:r>
              <w:rPr>
                <w:b/>
                <w:bCs/>
                <w:color w:val="000000"/>
                <w:lang w:bidi="hi-IN"/>
              </w:rPr>
              <w:t>ty</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Cable 11 kV 3Cx300 sq mm</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Meter</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18350</w:t>
            </w:r>
          </w:p>
        </w:tc>
      </w:tr>
      <w:tr w:rsidR="00E73AD3" w:rsidRPr="00E73AD3" w:rsidTr="008850DC">
        <w:trPr>
          <w:trHeight w:val="570"/>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Cable Indoor End Termination kit suitable for 11 kV 3Cx300 sq mm cable</w:t>
            </w:r>
            <w:r w:rsidRPr="00E73AD3">
              <w:rPr>
                <w:color w:val="000000"/>
                <w:lang w:bidi="hi-IN"/>
              </w:rPr>
              <w:br/>
              <w:t>(Make-Raychem/3M/Yamuna Power Infrastructure)</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22</w:t>
            </w:r>
          </w:p>
        </w:tc>
      </w:tr>
      <w:tr w:rsidR="00E73AD3" w:rsidRPr="00E73AD3" w:rsidTr="008850DC">
        <w:trPr>
          <w:trHeight w:val="570"/>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Cable straight through joint kit suitable for 11 kV 3Cx300 sq mm cable</w:t>
            </w:r>
            <w:r w:rsidRPr="00E73AD3">
              <w:rPr>
                <w:color w:val="000000"/>
                <w:lang w:bidi="hi-IN"/>
              </w:rPr>
              <w:br/>
              <w:t>(Make-Raychem/3M/Yamuna Power Infrastructure)</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61</w:t>
            </w:r>
          </w:p>
        </w:tc>
      </w:tr>
      <w:tr w:rsidR="00E73AD3" w:rsidRPr="00E73AD3" w:rsidTr="008850DC">
        <w:trPr>
          <w:trHeight w:val="570"/>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Motorized RMU along with FRTU, Battery Bank and Battery Charger</w:t>
            </w:r>
            <w:r w:rsidRPr="00E73AD3">
              <w:rPr>
                <w:color w:val="000000"/>
                <w:lang w:bidi="hi-IN"/>
              </w:rPr>
              <w:br/>
              <w:t>Indoor - 4 Way</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6</w:t>
            </w:r>
          </w:p>
        </w:tc>
      </w:tr>
      <w:tr w:rsidR="00E73AD3" w:rsidRPr="00E73AD3" w:rsidTr="008850DC">
        <w:trPr>
          <w:trHeight w:val="570"/>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Motorized RMU along with FRTU, Battery Bank and Battery Charger</w:t>
            </w:r>
            <w:r w:rsidRPr="00E73AD3">
              <w:rPr>
                <w:color w:val="000000"/>
                <w:lang w:bidi="hi-IN"/>
              </w:rPr>
              <w:br/>
              <w:t>Outdoor - 3 Way</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5</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 xml:space="preserve">Precast RCC (1:2:4)  cable cover 600x300x50 mm </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25996</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HDPE PIPE 180 MM DIA PN6 PE 80</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Meter</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6423</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HDPE Pipe Collar 180 mm</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1070</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nil"/>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RCC coffin for straight through Joint</w:t>
            </w:r>
          </w:p>
        </w:tc>
        <w:tc>
          <w:tcPr>
            <w:tcW w:w="766"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61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nil"/>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RCC Plate for straight through Joint</w:t>
            </w:r>
          </w:p>
        </w:tc>
        <w:tc>
          <w:tcPr>
            <w:tcW w:w="766"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61</w:t>
            </w:r>
          </w:p>
        </w:tc>
      </w:tr>
      <w:tr w:rsidR="00E73AD3" w:rsidRPr="00E73AD3" w:rsidTr="008850DC">
        <w:trPr>
          <w:trHeight w:val="570"/>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Weather and acid resistant PVC warning tape of 150mm width 300 micron thick Yellow colour with desired Red/Black printing.</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Meter</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15598</w:t>
            </w:r>
          </w:p>
        </w:tc>
      </w:tr>
      <w:tr w:rsidR="00E73AD3" w:rsidRPr="00E73AD3" w:rsidTr="008850DC">
        <w:trPr>
          <w:trHeight w:val="570"/>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Route indicating stone at every 50 meter circuit length and Joint indicating stones at every cable joint location</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428</w:t>
            </w:r>
          </w:p>
        </w:tc>
      </w:tr>
      <w:tr w:rsidR="00E73AD3" w:rsidRPr="00E73AD3" w:rsidTr="008850DC">
        <w:trPr>
          <w:trHeight w:val="5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Galvanized Channel, Angle, Beam and other Structural steel with hardwares for all structures including cable support Structure</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 xml:space="preserve">MT </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Fine Sand</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Cubic meter</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1685</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End Cap for Cable 11 KV AL 3X300 Sqmm XLPE</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122</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HDPE cleat with hardware's suitable for 11 kV 3Cx300 sq mm cable</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12</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 xml:space="preserve">Danger Plates </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6</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Circuit Name Plate</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6</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Cable Identitication Road Stud</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Aluminium Cable Identification tag with nylon string</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612</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Safety barricading PVC tape</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Meter</w:t>
            </w:r>
          </w:p>
        </w:tc>
        <w:tc>
          <w:tcPr>
            <w:tcW w:w="894"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Safety barricading cone</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570"/>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RFID based electronic buried type cable route marker for cable joints and turns having facility to feed the joint/turn related information</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Galvanized Nuts &amp; Bolts</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Kg</w:t>
            </w:r>
          </w:p>
        </w:tc>
        <w:tc>
          <w:tcPr>
            <w:tcW w:w="894"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Coarse sand for PCC &amp; RCC</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Cubic meter</w:t>
            </w:r>
          </w:p>
        </w:tc>
        <w:tc>
          <w:tcPr>
            <w:tcW w:w="894"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Burnt clay Brick - First class</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Cement Bags 50 kg</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No's</w:t>
            </w:r>
          </w:p>
        </w:tc>
        <w:tc>
          <w:tcPr>
            <w:tcW w:w="894"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Reinforcement steel bars</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 xml:space="preserve">MT </w:t>
            </w:r>
          </w:p>
        </w:tc>
        <w:tc>
          <w:tcPr>
            <w:tcW w:w="894"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nil"/>
              <w:right w:val="single" w:sz="4" w:space="0" w:color="auto"/>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Construction Aggregate</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Cubic meter</w:t>
            </w:r>
          </w:p>
        </w:tc>
        <w:tc>
          <w:tcPr>
            <w:tcW w:w="894" w:type="pct"/>
            <w:tcBorders>
              <w:top w:val="nil"/>
              <w:left w:val="nil"/>
              <w:bottom w:val="nil"/>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single" w:sz="4" w:space="0" w:color="auto"/>
              <w:left w:val="nil"/>
              <w:bottom w:val="single" w:sz="4" w:space="0" w:color="auto"/>
              <w:right w:val="single" w:sz="4" w:space="0" w:color="auto"/>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Chemical earthing kit (3 Meter Cu Bonded Rod, Chemical, Polyplastic Pit cover</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Lot</w:t>
            </w:r>
          </w:p>
        </w:tc>
        <w:tc>
          <w:tcPr>
            <w:tcW w:w="894" w:type="pct"/>
            <w:tcBorders>
              <w:top w:val="single" w:sz="4" w:space="0" w:color="auto"/>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left"/>
              <w:rPr>
                <w:color w:val="000000"/>
                <w:lang w:bidi="hi-IN"/>
              </w:rPr>
            </w:pPr>
            <w:r w:rsidRPr="00E73AD3">
              <w:rPr>
                <w:color w:val="000000"/>
                <w:lang w:bidi="hi-IN"/>
              </w:rPr>
              <w:t>Cu bonded rod for mesh formation of earthing</w:t>
            </w:r>
          </w:p>
        </w:tc>
        <w:tc>
          <w:tcPr>
            <w:tcW w:w="766"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Lot</w:t>
            </w:r>
          </w:p>
        </w:tc>
        <w:tc>
          <w:tcPr>
            <w:tcW w:w="894"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Phase marking Scotch Vinyl Electrical Tape 35 (Red, Yellow and Blue)</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Lot</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cable sheath repair 3M Scotch 2228 Rubber mastic Tape</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Lot</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Self-Fusing Silicone Rubber Electrical Tape 70</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Lot</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8850DC">
        <w:trPr>
          <w:trHeight w:val="285"/>
        </w:trPr>
        <w:tc>
          <w:tcPr>
            <w:tcW w:w="617"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pStyle w:val="Heading4"/>
              <w:rPr>
                <w:lang w:bidi="hi-IN"/>
              </w:rPr>
            </w:pPr>
          </w:p>
        </w:tc>
        <w:tc>
          <w:tcPr>
            <w:tcW w:w="272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 xml:space="preserve">Fire retardant coating for application on outgoing Power cables </w:t>
            </w:r>
          </w:p>
        </w:tc>
        <w:tc>
          <w:tcPr>
            <w:tcW w:w="766"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Lot</w:t>
            </w:r>
          </w:p>
        </w:tc>
        <w:tc>
          <w:tcPr>
            <w:tcW w:w="89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bl>
    <w:p w:rsidR="002243E7" w:rsidRDefault="002243E7" w:rsidP="002243E7"/>
    <w:p w:rsidR="002243E7" w:rsidRDefault="002243E7" w:rsidP="002243E7"/>
    <w:p w:rsidR="002243E7" w:rsidRDefault="002243E7" w:rsidP="002243E7">
      <w:pPr>
        <w:pStyle w:val="Heading3"/>
        <w:rPr>
          <w:b/>
          <w:bCs/>
        </w:rPr>
      </w:pPr>
      <w:bookmarkStart w:id="76" w:name="_Toc8237123"/>
      <w:bookmarkStart w:id="77" w:name="_Toc8290689"/>
      <w:r>
        <w:rPr>
          <w:b/>
          <w:bCs/>
        </w:rPr>
        <w:t xml:space="preserve">OUTGOING </w:t>
      </w:r>
      <w:r w:rsidRPr="00182FBA">
        <w:rPr>
          <w:b/>
          <w:bCs/>
        </w:rPr>
        <w:t>SCOPE OF WORK</w:t>
      </w:r>
      <w:bookmarkEnd w:id="76"/>
      <w:bookmarkEnd w:id="77"/>
      <w:r w:rsidRPr="00182FBA">
        <w:rPr>
          <w:b/>
          <w:bCs/>
        </w:rPr>
        <w:t xml:space="preserve"> </w:t>
      </w:r>
    </w:p>
    <w:p w:rsidR="002243E7" w:rsidRDefault="002243E7" w:rsidP="002243E7">
      <w:pPr>
        <w:pStyle w:val="ListParagraph"/>
      </w:pPr>
    </w:p>
    <w:tbl>
      <w:tblPr>
        <w:tblW w:w="5000" w:type="pct"/>
        <w:tblLook w:val="04A0"/>
      </w:tblPr>
      <w:tblGrid>
        <w:gridCol w:w="1241"/>
        <w:gridCol w:w="5529"/>
        <w:gridCol w:w="1276"/>
        <w:gridCol w:w="1919"/>
      </w:tblGrid>
      <w:tr w:rsidR="00E73AD3" w:rsidRPr="00E73AD3" w:rsidTr="00C678DF">
        <w:trPr>
          <w:trHeight w:val="300"/>
          <w:tblHeader/>
        </w:trPr>
        <w:tc>
          <w:tcPr>
            <w:tcW w:w="6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jc w:val="center"/>
              <w:rPr>
                <w:b/>
                <w:bCs/>
                <w:color w:val="000000"/>
                <w:lang w:bidi="hi-IN"/>
              </w:rPr>
            </w:pPr>
            <w:r w:rsidRPr="00E73AD3">
              <w:rPr>
                <w:b/>
                <w:bCs/>
                <w:color w:val="000000"/>
                <w:lang w:bidi="hi-IN"/>
              </w:rPr>
              <w:t>S No</w:t>
            </w:r>
          </w:p>
        </w:tc>
        <w:tc>
          <w:tcPr>
            <w:tcW w:w="2774" w:type="pct"/>
            <w:tcBorders>
              <w:top w:val="single" w:sz="4" w:space="0" w:color="auto"/>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b/>
                <w:bCs/>
                <w:color w:val="000000"/>
                <w:lang w:bidi="hi-IN"/>
              </w:rPr>
            </w:pPr>
            <w:r w:rsidRPr="00E73AD3">
              <w:rPr>
                <w:b/>
                <w:bCs/>
                <w:color w:val="000000"/>
                <w:lang w:bidi="hi-IN"/>
              </w:rPr>
              <w:t>Items</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E73AD3" w:rsidRPr="00E73AD3" w:rsidRDefault="00B73E05" w:rsidP="00E73AD3">
            <w:pPr>
              <w:jc w:val="center"/>
              <w:rPr>
                <w:b/>
                <w:bCs/>
                <w:color w:val="000000"/>
                <w:lang w:bidi="hi-IN"/>
              </w:rPr>
            </w:pPr>
            <w:r>
              <w:rPr>
                <w:b/>
                <w:bCs/>
                <w:color w:val="000000"/>
                <w:lang w:bidi="hi-IN"/>
              </w:rPr>
              <w:t>UOM</w:t>
            </w: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b/>
                <w:bCs/>
                <w:color w:val="000000"/>
                <w:lang w:bidi="hi-IN"/>
              </w:rPr>
            </w:pPr>
            <w:r w:rsidRPr="00E73AD3">
              <w:rPr>
                <w:b/>
                <w:bCs/>
                <w:color w:val="000000"/>
                <w:lang w:bidi="hi-IN"/>
              </w:rPr>
              <w:t>Qty</w:t>
            </w:r>
          </w:p>
        </w:tc>
      </w:tr>
      <w:tr w:rsidR="00E73AD3" w:rsidRPr="00E73AD3" w:rsidTr="00C678DF">
        <w:trPr>
          <w:trHeight w:val="114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Surveying of cable Route, Detailed Site Plan &amp; Profile using Ground penetration Radar System,  Excavation of trial pits as per field requirement, preparation of route drawing with location of joint chambers position and finalizing  the cable route in consultation with BSES Representative</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Meter</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18350</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Digging of cable trench as per specification and drawings. Rate is inclusive of digging and backfilling for Ordinary Bituminous/C.C.Road (including dewatering if any)</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Cubic meter</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1936</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Digging of cable trench as per specification and drawings. Rate is inclusive of digging and backfilling for Dense Carpeted bituminous Road (including dewatering if any)</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Cubic meter</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1549</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Digging of cable trench as per specification and drawings. Rate is inclusive of digging and backfilling for Footpath/tile/Rajasthani Stone/Brick work (including dewatering if any)</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Cubic meter</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1549</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Digging of cable trench as per specification and drawings. Rate is inclusive of digging and backfilling for Hard Rocky Soil (including dewatering if any)</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Cubic meter</w:t>
            </w:r>
          </w:p>
        </w:tc>
        <w:tc>
          <w:tcPr>
            <w:tcW w:w="963" w:type="pct"/>
            <w:tcBorders>
              <w:top w:val="nil"/>
              <w:left w:val="nil"/>
              <w:bottom w:val="nil"/>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1549</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Laying of XLPE cables in the excavated trench,  as per BYPL Standards (Regarding Depth, Layer formation, etc). Cable rollers to be used during Laying.</w:t>
            </w:r>
          </w:p>
        </w:tc>
        <w:tc>
          <w:tcPr>
            <w:tcW w:w="640" w:type="pct"/>
            <w:tcBorders>
              <w:top w:val="nil"/>
              <w:left w:val="nil"/>
              <w:bottom w:val="single" w:sz="4" w:space="0" w:color="auto"/>
              <w:right w:val="nil"/>
            </w:tcBorders>
            <w:shd w:val="clear" w:color="auto" w:fill="auto"/>
            <w:vAlign w:val="center"/>
            <w:hideMark/>
          </w:tcPr>
          <w:p w:rsidR="00E73AD3" w:rsidRPr="00E73AD3" w:rsidRDefault="00E73AD3" w:rsidP="00E73AD3">
            <w:pPr>
              <w:jc w:val="center"/>
              <w:rPr>
                <w:lang w:bidi="hi-IN"/>
              </w:rPr>
            </w:pPr>
            <w:r w:rsidRPr="00E73AD3">
              <w:rPr>
                <w:lang w:bidi="hi-IN"/>
              </w:rPr>
              <w:t>Meter</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11928</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Laying of XLPE cable in HDPE/Hume/GI in excavated trench</w:t>
            </w:r>
          </w:p>
        </w:tc>
        <w:tc>
          <w:tcPr>
            <w:tcW w:w="640" w:type="pct"/>
            <w:tcBorders>
              <w:top w:val="nil"/>
              <w:left w:val="nil"/>
              <w:bottom w:val="single" w:sz="4" w:space="0" w:color="auto"/>
              <w:right w:val="nil"/>
            </w:tcBorders>
            <w:shd w:val="clear" w:color="auto" w:fill="auto"/>
            <w:vAlign w:val="center"/>
            <w:hideMark/>
          </w:tcPr>
          <w:p w:rsidR="00E73AD3" w:rsidRPr="00E73AD3" w:rsidRDefault="00E73AD3" w:rsidP="00E73AD3">
            <w:pPr>
              <w:jc w:val="center"/>
              <w:rPr>
                <w:lang w:bidi="hi-IN"/>
              </w:rPr>
            </w:pPr>
            <w:r w:rsidRPr="00E73AD3">
              <w:rPr>
                <w:lang w:bidi="hi-IN"/>
              </w:rPr>
              <w:t>Meter</w:t>
            </w:r>
          </w:p>
        </w:tc>
        <w:tc>
          <w:tcPr>
            <w:tcW w:w="96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3670</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Laying of cable in trenchless ducts including laying of cable and HDPE pipe using HDD machine including laying of 200 mm dia HDPE pipe PN4 PE 80 Class</w:t>
            </w:r>
          </w:p>
        </w:tc>
        <w:tc>
          <w:tcPr>
            <w:tcW w:w="640" w:type="pct"/>
            <w:tcBorders>
              <w:top w:val="nil"/>
              <w:left w:val="nil"/>
              <w:bottom w:val="single" w:sz="4" w:space="0" w:color="auto"/>
              <w:right w:val="nil"/>
            </w:tcBorders>
            <w:shd w:val="clear" w:color="auto" w:fill="auto"/>
            <w:vAlign w:val="center"/>
            <w:hideMark/>
          </w:tcPr>
          <w:p w:rsidR="00E73AD3" w:rsidRPr="00E73AD3" w:rsidRDefault="00E73AD3" w:rsidP="00E73AD3">
            <w:pPr>
              <w:jc w:val="center"/>
              <w:rPr>
                <w:lang w:bidi="hi-IN"/>
              </w:rPr>
            </w:pPr>
            <w:r w:rsidRPr="00E73AD3">
              <w:rPr>
                <w:lang w:bidi="hi-IN"/>
              </w:rPr>
              <w:t>Meter</w:t>
            </w:r>
          </w:p>
        </w:tc>
        <w:tc>
          <w:tcPr>
            <w:tcW w:w="96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2753</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 xml:space="preserve">Continuous steel Barricading for all Excavated areas, till the work is completed. </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Meter</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15598</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Fixing of Aluminum Cable identification tags with Nylon string at every 30 Mtrs cable length</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612</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Installation of straight through joints for 11 kv 3Cx300 sq mm cables by jointing kit OEM authorized jointer</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61</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Instalation of End Termination kit for 11 kV 3Cx300 sq mm cable by jointing kit OEM authorized jointer</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22</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Digging of joint pit suitable for 11 cable joint box and covering the joint box with sand and providing protection for Ordinary bituminous road/C.C. Road</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No's</w:t>
            </w:r>
          </w:p>
        </w:tc>
        <w:tc>
          <w:tcPr>
            <w:tcW w:w="963" w:type="pct"/>
            <w:tcBorders>
              <w:top w:val="nil"/>
              <w:left w:val="nil"/>
              <w:bottom w:val="single" w:sz="4" w:space="0" w:color="auto"/>
              <w:right w:val="single" w:sz="4" w:space="0" w:color="auto"/>
            </w:tcBorders>
            <w:shd w:val="clear" w:color="000000" w:fill="FFFFFF"/>
            <w:vAlign w:val="center"/>
            <w:hideMark/>
          </w:tcPr>
          <w:p w:rsidR="00E73AD3" w:rsidRPr="00E73AD3" w:rsidRDefault="00E73AD3" w:rsidP="00E73AD3">
            <w:pPr>
              <w:jc w:val="center"/>
              <w:rPr>
                <w:lang w:bidi="hi-IN"/>
              </w:rPr>
            </w:pPr>
            <w:r w:rsidRPr="00E73AD3">
              <w:rPr>
                <w:lang w:bidi="hi-IN"/>
              </w:rPr>
              <w:t>15</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Digging of joint pit suitable for 11 cable joint box and covering the joint box with sand and providing protection for Dense carpeted bituminous road.</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No's</w:t>
            </w:r>
          </w:p>
        </w:tc>
        <w:tc>
          <w:tcPr>
            <w:tcW w:w="963" w:type="pct"/>
            <w:tcBorders>
              <w:top w:val="nil"/>
              <w:left w:val="nil"/>
              <w:bottom w:val="single" w:sz="4" w:space="0" w:color="auto"/>
              <w:right w:val="single" w:sz="4" w:space="0" w:color="auto"/>
            </w:tcBorders>
            <w:shd w:val="clear" w:color="000000" w:fill="FFFFFF"/>
            <w:vAlign w:val="center"/>
            <w:hideMark/>
          </w:tcPr>
          <w:p w:rsidR="00E73AD3" w:rsidRPr="00E73AD3" w:rsidRDefault="00E73AD3" w:rsidP="00E73AD3">
            <w:pPr>
              <w:jc w:val="center"/>
              <w:rPr>
                <w:lang w:bidi="hi-IN"/>
              </w:rPr>
            </w:pPr>
            <w:r w:rsidRPr="00E73AD3">
              <w:rPr>
                <w:lang w:bidi="hi-IN"/>
              </w:rPr>
              <w:t>15</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 xml:space="preserve">Digging of joint pit suitable for 11 cable joint box and covering the joint box with sand and providing protection for Footpath/ tile/ Rajasthani Stone / Brick Works </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No's</w:t>
            </w:r>
          </w:p>
        </w:tc>
        <w:tc>
          <w:tcPr>
            <w:tcW w:w="963" w:type="pct"/>
            <w:tcBorders>
              <w:top w:val="nil"/>
              <w:left w:val="nil"/>
              <w:bottom w:val="single" w:sz="4" w:space="0" w:color="auto"/>
              <w:right w:val="single" w:sz="4" w:space="0" w:color="auto"/>
            </w:tcBorders>
            <w:shd w:val="clear" w:color="000000" w:fill="FFFFFF"/>
            <w:vAlign w:val="center"/>
            <w:hideMark/>
          </w:tcPr>
          <w:p w:rsidR="00E73AD3" w:rsidRPr="00E73AD3" w:rsidRDefault="00E73AD3" w:rsidP="00E73AD3">
            <w:pPr>
              <w:jc w:val="center"/>
              <w:rPr>
                <w:lang w:bidi="hi-IN"/>
              </w:rPr>
            </w:pPr>
            <w:r w:rsidRPr="00E73AD3">
              <w:rPr>
                <w:lang w:bidi="hi-IN"/>
              </w:rPr>
              <w:t>15</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Digging of joint pit suitable for 11 cable joint box and covering the joint box with sand and providing protection for Hard Rocky Soil.</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No's</w:t>
            </w:r>
          </w:p>
        </w:tc>
        <w:tc>
          <w:tcPr>
            <w:tcW w:w="963" w:type="pct"/>
            <w:tcBorders>
              <w:top w:val="nil"/>
              <w:left w:val="nil"/>
              <w:bottom w:val="single" w:sz="4" w:space="0" w:color="auto"/>
              <w:right w:val="single" w:sz="4" w:space="0" w:color="auto"/>
            </w:tcBorders>
            <w:shd w:val="clear" w:color="000000" w:fill="FFFFFF"/>
            <w:vAlign w:val="center"/>
            <w:hideMark/>
          </w:tcPr>
          <w:p w:rsidR="00E73AD3" w:rsidRPr="00E73AD3" w:rsidRDefault="00E73AD3" w:rsidP="00E73AD3">
            <w:pPr>
              <w:jc w:val="center"/>
              <w:rPr>
                <w:lang w:bidi="hi-IN"/>
              </w:rPr>
            </w:pPr>
            <w:r w:rsidRPr="00E73AD3">
              <w:rPr>
                <w:lang w:bidi="hi-IN"/>
              </w:rPr>
              <w:t>16</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Spreading of sand forming cushion and cover around the cable</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Cubic meter</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1685</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Disposal of debris/surplus malba including Loading / Unloading</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Cubic meter</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1853</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Digging of test pits of required size( not less than 1/2 Meter  Wide at site for identification of cable route)</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2</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Watch and ward of complete circuit till project handover</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 xml:space="preserve">Lot </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1</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lang w:bidi="hi-IN"/>
              </w:rPr>
            </w:pPr>
            <w:r w:rsidRPr="00E73AD3">
              <w:rPr>
                <w:lang w:bidi="hi-IN"/>
              </w:rPr>
              <w:t>Installation of precast RCC Cable cover</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25996</w:t>
            </w:r>
          </w:p>
        </w:tc>
      </w:tr>
      <w:tr w:rsidR="00E73AD3" w:rsidRPr="00E73AD3" w:rsidTr="00C678DF">
        <w:trPr>
          <w:trHeight w:val="78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 xml:space="preserve">Installation of Route and Joint indicating stone marked with "BYPL 11 KV Cable Helpline No-91-11-399 99 808" </w:t>
            </w:r>
          </w:p>
        </w:tc>
        <w:tc>
          <w:tcPr>
            <w:tcW w:w="640" w:type="pct"/>
            <w:tcBorders>
              <w:top w:val="nil"/>
              <w:left w:val="nil"/>
              <w:bottom w:val="single" w:sz="4" w:space="0" w:color="auto"/>
              <w:right w:val="single" w:sz="4" w:space="0" w:color="auto"/>
            </w:tcBorders>
            <w:shd w:val="clear" w:color="000000" w:fill="FFFFFF"/>
            <w:vAlign w:val="center"/>
            <w:hideMark/>
          </w:tcPr>
          <w:p w:rsidR="00E73AD3" w:rsidRPr="00E73AD3" w:rsidRDefault="00E73AD3" w:rsidP="00E73AD3">
            <w:pPr>
              <w:jc w:val="center"/>
              <w:rPr>
                <w:color w:val="000000"/>
                <w:lang w:bidi="hi-IN"/>
              </w:rPr>
            </w:pPr>
            <w:r w:rsidRPr="00E73AD3">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428</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 xml:space="preserve">Laying of PVC warning tape </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Meter</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15598</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Fabrication and installation of galvanized channel, angel, Beam and other structural steel including nuts &amp; bolts for all structures including cable support structure</w:t>
            </w:r>
          </w:p>
        </w:tc>
        <w:tc>
          <w:tcPr>
            <w:tcW w:w="640" w:type="pct"/>
            <w:tcBorders>
              <w:top w:val="nil"/>
              <w:left w:val="nil"/>
              <w:bottom w:val="single" w:sz="4" w:space="0" w:color="auto"/>
              <w:right w:val="single" w:sz="4" w:space="0" w:color="auto"/>
            </w:tcBorders>
            <w:shd w:val="clear" w:color="000000" w:fill="FFFFFF"/>
            <w:vAlign w:val="center"/>
            <w:hideMark/>
          </w:tcPr>
          <w:p w:rsidR="00E73AD3" w:rsidRPr="00E73AD3" w:rsidRDefault="00E73AD3" w:rsidP="00E73AD3">
            <w:pPr>
              <w:jc w:val="center"/>
              <w:rPr>
                <w:color w:val="000000"/>
                <w:lang w:bidi="hi-IN"/>
              </w:rPr>
            </w:pPr>
            <w:r w:rsidRPr="00E73AD3">
              <w:rPr>
                <w:color w:val="000000"/>
                <w:lang w:bidi="hi-IN"/>
              </w:rPr>
              <w:t xml:space="preserve">MT </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lang w:bidi="hi-IN"/>
              </w:rPr>
            </w:pPr>
            <w:r w:rsidRPr="00E73AD3">
              <w:rPr>
                <w:lang w:bidi="hi-IN"/>
              </w:rPr>
              <w:t>1</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Partial discharge test on complete cable length at site</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 xml:space="preserve">Lot </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A9356D" w:rsidP="00E73AD3">
            <w:pPr>
              <w:jc w:val="left"/>
              <w:rPr>
                <w:color w:val="000000"/>
                <w:lang w:bidi="hi-IN"/>
              </w:rPr>
            </w:pPr>
            <w:r w:rsidRPr="00422C1F">
              <w:rPr>
                <w:color w:val="000000"/>
                <w:lang w:bidi="hi-IN"/>
              </w:rPr>
              <w:t xml:space="preserve">VLF High voltage test </w:t>
            </w:r>
            <w:r>
              <w:rPr>
                <w:color w:val="000000"/>
                <w:lang w:bidi="hi-IN"/>
              </w:rPr>
              <w:t xml:space="preserve">&amp; Tan Delta test </w:t>
            </w:r>
            <w:r w:rsidRPr="00422C1F">
              <w:rPr>
                <w:color w:val="000000"/>
                <w:lang w:bidi="hi-IN"/>
              </w:rPr>
              <w:t>on complete cable length as per relevant IEC/IEEE</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 xml:space="preserve">Lot </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Installation, mounting and fixing of 11 kV 3Cx300 sq mm cable with termination on mounting structure/tower and fixing it with suitable HDPE cleats</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 xml:space="preserve">No's </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12</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Fixing of danger plate on poles including fabrication of clamps etc</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6</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Fixing of circuit Name plate including fabrication of clamps etc</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6</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Installation of Cable identification road stud</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 xml:space="preserve">Submission of actual laid drawing of cable circuits including GPS coordinates of all joint in cables circuits </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2</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Cable Phasing work, Cable Phase Sequence (R,Y,B) Marking, Cable 1&amp;2 Marking, and final connection as per Phase Sequence.</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4</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673307" w:rsidP="00E73AD3">
            <w:pPr>
              <w:jc w:val="left"/>
              <w:rPr>
                <w:color w:val="000000"/>
                <w:lang w:bidi="hi-IN"/>
              </w:rPr>
            </w:pPr>
            <w:r>
              <w:rPr>
                <w:color w:val="000000"/>
                <w:lang w:bidi="hi-IN"/>
              </w:rPr>
              <w:t>Masonry</w:t>
            </w:r>
            <w:r w:rsidR="00E73AD3" w:rsidRPr="00E73AD3">
              <w:rPr>
                <w:color w:val="000000"/>
                <w:lang w:bidi="hi-IN"/>
              </w:rPr>
              <w:t xml:space="preserve"> Brick work</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Cubic meter</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114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Providing and laying in position cement concrete</w:t>
            </w:r>
            <w:r w:rsidRPr="00E73AD3">
              <w:rPr>
                <w:color w:val="000000"/>
                <w:lang w:bidi="hi-IN"/>
              </w:rPr>
              <w:br/>
              <w:t>1:1.5:3 (1 cement :1.5 coarse sand : 3 graded stone</w:t>
            </w:r>
            <w:r w:rsidRPr="00E73AD3">
              <w:rPr>
                <w:color w:val="000000"/>
                <w:lang w:bidi="hi-IN"/>
              </w:rPr>
              <w:br/>
              <w:t>aggregate) excluding the cost of centering, shuttering,</w:t>
            </w:r>
            <w:r w:rsidRPr="00E73AD3">
              <w:rPr>
                <w:color w:val="000000"/>
                <w:lang w:bidi="hi-IN"/>
              </w:rPr>
              <w:br/>
              <w:t>finishing and enforcement</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Cubic meter</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85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Providing and laying in position cement concrete 1:2:4 (1 cement :2 coarse sand : 4 graded stone aggregate) excluding the cost of centering, shuttering, finishing and enforcement</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Cubic meter</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85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Providing and laying in position cement concrete 1:4:8 (1 cement :4 coarse sand : 8 graded stone aggregate) excluding the cost of centering, shuttering, finishing and enforcement</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Cubic meter</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Centering, shuttering including shuttering propping etc</w:t>
            </w:r>
            <w:r w:rsidRPr="00E73AD3">
              <w:rPr>
                <w:color w:val="000000"/>
                <w:lang w:bidi="hi-IN"/>
              </w:rPr>
              <w:br/>
              <w:t xml:space="preserve">and removal of shuttering </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 xml:space="preserve">Lot </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Fabrication of reinforcement for RCC work including straightening, cutting, bending, placing in position and binding all complete thermo mechanically treated bars.</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 xml:space="preserve">Lot </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Installation of Brick as Cable Separator</w:t>
            </w:r>
          </w:p>
        </w:tc>
        <w:tc>
          <w:tcPr>
            <w:tcW w:w="640"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ETC of RFID Active Marker</w:t>
            </w:r>
          </w:p>
        </w:tc>
        <w:tc>
          <w:tcPr>
            <w:tcW w:w="640"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Installation of RCC Coffin for Cable Joint</w:t>
            </w:r>
          </w:p>
        </w:tc>
        <w:tc>
          <w:tcPr>
            <w:tcW w:w="640"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61</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Installation of RCC Plate for Cable Joint</w:t>
            </w:r>
          </w:p>
        </w:tc>
        <w:tc>
          <w:tcPr>
            <w:tcW w:w="640" w:type="pct"/>
            <w:tcBorders>
              <w:top w:val="nil"/>
              <w:left w:val="nil"/>
              <w:bottom w:val="single" w:sz="4" w:space="0" w:color="auto"/>
              <w:right w:val="single" w:sz="4" w:space="0" w:color="auto"/>
            </w:tcBorders>
            <w:shd w:val="clear" w:color="auto" w:fill="auto"/>
            <w:vAlign w:val="bottom"/>
            <w:hideMark/>
          </w:tcPr>
          <w:p w:rsidR="00E73AD3" w:rsidRPr="00E73AD3" w:rsidRDefault="00E73AD3" w:rsidP="00E73AD3">
            <w:pPr>
              <w:jc w:val="center"/>
              <w:rPr>
                <w:color w:val="000000"/>
                <w:lang w:bidi="hi-IN"/>
              </w:rPr>
            </w:pPr>
            <w:r w:rsidRPr="00E73AD3">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61</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Application of Scotch Vinyl Electrical Tape 35 (Red, Yellow and Blue) on cable end termination kit</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Lot</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 xml:space="preserve">Application of 3M Scotch 2228 Rubber mastic Tape on cable straight through joint end sealing and for cable sheath repair </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Lot</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Application of Self-Fusing Silicone Rubber Electrical Tape 70 on cable end termination boot and lug</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Lot</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Application of fire retardant coating on outgoing Power cables in yard boundary and exposed areas</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Lot</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ETC of Motorized RMU along with FRTU, Battery Bank and Battery Charger Indoor - 4 Way</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6</w:t>
            </w:r>
          </w:p>
        </w:tc>
      </w:tr>
      <w:tr w:rsidR="00E73AD3" w:rsidRPr="00E73AD3" w:rsidTr="00C678DF">
        <w:trPr>
          <w:trHeight w:val="57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ETC of Motorized RMU along with FRTU, Battery Bank and Battery Charger Outdoor - 3 Way</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No's</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5</w:t>
            </w:r>
          </w:p>
        </w:tc>
      </w:tr>
      <w:tr w:rsidR="00E73AD3" w:rsidRPr="00E73AD3" w:rsidTr="00C678DF">
        <w:trPr>
          <w:trHeight w:val="285"/>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E73AD3" w:rsidRPr="00E73AD3" w:rsidRDefault="00E73AD3" w:rsidP="00C678DF">
            <w:pPr>
              <w:pStyle w:val="Heading4"/>
              <w:rPr>
                <w:lang w:bidi="hi-IN"/>
              </w:rPr>
            </w:pPr>
          </w:p>
        </w:tc>
        <w:tc>
          <w:tcPr>
            <w:tcW w:w="2774"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left"/>
              <w:rPr>
                <w:color w:val="000000"/>
                <w:lang w:bidi="hi-IN"/>
              </w:rPr>
            </w:pPr>
            <w:r w:rsidRPr="00E73AD3">
              <w:rPr>
                <w:color w:val="000000"/>
                <w:lang w:bidi="hi-IN"/>
              </w:rPr>
              <w:t>ETC of earthing work</w:t>
            </w:r>
          </w:p>
        </w:tc>
        <w:tc>
          <w:tcPr>
            <w:tcW w:w="640"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Lot</w:t>
            </w:r>
          </w:p>
        </w:tc>
        <w:tc>
          <w:tcPr>
            <w:tcW w:w="963" w:type="pct"/>
            <w:tcBorders>
              <w:top w:val="nil"/>
              <w:left w:val="nil"/>
              <w:bottom w:val="single" w:sz="4" w:space="0" w:color="auto"/>
              <w:right w:val="single" w:sz="4" w:space="0" w:color="auto"/>
            </w:tcBorders>
            <w:shd w:val="clear" w:color="auto" w:fill="auto"/>
            <w:vAlign w:val="center"/>
            <w:hideMark/>
          </w:tcPr>
          <w:p w:rsidR="00E73AD3" w:rsidRPr="00E73AD3" w:rsidRDefault="00E73AD3" w:rsidP="00E73AD3">
            <w:pPr>
              <w:jc w:val="center"/>
              <w:rPr>
                <w:color w:val="000000"/>
                <w:lang w:bidi="hi-IN"/>
              </w:rPr>
            </w:pPr>
            <w:r w:rsidRPr="00E73AD3">
              <w:rPr>
                <w:color w:val="000000"/>
                <w:lang w:bidi="hi-IN"/>
              </w:rPr>
              <w:t>1</w:t>
            </w:r>
          </w:p>
        </w:tc>
      </w:tr>
    </w:tbl>
    <w:p w:rsidR="002243E7" w:rsidRDefault="002243E7" w:rsidP="002243E7">
      <w:pPr>
        <w:suppressAutoHyphens/>
        <w:outlineLvl w:val="0"/>
        <w:rPr>
          <w:spacing w:val="-3"/>
        </w:rPr>
      </w:pPr>
    </w:p>
    <w:p w:rsidR="002243E7" w:rsidRDefault="002243E7" w:rsidP="00916426">
      <w:pPr>
        <w:suppressAutoHyphens/>
        <w:outlineLvl w:val="0"/>
        <w:rPr>
          <w:spacing w:val="-3"/>
        </w:rPr>
      </w:pPr>
    </w:p>
    <w:p w:rsidR="00AC09F7" w:rsidRPr="00187EB0" w:rsidRDefault="006F723F" w:rsidP="00995435">
      <w:pPr>
        <w:pStyle w:val="Heading2"/>
      </w:pPr>
      <w:bookmarkStart w:id="78" w:name="_Toc8237124"/>
      <w:bookmarkStart w:id="79" w:name="_Toc8290690"/>
      <w:r w:rsidRPr="00187EB0">
        <w:t>SCOPE DEMARCATION</w:t>
      </w:r>
      <w:bookmarkEnd w:id="78"/>
      <w:bookmarkEnd w:id="79"/>
    </w:p>
    <w:p w:rsidR="006F723F" w:rsidRDefault="006F723F" w:rsidP="006F723F"/>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0"/>
        <w:gridCol w:w="3305"/>
        <w:gridCol w:w="992"/>
        <w:gridCol w:w="1088"/>
        <w:gridCol w:w="3474"/>
      </w:tblGrid>
      <w:tr w:rsidR="00C12D41" w:rsidRPr="00C12D41" w:rsidTr="0036413C">
        <w:trPr>
          <w:trHeight w:val="251"/>
          <w:tblHeader/>
        </w:trPr>
        <w:tc>
          <w:tcPr>
            <w:tcW w:w="570" w:type="pct"/>
            <w:shd w:val="clear" w:color="auto" w:fill="auto"/>
            <w:vAlign w:val="center"/>
            <w:hideMark/>
          </w:tcPr>
          <w:p w:rsidR="00C12D41" w:rsidRPr="00CB6FCC" w:rsidRDefault="00C12D41" w:rsidP="00C12D41">
            <w:pPr>
              <w:jc w:val="center"/>
              <w:rPr>
                <w:b/>
                <w:bCs/>
                <w:color w:val="000000"/>
                <w:lang w:bidi="hi-IN"/>
              </w:rPr>
            </w:pPr>
            <w:r w:rsidRPr="00CB6FCC">
              <w:rPr>
                <w:b/>
                <w:bCs/>
                <w:color w:val="000000"/>
                <w:lang w:bidi="hi-IN"/>
              </w:rPr>
              <w:t>S. No</w:t>
            </w:r>
          </w:p>
        </w:tc>
        <w:tc>
          <w:tcPr>
            <w:tcW w:w="1653" w:type="pct"/>
            <w:shd w:val="clear" w:color="auto" w:fill="auto"/>
            <w:vAlign w:val="center"/>
            <w:hideMark/>
          </w:tcPr>
          <w:p w:rsidR="00C12D41" w:rsidRPr="00C12D41" w:rsidRDefault="00C12D41" w:rsidP="00C12D41">
            <w:pPr>
              <w:jc w:val="center"/>
              <w:rPr>
                <w:b/>
                <w:bCs/>
                <w:color w:val="000000"/>
                <w:lang w:bidi="hi-IN"/>
              </w:rPr>
            </w:pPr>
            <w:r w:rsidRPr="00C12D41">
              <w:rPr>
                <w:b/>
                <w:bCs/>
                <w:color w:val="000000"/>
                <w:lang w:bidi="hi-IN"/>
              </w:rPr>
              <w:t>Head</w:t>
            </w:r>
          </w:p>
        </w:tc>
        <w:tc>
          <w:tcPr>
            <w:tcW w:w="496" w:type="pct"/>
            <w:shd w:val="clear" w:color="auto" w:fill="auto"/>
            <w:vAlign w:val="center"/>
            <w:hideMark/>
          </w:tcPr>
          <w:p w:rsidR="00C12D41" w:rsidRPr="00C12D41" w:rsidRDefault="00C12D41" w:rsidP="00C12D41">
            <w:pPr>
              <w:jc w:val="center"/>
              <w:rPr>
                <w:b/>
                <w:bCs/>
                <w:color w:val="000000"/>
                <w:lang w:bidi="hi-IN"/>
              </w:rPr>
            </w:pPr>
            <w:r w:rsidRPr="00C12D41">
              <w:rPr>
                <w:b/>
                <w:bCs/>
                <w:color w:val="000000"/>
                <w:lang w:bidi="hi-IN"/>
              </w:rPr>
              <w:t>BYPL</w:t>
            </w:r>
          </w:p>
        </w:tc>
        <w:tc>
          <w:tcPr>
            <w:tcW w:w="544" w:type="pct"/>
            <w:shd w:val="clear" w:color="auto" w:fill="auto"/>
            <w:vAlign w:val="center"/>
            <w:hideMark/>
          </w:tcPr>
          <w:p w:rsidR="00C12D41" w:rsidRPr="00C12D41" w:rsidRDefault="00C12D41" w:rsidP="00C12D41">
            <w:pPr>
              <w:jc w:val="center"/>
              <w:rPr>
                <w:b/>
                <w:bCs/>
                <w:color w:val="000000"/>
                <w:lang w:bidi="hi-IN"/>
              </w:rPr>
            </w:pPr>
            <w:r w:rsidRPr="00C12D41">
              <w:rPr>
                <w:b/>
                <w:bCs/>
                <w:color w:val="000000"/>
                <w:lang w:bidi="hi-IN"/>
              </w:rPr>
              <w:t>Bidder's Scope</w:t>
            </w:r>
          </w:p>
        </w:tc>
        <w:tc>
          <w:tcPr>
            <w:tcW w:w="1737" w:type="pct"/>
            <w:shd w:val="clear" w:color="auto" w:fill="auto"/>
            <w:vAlign w:val="center"/>
            <w:hideMark/>
          </w:tcPr>
          <w:p w:rsidR="00C12D41" w:rsidRPr="00C12D41" w:rsidRDefault="00C12D41" w:rsidP="00C12D41">
            <w:pPr>
              <w:jc w:val="center"/>
              <w:rPr>
                <w:b/>
                <w:bCs/>
                <w:color w:val="000000"/>
                <w:lang w:bidi="hi-IN"/>
              </w:rPr>
            </w:pPr>
            <w:r w:rsidRPr="00C12D41">
              <w:rPr>
                <w:b/>
                <w:bCs/>
                <w:color w:val="000000"/>
                <w:lang w:bidi="hi-IN"/>
              </w:rPr>
              <w:t>Remarks</w:t>
            </w:r>
          </w:p>
        </w:tc>
      </w:tr>
      <w:tr w:rsidR="0036413C" w:rsidRPr="00C12D41" w:rsidTr="0036413C">
        <w:trPr>
          <w:trHeight w:val="214"/>
        </w:trPr>
        <w:tc>
          <w:tcPr>
            <w:tcW w:w="570" w:type="pct"/>
            <w:shd w:val="clear" w:color="auto" w:fill="auto"/>
            <w:vAlign w:val="center"/>
            <w:hideMark/>
          </w:tcPr>
          <w:p w:rsidR="0036413C" w:rsidRPr="00CB6FCC" w:rsidRDefault="0036413C" w:rsidP="00B21FDC">
            <w:pPr>
              <w:pStyle w:val="Heading4"/>
              <w:rPr>
                <w:lang w:bidi="hi-IN"/>
              </w:rPr>
            </w:pPr>
          </w:p>
        </w:tc>
        <w:tc>
          <w:tcPr>
            <w:tcW w:w="1653" w:type="pct"/>
            <w:shd w:val="clear" w:color="auto" w:fill="auto"/>
            <w:vAlign w:val="center"/>
            <w:hideMark/>
          </w:tcPr>
          <w:p w:rsidR="0036413C" w:rsidRPr="0036413C" w:rsidRDefault="0036413C">
            <w:pPr>
              <w:rPr>
                <w:color w:val="000000"/>
              </w:rPr>
            </w:pPr>
            <w:r w:rsidRPr="0036413C">
              <w:rPr>
                <w:color w:val="000000"/>
              </w:rPr>
              <w:t>Road Cutting Permission and Road Restoration</w:t>
            </w:r>
          </w:p>
        </w:tc>
        <w:tc>
          <w:tcPr>
            <w:tcW w:w="496" w:type="pct"/>
            <w:shd w:val="clear" w:color="auto" w:fill="auto"/>
            <w:vAlign w:val="center"/>
            <w:hideMark/>
          </w:tcPr>
          <w:p w:rsidR="0036413C" w:rsidRPr="00C12D41" w:rsidRDefault="0036413C" w:rsidP="00504209">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504209">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36413C" w:rsidRDefault="0036413C">
            <w:pPr>
              <w:rPr>
                <w:color w:val="000000"/>
              </w:rPr>
            </w:pPr>
            <w:r w:rsidRPr="0036413C">
              <w:rPr>
                <w:color w:val="000000"/>
              </w:rPr>
              <w:t>Statutory fees will be borne by BYPL</w:t>
            </w:r>
          </w:p>
        </w:tc>
      </w:tr>
      <w:tr w:rsidR="0036413C" w:rsidRPr="00C12D41" w:rsidTr="0036413C">
        <w:trPr>
          <w:trHeight w:val="214"/>
        </w:trPr>
        <w:tc>
          <w:tcPr>
            <w:tcW w:w="570" w:type="pct"/>
            <w:shd w:val="clear" w:color="auto" w:fill="auto"/>
            <w:vAlign w:val="center"/>
            <w:hideMark/>
          </w:tcPr>
          <w:p w:rsidR="0036413C" w:rsidRPr="00CB6FCC" w:rsidRDefault="0036413C" w:rsidP="00B21FDC">
            <w:pPr>
              <w:pStyle w:val="Heading4"/>
              <w:rPr>
                <w:lang w:bidi="hi-IN"/>
              </w:rPr>
            </w:pPr>
          </w:p>
        </w:tc>
        <w:tc>
          <w:tcPr>
            <w:tcW w:w="1653" w:type="pct"/>
            <w:shd w:val="clear" w:color="auto" w:fill="auto"/>
            <w:vAlign w:val="center"/>
            <w:hideMark/>
          </w:tcPr>
          <w:p w:rsidR="0036413C" w:rsidRPr="0036413C" w:rsidRDefault="0036413C">
            <w:pPr>
              <w:rPr>
                <w:color w:val="000000"/>
              </w:rPr>
            </w:pPr>
            <w:r w:rsidRPr="0036413C">
              <w:rPr>
                <w:color w:val="000000"/>
              </w:rPr>
              <w:t>Permissions from Various External and Internal Agencies Regarding Cable Laying and Commissioning(Traffic Police, GAIL, IGL, DJB,MTNL/BSNL etc)</w:t>
            </w:r>
          </w:p>
        </w:tc>
        <w:tc>
          <w:tcPr>
            <w:tcW w:w="496" w:type="pct"/>
            <w:shd w:val="clear" w:color="auto" w:fill="auto"/>
            <w:vAlign w:val="center"/>
            <w:hideMark/>
          </w:tcPr>
          <w:p w:rsidR="0036413C" w:rsidRPr="00C12D41" w:rsidRDefault="0036413C" w:rsidP="00504209">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504209">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36413C" w:rsidRDefault="0036413C">
            <w:pPr>
              <w:rPr>
                <w:color w:val="000000"/>
              </w:rPr>
            </w:pPr>
            <w:r w:rsidRPr="0036413C">
              <w:rPr>
                <w:color w:val="000000"/>
              </w:rPr>
              <w:t>Statutory fees will be borne by BYPL</w:t>
            </w:r>
          </w:p>
        </w:tc>
      </w:tr>
      <w:tr w:rsidR="0036413C" w:rsidRPr="00C12D41" w:rsidTr="0036413C">
        <w:trPr>
          <w:trHeight w:val="214"/>
        </w:trPr>
        <w:tc>
          <w:tcPr>
            <w:tcW w:w="570" w:type="pct"/>
            <w:shd w:val="clear" w:color="auto" w:fill="auto"/>
            <w:vAlign w:val="center"/>
            <w:hideMark/>
          </w:tcPr>
          <w:p w:rsidR="0036413C" w:rsidRPr="00CB6FCC" w:rsidRDefault="0036413C" w:rsidP="00B21FDC">
            <w:pPr>
              <w:pStyle w:val="Heading4"/>
              <w:rPr>
                <w:lang w:bidi="hi-IN"/>
              </w:rPr>
            </w:pPr>
          </w:p>
        </w:tc>
        <w:tc>
          <w:tcPr>
            <w:tcW w:w="1653" w:type="pct"/>
            <w:shd w:val="clear" w:color="auto" w:fill="auto"/>
            <w:vAlign w:val="center"/>
            <w:hideMark/>
          </w:tcPr>
          <w:p w:rsidR="0036413C" w:rsidRPr="0036413C" w:rsidRDefault="0036413C">
            <w:pPr>
              <w:rPr>
                <w:color w:val="000000"/>
              </w:rPr>
            </w:pPr>
            <w:r w:rsidRPr="0036413C">
              <w:rPr>
                <w:color w:val="000000"/>
              </w:rPr>
              <w:t>PTCC Permission from Various External Agencies (Telecom, DTL. Railways, Defense, etc)</w:t>
            </w:r>
          </w:p>
        </w:tc>
        <w:tc>
          <w:tcPr>
            <w:tcW w:w="496" w:type="pct"/>
            <w:shd w:val="clear" w:color="auto" w:fill="auto"/>
            <w:vAlign w:val="center"/>
            <w:hideMark/>
          </w:tcPr>
          <w:p w:rsidR="0036413C" w:rsidRPr="00C12D41" w:rsidRDefault="0036413C" w:rsidP="00504209">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504209">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36413C" w:rsidRDefault="0036413C">
            <w:pPr>
              <w:rPr>
                <w:color w:val="000000"/>
              </w:rPr>
            </w:pPr>
            <w:r w:rsidRPr="0036413C">
              <w:rPr>
                <w:color w:val="000000"/>
              </w:rPr>
              <w:t xml:space="preserve">As per specifications &amp; Standards </w:t>
            </w:r>
          </w:p>
        </w:tc>
      </w:tr>
      <w:tr w:rsidR="0036413C" w:rsidRPr="00C12D41" w:rsidTr="0036413C">
        <w:trPr>
          <w:trHeight w:val="214"/>
        </w:trPr>
        <w:tc>
          <w:tcPr>
            <w:tcW w:w="570" w:type="pct"/>
            <w:shd w:val="clear" w:color="auto" w:fill="auto"/>
            <w:vAlign w:val="center"/>
            <w:hideMark/>
          </w:tcPr>
          <w:p w:rsidR="0036413C" w:rsidRPr="00C12D41" w:rsidRDefault="0036413C" w:rsidP="00B21FDC">
            <w:pPr>
              <w:pStyle w:val="Heading4"/>
              <w:rPr>
                <w:lang w:bidi="hi-IN"/>
              </w:rPr>
            </w:pPr>
          </w:p>
        </w:tc>
        <w:tc>
          <w:tcPr>
            <w:tcW w:w="1653" w:type="pct"/>
            <w:shd w:val="clear" w:color="auto" w:fill="auto"/>
            <w:vAlign w:val="center"/>
            <w:hideMark/>
          </w:tcPr>
          <w:p w:rsidR="0036413C" w:rsidRPr="0036413C" w:rsidRDefault="0036413C">
            <w:r w:rsidRPr="0036413C">
              <w:t>Continuous Steel Barricading with Mobile no of Vendor's Engineer Incharge</w:t>
            </w:r>
          </w:p>
        </w:tc>
        <w:tc>
          <w:tcPr>
            <w:tcW w:w="496" w:type="pct"/>
            <w:shd w:val="clear" w:color="auto" w:fill="auto"/>
            <w:vAlign w:val="center"/>
            <w:hideMark/>
          </w:tcPr>
          <w:p w:rsidR="0036413C" w:rsidRPr="00C12D41" w:rsidRDefault="0036413C" w:rsidP="00504209">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504209">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36413C" w:rsidRDefault="0036413C">
            <w:r w:rsidRPr="0036413C">
              <w:t>Steel barricade should have small scheme description along with vendor and BYPL name on it</w:t>
            </w:r>
          </w:p>
        </w:tc>
      </w:tr>
      <w:tr w:rsidR="0036413C" w:rsidRPr="00C12D41" w:rsidTr="0036413C">
        <w:trPr>
          <w:trHeight w:val="214"/>
        </w:trPr>
        <w:tc>
          <w:tcPr>
            <w:tcW w:w="570" w:type="pct"/>
            <w:shd w:val="clear" w:color="auto" w:fill="auto"/>
            <w:vAlign w:val="center"/>
            <w:hideMark/>
          </w:tcPr>
          <w:p w:rsidR="0036413C" w:rsidRPr="00C12D41" w:rsidRDefault="0036413C" w:rsidP="00B21FDC">
            <w:pPr>
              <w:pStyle w:val="Heading4"/>
              <w:rPr>
                <w:lang w:bidi="hi-IN"/>
              </w:rPr>
            </w:pPr>
          </w:p>
        </w:tc>
        <w:tc>
          <w:tcPr>
            <w:tcW w:w="1653" w:type="pct"/>
            <w:shd w:val="clear" w:color="auto" w:fill="auto"/>
            <w:vAlign w:val="center"/>
            <w:hideMark/>
          </w:tcPr>
          <w:p w:rsidR="0036413C" w:rsidRPr="0036413C" w:rsidRDefault="0036413C">
            <w:pPr>
              <w:rPr>
                <w:color w:val="000000"/>
              </w:rPr>
            </w:pPr>
            <w:r w:rsidRPr="0036413C">
              <w:rPr>
                <w:color w:val="000000"/>
              </w:rPr>
              <w:t>Permit to work  request to BYPL authority</w:t>
            </w:r>
          </w:p>
        </w:tc>
        <w:tc>
          <w:tcPr>
            <w:tcW w:w="496" w:type="pct"/>
            <w:shd w:val="clear" w:color="auto" w:fill="auto"/>
            <w:vAlign w:val="center"/>
            <w:hideMark/>
          </w:tcPr>
          <w:p w:rsidR="0036413C" w:rsidRPr="00C12D41" w:rsidRDefault="0036413C" w:rsidP="00504209">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504209">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36413C" w:rsidRDefault="0036413C">
            <w:r w:rsidRPr="0036413C">
              <w:t>Permit Should be applied to Engineer Incharge prior to work through proper procedure</w:t>
            </w:r>
          </w:p>
        </w:tc>
      </w:tr>
      <w:tr w:rsidR="0036413C" w:rsidRPr="00C12D41" w:rsidTr="0036413C">
        <w:trPr>
          <w:trHeight w:val="214"/>
        </w:trPr>
        <w:tc>
          <w:tcPr>
            <w:tcW w:w="570" w:type="pct"/>
            <w:shd w:val="clear" w:color="auto" w:fill="auto"/>
            <w:vAlign w:val="center"/>
            <w:hideMark/>
          </w:tcPr>
          <w:p w:rsidR="0036413C" w:rsidRPr="00C12D41" w:rsidRDefault="0036413C" w:rsidP="00B21FDC">
            <w:pPr>
              <w:pStyle w:val="Heading4"/>
              <w:rPr>
                <w:lang w:bidi="hi-IN"/>
              </w:rPr>
            </w:pPr>
          </w:p>
        </w:tc>
        <w:tc>
          <w:tcPr>
            <w:tcW w:w="1653" w:type="pct"/>
            <w:shd w:val="clear" w:color="auto" w:fill="auto"/>
            <w:vAlign w:val="center"/>
            <w:hideMark/>
          </w:tcPr>
          <w:p w:rsidR="0036413C" w:rsidRPr="0036413C" w:rsidRDefault="0036413C">
            <w:pPr>
              <w:rPr>
                <w:color w:val="000000"/>
              </w:rPr>
            </w:pPr>
            <w:r w:rsidRPr="0036413C">
              <w:rPr>
                <w:color w:val="000000"/>
              </w:rPr>
              <w:t>Permit to work issuance from BYPL authority</w:t>
            </w:r>
          </w:p>
        </w:tc>
        <w:tc>
          <w:tcPr>
            <w:tcW w:w="496" w:type="pct"/>
            <w:shd w:val="clear" w:color="auto" w:fill="auto"/>
            <w:vAlign w:val="center"/>
            <w:hideMark/>
          </w:tcPr>
          <w:p w:rsidR="0036413C" w:rsidRPr="00C12D41" w:rsidRDefault="0036413C" w:rsidP="00504209">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504209">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36413C" w:rsidRDefault="0036413C">
            <w:pPr>
              <w:jc w:val="center"/>
              <w:rPr>
                <w:color w:val="000000"/>
              </w:rPr>
            </w:pPr>
          </w:p>
        </w:tc>
      </w:tr>
      <w:tr w:rsidR="0036413C" w:rsidRPr="00C12D41" w:rsidTr="0036413C">
        <w:trPr>
          <w:trHeight w:val="214"/>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Testing Equipments</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Times New Roman" w:hAnsi="Times New Roman" w:cs="Times New Roman"/>
                <w:color w:val="000000"/>
                <w:sz w:val="20"/>
                <w:szCs w:val="20"/>
                <w:lang w:bidi="hi-IN"/>
              </w:rPr>
            </w:pPr>
            <w:r w:rsidRPr="00C12D41">
              <w:rPr>
                <w:rFonts w:ascii="Times New Roman" w:hAnsi="Times New Roman" w:cs="Times New Roman"/>
                <w:color w:val="000000"/>
                <w:sz w:val="20"/>
                <w:szCs w:val="20"/>
                <w:lang w:bidi="hi-IN"/>
              </w:rPr>
              <w:t> </w:t>
            </w:r>
          </w:p>
        </w:tc>
      </w:tr>
      <w:tr w:rsidR="0036413C" w:rsidRPr="00C12D41" w:rsidTr="0036413C">
        <w:trPr>
          <w:trHeight w:val="214"/>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Lighting Arrangement</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Times New Roman" w:hAnsi="Times New Roman" w:cs="Times New Roman"/>
                <w:color w:val="000000"/>
                <w:sz w:val="20"/>
                <w:szCs w:val="20"/>
                <w:lang w:bidi="hi-IN"/>
              </w:rPr>
            </w:pPr>
            <w:r w:rsidRPr="00C12D41">
              <w:rPr>
                <w:rFonts w:ascii="Times New Roman" w:hAnsi="Times New Roman" w:cs="Times New Roman"/>
                <w:color w:val="000000"/>
                <w:sz w:val="20"/>
                <w:szCs w:val="20"/>
                <w:lang w:bidi="hi-IN"/>
              </w:rPr>
              <w:t> </w:t>
            </w:r>
          </w:p>
        </w:tc>
      </w:tr>
      <w:tr w:rsidR="0036413C" w:rsidRPr="00C12D41" w:rsidTr="0036413C">
        <w:trPr>
          <w:trHeight w:val="238"/>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Construction Power and Construction Water</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Times New Roman" w:hAnsi="Times New Roman" w:cs="Times New Roman"/>
                <w:color w:val="000000"/>
                <w:sz w:val="20"/>
                <w:szCs w:val="20"/>
                <w:lang w:bidi="hi-IN"/>
              </w:rPr>
            </w:pPr>
            <w:r w:rsidRPr="00C12D41">
              <w:rPr>
                <w:rFonts w:ascii="Times New Roman" w:hAnsi="Times New Roman" w:cs="Times New Roman"/>
                <w:color w:val="000000"/>
                <w:sz w:val="20"/>
                <w:szCs w:val="20"/>
                <w:lang w:bidi="hi-IN"/>
              </w:rPr>
              <w:t> </w:t>
            </w:r>
          </w:p>
        </w:tc>
      </w:tr>
      <w:tr w:rsidR="0036413C" w:rsidRPr="00C12D41" w:rsidTr="0036413C">
        <w:trPr>
          <w:trHeight w:val="238"/>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Safety and Security of Manpower( Labor, Engineers, Supervisors etc)</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Times New Roman" w:hAnsi="Times New Roman" w:cs="Times New Roman"/>
                <w:color w:val="000000"/>
                <w:sz w:val="20"/>
                <w:szCs w:val="20"/>
                <w:lang w:bidi="hi-IN"/>
              </w:rPr>
            </w:pPr>
            <w:r w:rsidRPr="00C12D41">
              <w:rPr>
                <w:rFonts w:ascii="Times New Roman" w:hAnsi="Times New Roman" w:cs="Times New Roman"/>
                <w:color w:val="000000"/>
                <w:sz w:val="20"/>
                <w:szCs w:val="20"/>
                <w:lang w:bidi="hi-IN"/>
              </w:rPr>
              <w:t> </w:t>
            </w:r>
          </w:p>
        </w:tc>
      </w:tr>
      <w:tr w:rsidR="0036413C" w:rsidRPr="00C12D41" w:rsidTr="0036413C">
        <w:trPr>
          <w:trHeight w:val="238"/>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Various Tools and Tackles related to Job</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Times New Roman" w:hAnsi="Times New Roman" w:cs="Times New Roman"/>
                <w:color w:val="000000"/>
                <w:sz w:val="20"/>
                <w:szCs w:val="20"/>
                <w:lang w:bidi="hi-IN"/>
              </w:rPr>
            </w:pPr>
            <w:r w:rsidRPr="00C12D41">
              <w:rPr>
                <w:rFonts w:ascii="Times New Roman" w:hAnsi="Times New Roman" w:cs="Times New Roman"/>
                <w:color w:val="000000"/>
                <w:sz w:val="20"/>
                <w:szCs w:val="20"/>
                <w:lang w:bidi="hi-IN"/>
              </w:rPr>
              <w:t> </w:t>
            </w:r>
          </w:p>
        </w:tc>
      </w:tr>
      <w:tr w:rsidR="0036413C" w:rsidRPr="00C12D41" w:rsidTr="0036413C">
        <w:trPr>
          <w:trHeight w:val="478"/>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 xml:space="preserve">Loading, Unloading and Transportation of Material </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A007E9">
            <w:pPr>
              <w:rPr>
                <w:color w:val="000000"/>
                <w:lang w:bidi="hi-IN"/>
              </w:rPr>
            </w:pPr>
            <w:r w:rsidRPr="00C12D41">
              <w:rPr>
                <w:color w:val="000000"/>
                <w:lang w:bidi="hi-IN"/>
              </w:rPr>
              <w:t>It includes transportation of dismantled equipment to BYPL store in stacked manner.</w:t>
            </w:r>
          </w:p>
        </w:tc>
      </w:tr>
      <w:tr w:rsidR="0036413C" w:rsidRPr="00C12D41" w:rsidTr="0036413C">
        <w:trPr>
          <w:trHeight w:val="214"/>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Cleanliness around work premises</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Times New Roman" w:hAnsi="Times New Roman" w:cs="Times New Roman"/>
                <w:color w:val="000000"/>
                <w:sz w:val="20"/>
                <w:szCs w:val="20"/>
                <w:lang w:bidi="hi-IN"/>
              </w:rPr>
            </w:pPr>
            <w:r w:rsidRPr="00C12D41">
              <w:rPr>
                <w:rFonts w:ascii="Times New Roman" w:hAnsi="Times New Roman" w:cs="Times New Roman"/>
                <w:color w:val="000000"/>
                <w:sz w:val="20"/>
                <w:szCs w:val="20"/>
                <w:lang w:bidi="hi-IN"/>
              </w:rPr>
              <w:t> </w:t>
            </w:r>
          </w:p>
        </w:tc>
      </w:tr>
      <w:tr w:rsidR="0036413C" w:rsidRPr="00C12D41" w:rsidTr="0036413C">
        <w:trPr>
          <w:trHeight w:val="214"/>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Document/Drawing Submission</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Times New Roman" w:hAnsi="Times New Roman" w:cs="Times New Roman"/>
                <w:color w:val="000000"/>
                <w:sz w:val="20"/>
                <w:szCs w:val="20"/>
                <w:lang w:bidi="hi-IN"/>
              </w:rPr>
            </w:pPr>
            <w:r w:rsidRPr="00C12D41">
              <w:rPr>
                <w:rFonts w:ascii="Times New Roman" w:hAnsi="Times New Roman" w:cs="Times New Roman"/>
                <w:color w:val="000000"/>
                <w:sz w:val="20"/>
                <w:szCs w:val="20"/>
                <w:lang w:bidi="hi-IN"/>
              </w:rPr>
              <w:t> </w:t>
            </w:r>
          </w:p>
        </w:tc>
      </w:tr>
      <w:tr w:rsidR="0036413C" w:rsidRPr="00C12D41" w:rsidTr="0036413C">
        <w:trPr>
          <w:trHeight w:val="214"/>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Document/Drawing Approval</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Times New Roman" w:hAnsi="Times New Roman" w:cs="Times New Roman"/>
                <w:color w:val="000000"/>
                <w:sz w:val="20"/>
                <w:szCs w:val="20"/>
                <w:lang w:bidi="hi-IN"/>
              </w:rPr>
            </w:pPr>
            <w:r w:rsidRPr="00C12D41">
              <w:rPr>
                <w:rFonts w:ascii="Times New Roman" w:hAnsi="Times New Roman" w:cs="Times New Roman"/>
                <w:color w:val="000000"/>
                <w:sz w:val="20"/>
                <w:szCs w:val="20"/>
                <w:lang w:bidi="hi-IN"/>
              </w:rPr>
              <w:t> </w:t>
            </w:r>
          </w:p>
        </w:tc>
      </w:tr>
      <w:tr w:rsidR="0036413C" w:rsidRPr="00C12D41" w:rsidTr="0036413C">
        <w:trPr>
          <w:trHeight w:val="238"/>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Security and Safety of material until handover</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Times New Roman" w:hAnsi="Times New Roman" w:cs="Times New Roman"/>
                <w:color w:val="000000"/>
                <w:sz w:val="20"/>
                <w:szCs w:val="20"/>
                <w:lang w:bidi="hi-IN"/>
              </w:rPr>
            </w:pPr>
            <w:r w:rsidRPr="00C12D41">
              <w:rPr>
                <w:rFonts w:ascii="Times New Roman" w:hAnsi="Times New Roman" w:cs="Times New Roman"/>
                <w:color w:val="000000"/>
                <w:sz w:val="20"/>
                <w:szCs w:val="20"/>
                <w:lang w:bidi="hi-IN"/>
              </w:rPr>
              <w:t> </w:t>
            </w:r>
          </w:p>
        </w:tc>
      </w:tr>
      <w:tr w:rsidR="0036413C" w:rsidRPr="00C12D41" w:rsidTr="0036413C">
        <w:trPr>
          <w:trHeight w:val="238"/>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 xml:space="preserve">Various Machines e.g. Crane, </w:t>
            </w:r>
            <w:r w:rsidRPr="00C12D41">
              <w:rPr>
                <w:color w:val="000000"/>
                <w:lang w:bidi="hi-IN"/>
              </w:rPr>
              <w:lastRenderedPageBreak/>
              <w:t>Hydra, JCB etc to complete the Job</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lastRenderedPageBreak/>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Times New Roman" w:hAnsi="Times New Roman" w:cs="Times New Roman"/>
                <w:color w:val="000000"/>
                <w:sz w:val="20"/>
                <w:szCs w:val="20"/>
                <w:lang w:bidi="hi-IN"/>
              </w:rPr>
            </w:pPr>
            <w:r w:rsidRPr="00C12D41">
              <w:rPr>
                <w:rFonts w:ascii="Times New Roman" w:hAnsi="Times New Roman" w:cs="Times New Roman"/>
                <w:color w:val="000000"/>
                <w:sz w:val="20"/>
                <w:szCs w:val="20"/>
                <w:lang w:bidi="hi-IN"/>
              </w:rPr>
              <w:t> </w:t>
            </w:r>
          </w:p>
        </w:tc>
      </w:tr>
      <w:tr w:rsidR="0036413C" w:rsidRPr="00C12D41" w:rsidTr="0036413C">
        <w:trPr>
          <w:trHeight w:val="358"/>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lastRenderedPageBreak/>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Maintenance of Equipments Until Handover to Engineer Incharge and EHV O&amp;M</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Times New Roman" w:hAnsi="Times New Roman" w:cs="Times New Roman"/>
                <w:color w:val="000000"/>
                <w:sz w:val="20"/>
                <w:szCs w:val="20"/>
                <w:lang w:bidi="hi-IN"/>
              </w:rPr>
            </w:pPr>
            <w:r w:rsidRPr="00C12D41">
              <w:rPr>
                <w:rFonts w:ascii="Times New Roman" w:hAnsi="Times New Roman" w:cs="Times New Roman"/>
                <w:color w:val="000000"/>
                <w:sz w:val="20"/>
                <w:szCs w:val="20"/>
                <w:lang w:bidi="hi-IN"/>
              </w:rPr>
              <w:t> </w:t>
            </w:r>
          </w:p>
        </w:tc>
      </w:tr>
      <w:tr w:rsidR="0036413C" w:rsidRPr="00C12D41" w:rsidTr="0036413C">
        <w:trPr>
          <w:trHeight w:val="238"/>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Electrical Inspector Clearance</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rPr>
                <w:color w:val="000000"/>
                <w:lang w:bidi="hi-IN"/>
              </w:rPr>
            </w:pPr>
            <w:r w:rsidRPr="00C12D41">
              <w:rPr>
                <w:color w:val="000000"/>
                <w:lang w:bidi="hi-IN"/>
              </w:rPr>
              <w:t>Only statutory fees will be borne by BYPL</w:t>
            </w:r>
          </w:p>
        </w:tc>
      </w:tr>
      <w:tr w:rsidR="0036413C" w:rsidRPr="00C12D41" w:rsidTr="0036413C">
        <w:trPr>
          <w:trHeight w:val="238"/>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Permit issuing agency for Works inside BYPL Premises</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Times New Roman" w:hAnsi="Times New Roman" w:cs="Times New Roman"/>
                <w:color w:val="000000"/>
                <w:sz w:val="20"/>
                <w:szCs w:val="20"/>
                <w:lang w:bidi="hi-IN"/>
              </w:rPr>
            </w:pPr>
            <w:r w:rsidRPr="00C12D41">
              <w:rPr>
                <w:rFonts w:ascii="Times New Roman" w:hAnsi="Times New Roman" w:cs="Times New Roman"/>
                <w:color w:val="000000"/>
                <w:sz w:val="20"/>
                <w:szCs w:val="20"/>
                <w:lang w:bidi="hi-IN"/>
              </w:rPr>
              <w:t> </w:t>
            </w:r>
          </w:p>
        </w:tc>
      </w:tr>
      <w:tr w:rsidR="0036413C" w:rsidRPr="00C12D41" w:rsidTr="0036413C">
        <w:trPr>
          <w:trHeight w:val="835"/>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Permit requesting Agency</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rPr>
                <w:color w:val="000000"/>
                <w:lang w:bidi="hi-IN"/>
              </w:rPr>
            </w:pPr>
            <w:r w:rsidRPr="00C12D41">
              <w:rPr>
                <w:color w:val="000000"/>
                <w:lang w:bidi="hi-IN"/>
              </w:rPr>
              <w:t>Permit Should be applied to Engineer In charge prior to start of work. Isolation &amp; permit of only one Feeder at a time, shall be given at a time, during final hook up. All necessary preparation works to be made, in order to minimize the Shutdown Time.</w:t>
            </w:r>
          </w:p>
        </w:tc>
      </w:tr>
      <w:tr w:rsidR="0036413C" w:rsidRPr="00C12D41" w:rsidTr="0036413C">
        <w:trPr>
          <w:trHeight w:val="478"/>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Temporary office near work premises</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rPr>
                <w:color w:val="000000"/>
                <w:lang w:bidi="hi-IN"/>
              </w:rPr>
            </w:pPr>
            <w:r w:rsidRPr="00C12D41">
              <w:rPr>
                <w:color w:val="000000"/>
                <w:lang w:bidi="hi-IN"/>
              </w:rPr>
              <w:t>After handing over the equipments, contractor has to evacuate the premises within one week otherwise deemed fit action will be taken</w:t>
            </w:r>
          </w:p>
        </w:tc>
      </w:tr>
      <w:tr w:rsidR="0036413C" w:rsidRPr="00C12D41" w:rsidTr="0036413C">
        <w:trPr>
          <w:trHeight w:val="214"/>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Temporary store near work premises</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Calibri" w:hAnsi="Calibri" w:cs="Mangal"/>
                <w:color w:val="000000"/>
                <w:lang w:bidi="hi-IN"/>
              </w:rPr>
            </w:pPr>
            <w:r w:rsidRPr="00C12D41">
              <w:rPr>
                <w:rFonts w:ascii="Calibri" w:hAnsi="Calibri" w:cs="Mangal"/>
                <w:color w:val="000000"/>
                <w:lang w:bidi="hi-IN"/>
              </w:rPr>
              <w:t> </w:t>
            </w:r>
          </w:p>
        </w:tc>
      </w:tr>
      <w:tr w:rsidR="0036413C" w:rsidRPr="00C12D41" w:rsidTr="0036413C">
        <w:trPr>
          <w:trHeight w:val="358"/>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Yard aesthetics at work place should be maintained at the time and after the completion of Work</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rPr>
                <w:color w:val="000000"/>
                <w:lang w:bidi="hi-IN"/>
              </w:rPr>
            </w:pPr>
            <w:r w:rsidRPr="00C12D41">
              <w:rPr>
                <w:color w:val="000000"/>
                <w:lang w:bidi="hi-IN"/>
              </w:rPr>
              <w:t>Disposal of Scrap/Debris etc from site and complete cleaning of working area till handover</w:t>
            </w:r>
          </w:p>
        </w:tc>
      </w:tr>
      <w:tr w:rsidR="0036413C" w:rsidRPr="00C12D41" w:rsidTr="0036413C">
        <w:trPr>
          <w:trHeight w:val="358"/>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Any damages done to the existing system, shall be repaired/ rectified/ replaced</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jc w:val="left"/>
              <w:rPr>
                <w:rFonts w:ascii="Calibri" w:hAnsi="Calibri" w:cs="Mangal"/>
                <w:color w:val="000000"/>
                <w:lang w:bidi="hi-IN"/>
              </w:rPr>
            </w:pPr>
            <w:r w:rsidRPr="00C12D41">
              <w:rPr>
                <w:rFonts w:ascii="Calibri" w:hAnsi="Calibri" w:cs="Mangal"/>
                <w:color w:val="000000"/>
                <w:lang w:bidi="hi-IN"/>
              </w:rPr>
              <w:t> </w:t>
            </w:r>
          </w:p>
        </w:tc>
      </w:tr>
      <w:tr w:rsidR="0036413C" w:rsidRPr="00C12D41" w:rsidTr="0036413C">
        <w:trPr>
          <w:trHeight w:val="835"/>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Clearance certificate</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rPr>
                <w:color w:val="000000"/>
                <w:lang w:bidi="hi-IN"/>
              </w:rPr>
            </w:pPr>
            <w:r w:rsidRPr="00C12D41">
              <w:rPr>
                <w:color w:val="000000"/>
                <w:lang w:bidi="hi-IN"/>
              </w:rPr>
              <w:t>Clearance Certificate shall be taken from BYPL Departments (Quality, Safety, Protection, O&amp;M, SCADA, EHV, Civil, etc ) before Final Charging of the Systems. Any Site Observations/ Punch points, observed during execution, shall be attended.</w:t>
            </w:r>
          </w:p>
        </w:tc>
      </w:tr>
      <w:tr w:rsidR="0036413C" w:rsidRPr="00C12D41" w:rsidTr="0036413C">
        <w:trPr>
          <w:trHeight w:val="214"/>
        </w:trPr>
        <w:tc>
          <w:tcPr>
            <w:tcW w:w="570" w:type="pct"/>
            <w:shd w:val="clear" w:color="auto" w:fill="auto"/>
            <w:vAlign w:val="center"/>
            <w:hideMark/>
          </w:tcPr>
          <w:p w:rsidR="0036413C" w:rsidRPr="00C12D41" w:rsidRDefault="0036413C" w:rsidP="00B21FDC">
            <w:pPr>
              <w:pStyle w:val="Heading4"/>
              <w:rPr>
                <w:lang w:bidi="hi-IN"/>
              </w:rPr>
            </w:pPr>
            <w:r w:rsidRPr="00C12D41">
              <w:rPr>
                <w:lang w:bidi="hi-IN"/>
              </w:rPr>
              <w:t> </w:t>
            </w:r>
          </w:p>
        </w:tc>
        <w:tc>
          <w:tcPr>
            <w:tcW w:w="1653" w:type="pct"/>
            <w:shd w:val="clear" w:color="auto" w:fill="auto"/>
            <w:vAlign w:val="center"/>
            <w:hideMark/>
          </w:tcPr>
          <w:p w:rsidR="0036413C" w:rsidRPr="00C12D41" w:rsidRDefault="0036413C" w:rsidP="00C12D41">
            <w:pPr>
              <w:rPr>
                <w:color w:val="000000"/>
                <w:lang w:bidi="hi-IN"/>
              </w:rPr>
            </w:pPr>
            <w:r w:rsidRPr="00C12D41">
              <w:rPr>
                <w:color w:val="000000"/>
                <w:lang w:bidi="hi-IN"/>
              </w:rPr>
              <w:t>Various compliances pertaining to Job</w:t>
            </w:r>
          </w:p>
        </w:tc>
        <w:tc>
          <w:tcPr>
            <w:tcW w:w="496"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544" w:type="pct"/>
            <w:shd w:val="clear" w:color="auto" w:fill="auto"/>
            <w:vAlign w:val="center"/>
            <w:hideMark/>
          </w:tcPr>
          <w:p w:rsidR="0036413C" w:rsidRPr="00C12D41" w:rsidRDefault="0036413C" w:rsidP="00C12D41">
            <w:pPr>
              <w:jc w:val="center"/>
              <w:rPr>
                <w:rFonts w:ascii="Wingdings" w:hAnsi="Wingdings" w:cs="Mangal"/>
                <w:color w:val="000000"/>
                <w:sz w:val="32"/>
                <w:szCs w:val="32"/>
                <w:lang w:bidi="hi-IN"/>
              </w:rPr>
            </w:pPr>
            <w:r w:rsidRPr="00C12D41">
              <w:rPr>
                <w:rFonts w:ascii="Wingdings" w:hAnsi="Wingdings" w:cs="Mangal"/>
                <w:color w:val="000000"/>
                <w:sz w:val="32"/>
                <w:szCs w:val="32"/>
                <w:lang w:bidi="hi-IN"/>
              </w:rPr>
              <w:t></w:t>
            </w:r>
          </w:p>
        </w:tc>
        <w:tc>
          <w:tcPr>
            <w:tcW w:w="1737" w:type="pct"/>
            <w:shd w:val="clear" w:color="auto" w:fill="auto"/>
            <w:vAlign w:val="center"/>
            <w:hideMark/>
          </w:tcPr>
          <w:p w:rsidR="0036413C" w:rsidRPr="00C12D41" w:rsidRDefault="0036413C" w:rsidP="00C12D41">
            <w:pPr>
              <w:rPr>
                <w:color w:val="000000"/>
                <w:lang w:bidi="hi-IN"/>
              </w:rPr>
            </w:pPr>
            <w:r w:rsidRPr="00C12D41">
              <w:rPr>
                <w:color w:val="000000"/>
                <w:lang w:bidi="hi-IN"/>
              </w:rPr>
              <w:t>IE rules, CEA Regulation 2010</w:t>
            </w:r>
          </w:p>
        </w:tc>
      </w:tr>
    </w:tbl>
    <w:p w:rsidR="00414D14" w:rsidRDefault="00414D14" w:rsidP="00AC09F7">
      <w:pPr>
        <w:tabs>
          <w:tab w:val="left" w:pos="720"/>
          <w:tab w:val="left" w:pos="1440"/>
          <w:tab w:val="left" w:pos="2160"/>
          <w:tab w:val="left" w:pos="2880"/>
          <w:tab w:val="left" w:pos="3600"/>
          <w:tab w:val="left" w:pos="4320"/>
          <w:tab w:val="left" w:pos="5040"/>
          <w:tab w:val="left" w:pos="5760"/>
          <w:tab w:val="left" w:pos="6480"/>
        </w:tabs>
        <w:suppressAutoHyphens/>
        <w:contextualSpacing/>
        <w:rPr>
          <w:b/>
          <w:spacing w:val="-3"/>
        </w:rPr>
      </w:pPr>
    </w:p>
    <w:p w:rsidR="00980829" w:rsidRDefault="00980829" w:rsidP="00AC09F7">
      <w:pPr>
        <w:tabs>
          <w:tab w:val="left" w:pos="720"/>
          <w:tab w:val="left" w:pos="1440"/>
          <w:tab w:val="left" w:pos="2160"/>
          <w:tab w:val="left" w:pos="2880"/>
          <w:tab w:val="left" w:pos="3600"/>
          <w:tab w:val="left" w:pos="4320"/>
          <w:tab w:val="left" w:pos="5040"/>
          <w:tab w:val="left" w:pos="5760"/>
          <w:tab w:val="left" w:pos="6480"/>
        </w:tabs>
        <w:suppressAutoHyphens/>
        <w:contextualSpacing/>
        <w:rPr>
          <w:b/>
          <w:spacing w:val="-3"/>
        </w:rPr>
      </w:pPr>
    </w:p>
    <w:p w:rsidR="00980829" w:rsidRDefault="00980829" w:rsidP="00AC09F7">
      <w:pPr>
        <w:tabs>
          <w:tab w:val="left" w:pos="720"/>
          <w:tab w:val="left" w:pos="1440"/>
          <w:tab w:val="left" w:pos="2160"/>
          <w:tab w:val="left" w:pos="2880"/>
          <w:tab w:val="left" w:pos="3600"/>
          <w:tab w:val="left" w:pos="4320"/>
          <w:tab w:val="left" w:pos="5040"/>
          <w:tab w:val="left" w:pos="5760"/>
          <w:tab w:val="left" w:pos="6480"/>
        </w:tabs>
        <w:suppressAutoHyphens/>
        <w:contextualSpacing/>
        <w:rPr>
          <w:b/>
          <w:spacing w:val="-3"/>
        </w:rPr>
      </w:pPr>
    </w:p>
    <w:p w:rsidR="00980829" w:rsidRDefault="00980829" w:rsidP="00AC09F7">
      <w:pPr>
        <w:tabs>
          <w:tab w:val="left" w:pos="720"/>
          <w:tab w:val="left" w:pos="1440"/>
          <w:tab w:val="left" w:pos="2160"/>
          <w:tab w:val="left" w:pos="2880"/>
          <w:tab w:val="left" w:pos="3600"/>
          <w:tab w:val="left" w:pos="4320"/>
          <w:tab w:val="left" w:pos="5040"/>
          <w:tab w:val="left" w:pos="5760"/>
          <w:tab w:val="left" w:pos="6480"/>
        </w:tabs>
        <w:suppressAutoHyphens/>
        <w:contextualSpacing/>
        <w:rPr>
          <w:b/>
          <w:spacing w:val="-3"/>
        </w:rPr>
      </w:pPr>
    </w:p>
    <w:p w:rsidR="00980829" w:rsidRDefault="00980829" w:rsidP="00AC09F7">
      <w:pPr>
        <w:tabs>
          <w:tab w:val="left" w:pos="720"/>
          <w:tab w:val="left" w:pos="1440"/>
          <w:tab w:val="left" w:pos="2160"/>
          <w:tab w:val="left" w:pos="2880"/>
          <w:tab w:val="left" w:pos="3600"/>
          <w:tab w:val="left" w:pos="4320"/>
          <w:tab w:val="left" w:pos="5040"/>
          <w:tab w:val="left" w:pos="5760"/>
          <w:tab w:val="left" w:pos="6480"/>
        </w:tabs>
        <w:suppressAutoHyphens/>
        <w:contextualSpacing/>
        <w:rPr>
          <w:b/>
          <w:spacing w:val="-3"/>
        </w:rPr>
      </w:pPr>
    </w:p>
    <w:p w:rsidR="00BA5F69" w:rsidRDefault="00BA5F69" w:rsidP="00AC09F7">
      <w:pPr>
        <w:tabs>
          <w:tab w:val="left" w:pos="720"/>
          <w:tab w:val="left" w:pos="1440"/>
          <w:tab w:val="left" w:pos="2160"/>
          <w:tab w:val="left" w:pos="2880"/>
          <w:tab w:val="left" w:pos="3600"/>
          <w:tab w:val="left" w:pos="4320"/>
          <w:tab w:val="left" w:pos="5040"/>
          <w:tab w:val="left" w:pos="5760"/>
          <w:tab w:val="left" w:pos="6480"/>
        </w:tabs>
        <w:suppressAutoHyphens/>
        <w:contextualSpacing/>
        <w:rPr>
          <w:b/>
          <w:spacing w:val="-3"/>
        </w:rPr>
      </w:pPr>
    </w:p>
    <w:p w:rsidR="00C87FA9" w:rsidRPr="00E414C8" w:rsidRDefault="00C638BE" w:rsidP="005F6A2A">
      <w:pPr>
        <w:pStyle w:val="Heading2"/>
        <w:ind w:left="578" w:hanging="578"/>
        <w:rPr>
          <w:bCs/>
        </w:rPr>
      </w:pPr>
      <w:bookmarkStart w:id="80" w:name="_Toc8237125"/>
      <w:bookmarkStart w:id="81" w:name="_Toc8290691"/>
      <w:bookmarkEnd w:id="0"/>
      <w:bookmarkEnd w:id="3"/>
      <w:bookmarkEnd w:id="4"/>
      <w:bookmarkEnd w:id="5"/>
      <w:r w:rsidRPr="00E414C8">
        <w:rPr>
          <w:bCs/>
        </w:rPr>
        <w:lastRenderedPageBreak/>
        <w:t>DOCUMENTATION</w:t>
      </w:r>
      <w:bookmarkEnd w:id="80"/>
      <w:bookmarkEnd w:id="81"/>
    </w:p>
    <w:p w:rsidR="005F6A2A" w:rsidRPr="005F6A2A" w:rsidRDefault="005F6A2A" w:rsidP="005F6A2A"/>
    <w:p w:rsidR="000E337B" w:rsidRDefault="006B3FCE" w:rsidP="004E136F">
      <w:pPr>
        <w:pStyle w:val="ListParagraph"/>
        <w:numPr>
          <w:ilvl w:val="0"/>
          <w:numId w:val="4"/>
        </w:numPr>
        <w:rPr>
          <w:lang w:val="en-GB"/>
        </w:rPr>
      </w:pPr>
      <w:r>
        <w:rPr>
          <w:lang w:val="en-GB"/>
        </w:rPr>
        <w:t>Document checklist for each stage is given in table below.</w:t>
      </w:r>
      <w:r w:rsidR="000E337B">
        <w:rPr>
          <w:lang w:val="en-GB"/>
        </w:rPr>
        <w:t xml:space="preserve"> (Refer equipment specification for details)</w:t>
      </w:r>
    </w:p>
    <w:p w:rsidR="006B3FCE" w:rsidRDefault="006B3FCE" w:rsidP="006B3FCE">
      <w:pPr>
        <w:pStyle w:val="ListParagraph"/>
        <w:numPr>
          <w:ilvl w:val="0"/>
          <w:numId w:val="4"/>
        </w:numPr>
        <w:rPr>
          <w:lang w:val="en-GB"/>
        </w:rPr>
      </w:pPr>
      <w:r>
        <w:rPr>
          <w:lang w:val="en-GB"/>
        </w:rPr>
        <w:t xml:space="preserve">Document check sheet compliance shall be the first sheet for each submission stage i.e. Technical bid, Drawing Approval, Pre Dispatch, Pre closure. </w:t>
      </w:r>
    </w:p>
    <w:p w:rsidR="006B3FCE" w:rsidRDefault="006B3FCE" w:rsidP="006B3FCE">
      <w:pPr>
        <w:pStyle w:val="ListParagraph"/>
        <w:numPr>
          <w:ilvl w:val="0"/>
          <w:numId w:val="4"/>
        </w:numPr>
        <w:rPr>
          <w:lang w:val="en-GB"/>
        </w:rPr>
      </w:pPr>
      <w:r>
        <w:rPr>
          <w:lang w:val="en-GB"/>
        </w:rPr>
        <w:t>No submission is acceptable without check list compliance.</w:t>
      </w:r>
    </w:p>
    <w:p w:rsidR="003179FC" w:rsidRDefault="003179FC" w:rsidP="004E136F">
      <w:pPr>
        <w:pStyle w:val="ListParagraph"/>
        <w:numPr>
          <w:ilvl w:val="0"/>
          <w:numId w:val="4"/>
        </w:numPr>
        <w:rPr>
          <w:lang w:val="en-GB"/>
        </w:rPr>
      </w:pPr>
      <w:r w:rsidRPr="00AE77DD">
        <w:rPr>
          <w:color w:val="000000"/>
          <w:lang w:bidi="hi-IN"/>
        </w:rPr>
        <w:t>Deficient/ improper document/ drawing submission shall be liable for rejection</w:t>
      </w:r>
      <w:r>
        <w:rPr>
          <w:lang w:val="en-GB"/>
        </w:rPr>
        <w:t>.</w:t>
      </w:r>
    </w:p>
    <w:p w:rsidR="003179FC" w:rsidRDefault="003179FC" w:rsidP="004E136F">
      <w:pPr>
        <w:pStyle w:val="ListParagraph"/>
        <w:numPr>
          <w:ilvl w:val="0"/>
          <w:numId w:val="4"/>
        </w:numPr>
        <w:rPr>
          <w:rFonts w:eastAsia="Calibri"/>
        </w:rPr>
      </w:pPr>
      <w:r w:rsidRPr="003E59F7">
        <w:rPr>
          <w:rFonts w:eastAsia="Calibri"/>
        </w:rPr>
        <w:t xml:space="preserve">Order of documents shall be </w:t>
      </w:r>
      <w:r w:rsidR="006B3FCE" w:rsidRPr="003E59F7">
        <w:rPr>
          <w:rFonts w:eastAsia="Calibri"/>
        </w:rPr>
        <w:t>strictly</w:t>
      </w:r>
      <w:r w:rsidRPr="003E59F7">
        <w:rPr>
          <w:rFonts w:eastAsia="Calibri"/>
        </w:rPr>
        <w:t xml:space="preserve"> as per the check list. </w:t>
      </w:r>
    </w:p>
    <w:p w:rsidR="003179FC" w:rsidRDefault="003179FC" w:rsidP="00D17B36">
      <w:pPr>
        <w:pStyle w:val="ListParagraph"/>
        <w:numPr>
          <w:ilvl w:val="0"/>
          <w:numId w:val="10"/>
        </w:numPr>
        <w:rPr>
          <w:rFonts w:eastAsia="Calibri"/>
        </w:rPr>
      </w:pPr>
      <w:r w:rsidRPr="003179FC">
        <w:rPr>
          <w:rFonts w:eastAsia="Calibri"/>
        </w:rPr>
        <w:t xml:space="preserve">Any drawing not included in the </w:t>
      </w:r>
      <w:r w:rsidR="006B3FCE">
        <w:rPr>
          <w:rFonts w:eastAsia="Calibri"/>
        </w:rPr>
        <w:t>below</w:t>
      </w:r>
      <w:r w:rsidRPr="003179FC">
        <w:rPr>
          <w:rFonts w:eastAsia="Calibri"/>
        </w:rPr>
        <w:t xml:space="preserve"> table but necessary for detailed engineering shall be deemed to be included in bidder’s scope.</w:t>
      </w:r>
    </w:p>
    <w:p w:rsidR="0073399C" w:rsidRDefault="0073399C" w:rsidP="0073399C">
      <w:pPr>
        <w:pStyle w:val="ListParagraph"/>
        <w:rPr>
          <w:rFonts w:eastAsia="Calibri"/>
        </w:rPr>
      </w:pPr>
    </w:p>
    <w:p w:rsidR="003E59F7" w:rsidRDefault="003E59F7" w:rsidP="003E59F7">
      <w:pPr>
        <w:rPr>
          <w:lang w:val="en-GB"/>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5"/>
        <w:gridCol w:w="3558"/>
        <w:gridCol w:w="1420"/>
        <w:gridCol w:w="1280"/>
        <w:gridCol w:w="1422"/>
        <w:gridCol w:w="1214"/>
      </w:tblGrid>
      <w:tr w:rsidR="003E59F7" w:rsidRPr="003E59F7" w:rsidTr="0021671D">
        <w:trPr>
          <w:trHeight w:val="446"/>
          <w:tblHeader/>
        </w:trPr>
        <w:tc>
          <w:tcPr>
            <w:tcW w:w="553" w:type="pct"/>
            <w:shd w:val="clear" w:color="auto" w:fill="auto"/>
            <w:noWrap/>
            <w:vAlign w:val="center"/>
            <w:hideMark/>
          </w:tcPr>
          <w:p w:rsidR="003E59F7" w:rsidRPr="003E59F7" w:rsidRDefault="003E59F7" w:rsidP="003E59F7">
            <w:pPr>
              <w:jc w:val="center"/>
              <w:rPr>
                <w:b/>
                <w:bCs/>
                <w:color w:val="000000"/>
                <w:lang w:bidi="hi-IN"/>
              </w:rPr>
            </w:pPr>
            <w:r w:rsidRPr="003E59F7">
              <w:rPr>
                <w:b/>
                <w:bCs/>
                <w:color w:val="000000"/>
                <w:lang w:bidi="hi-IN"/>
              </w:rPr>
              <w:t>S. No.</w:t>
            </w:r>
          </w:p>
        </w:tc>
        <w:tc>
          <w:tcPr>
            <w:tcW w:w="1779" w:type="pct"/>
            <w:shd w:val="clear" w:color="auto" w:fill="auto"/>
            <w:noWrap/>
            <w:vAlign w:val="center"/>
            <w:hideMark/>
          </w:tcPr>
          <w:p w:rsidR="003E59F7" w:rsidRPr="003E59F7" w:rsidRDefault="003E59F7" w:rsidP="003E59F7">
            <w:pPr>
              <w:jc w:val="center"/>
              <w:rPr>
                <w:b/>
                <w:bCs/>
                <w:color w:val="000000"/>
                <w:lang w:bidi="hi-IN"/>
              </w:rPr>
            </w:pPr>
            <w:r w:rsidRPr="003E59F7">
              <w:rPr>
                <w:b/>
                <w:bCs/>
                <w:color w:val="000000"/>
                <w:lang w:bidi="hi-IN"/>
              </w:rPr>
              <w:t>Description</w:t>
            </w:r>
          </w:p>
        </w:tc>
        <w:tc>
          <w:tcPr>
            <w:tcW w:w="710" w:type="pct"/>
            <w:shd w:val="clear" w:color="auto" w:fill="auto"/>
            <w:vAlign w:val="center"/>
            <w:hideMark/>
          </w:tcPr>
          <w:p w:rsidR="003E59F7" w:rsidRPr="003E59F7" w:rsidRDefault="003E59F7" w:rsidP="003E59F7">
            <w:pPr>
              <w:jc w:val="center"/>
              <w:rPr>
                <w:b/>
                <w:bCs/>
                <w:color w:val="000000"/>
                <w:lang w:bidi="hi-IN"/>
              </w:rPr>
            </w:pPr>
            <w:r w:rsidRPr="003E59F7">
              <w:rPr>
                <w:b/>
                <w:bCs/>
                <w:color w:val="000000"/>
                <w:lang w:bidi="hi-IN"/>
              </w:rPr>
              <w:t>Technical Bid</w:t>
            </w:r>
          </w:p>
        </w:tc>
        <w:tc>
          <w:tcPr>
            <w:tcW w:w="640" w:type="pct"/>
            <w:shd w:val="clear" w:color="auto" w:fill="auto"/>
            <w:vAlign w:val="center"/>
            <w:hideMark/>
          </w:tcPr>
          <w:p w:rsidR="003E59F7" w:rsidRPr="003E59F7" w:rsidRDefault="003E59F7" w:rsidP="003E59F7">
            <w:pPr>
              <w:jc w:val="center"/>
              <w:rPr>
                <w:b/>
                <w:bCs/>
                <w:color w:val="000000"/>
                <w:lang w:bidi="hi-IN"/>
              </w:rPr>
            </w:pPr>
            <w:r w:rsidRPr="003E59F7">
              <w:rPr>
                <w:b/>
                <w:bCs/>
                <w:color w:val="000000"/>
                <w:lang w:bidi="hi-IN"/>
              </w:rPr>
              <w:t>Drawing Ap</w:t>
            </w:r>
            <w:r w:rsidRPr="0035288E">
              <w:rPr>
                <w:b/>
                <w:bCs/>
                <w:color w:val="000000"/>
                <w:lang w:bidi="hi-IN"/>
              </w:rPr>
              <w:t>p</w:t>
            </w:r>
            <w:r w:rsidRPr="003E59F7">
              <w:rPr>
                <w:b/>
                <w:bCs/>
                <w:color w:val="000000"/>
                <w:lang w:bidi="hi-IN"/>
              </w:rPr>
              <w:t>roval</w:t>
            </w:r>
          </w:p>
        </w:tc>
        <w:tc>
          <w:tcPr>
            <w:tcW w:w="711" w:type="pct"/>
            <w:shd w:val="clear" w:color="auto" w:fill="auto"/>
            <w:vAlign w:val="center"/>
            <w:hideMark/>
          </w:tcPr>
          <w:p w:rsidR="003E59F7" w:rsidRPr="003E59F7" w:rsidRDefault="003E59F7" w:rsidP="003E59F7">
            <w:pPr>
              <w:jc w:val="center"/>
              <w:rPr>
                <w:b/>
                <w:bCs/>
                <w:color w:val="000000"/>
                <w:lang w:bidi="hi-IN"/>
              </w:rPr>
            </w:pPr>
            <w:r w:rsidRPr="003E59F7">
              <w:rPr>
                <w:b/>
                <w:bCs/>
                <w:color w:val="000000"/>
                <w:lang w:bidi="hi-IN"/>
              </w:rPr>
              <w:t>Pre-Dispatch</w:t>
            </w:r>
          </w:p>
        </w:tc>
        <w:tc>
          <w:tcPr>
            <w:tcW w:w="607" w:type="pct"/>
            <w:shd w:val="clear" w:color="auto" w:fill="auto"/>
            <w:vAlign w:val="center"/>
            <w:hideMark/>
          </w:tcPr>
          <w:p w:rsidR="003E59F7" w:rsidRPr="003E59F7" w:rsidRDefault="003E59F7" w:rsidP="003E59F7">
            <w:pPr>
              <w:jc w:val="center"/>
              <w:rPr>
                <w:b/>
                <w:bCs/>
                <w:color w:val="000000"/>
                <w:lang w:bidi="hi-IN"/>
              </w:rPr>
            </w:pPr>
            <w:r w:rsidRPr="003E59F7">
              <w:rPr>
                <w:b/>
                <w:bCs/>
                <w:color w:val="000000"/>
                <w:lang w:bidi="hi-IN"/>
              </w:rPr>
              <w:t>Pre-Closure</w:t>
            </w:r>
          </w:p>
        </w:tc>
      </w:tr>
      <w:tr w:rsidR="003E59F7" w:rsidRPr="003E59F7" w:rsidTr="0021671D">
        <w:trPr>
          <w:trHeight w:val="372"/>
        </w:trPr>
        <w:tc>
          <w:tcPr>
            <w:tcW w:w="553" w:type="pct"/>
            <w:shd w:val="clear" w:color="auto" w:fill="auto"/>
            <w:noWrap/>
            <w:vAlign w:val="center"/>
            <w:hideMark/>
          </w:tcPr>
          <w:p w:rsidR="003E59F7" w:rsidRPr="00CB6FCC" w:rsidRDefault="003E59F7" w:rsidP="00E414C8">
            <w:pPr>
              <w:pStyle w:val="Heading3"/>
            </w:pPr>
            <w:bookmarkStart w:id="82" w:name="_Toc8290692"/>
            <w:bookmarkEnd w:id="82"/>
          </w:p>
        </w:tc>
        <w:tc>
          <w:tcPr>
            <w:tcW w:w="1779"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Tender No.</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CB6FCC" w:rsidRDefault="003E59F7" w:rsidP="00E414C8">
            <w:pPr>
              <w:pStyle w:val="Heading3"/>
            </w:pPr>
            <w:bookmarkStart w:id="83" w:name="_Toc8290693"/>
            <w:bookmarkEnd w:id="83"/>
          </w:p>
        </w:tc>
        <w:tc>
          <w:tcPr>
            <w:tcW w:w="1779"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Communication Details</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640"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E414C8" w:rsidRDefault="003E59F7" w:rsidP="00E414C8">
            <w:pPr>
              <w:pStyle w:val="Heading4"/>
              <w:rPr>
                <w:lang w:bidi="hi-IN"/>
              </w:rPr>
            </w:pPr>
          </w:p>
        </w:tc>
        <w:tc>
          <w:tcPr>
            <w:tcW w:w="1779"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Name of the Bidder</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E414C8" w:rsidRDefault="003E59F7" w:rsidP="00E414C8">
            <w:pPr>
              <w:pStyle w:val="Heading4"/>
              <w:rPr>
                <w:lang w:bidi="hi-IN"/>
              </w:rPr>
            </w:pPr>
          </w:p>
        </w:tc>
        <w:tc>
          <w:tcPr>
            <w:tcW w:w="1779"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Name of Authorized contact person</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E414C8" w:rsidRDefault="003E59F7" w:rsidP="00E414C8">
            <w:pPr>
              <w:pStyle w:val="Heading4"/>
              <w:rPr>
                <w:lang w:bidi="hi-IN"/>
              </w:rPr>
            </w:pPr>
          </w:p>
        </w:tc>
        <w:tc>
          <w:tcPr>
            <w:tcW w:w="1779"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Contact No. of Authorized contact person</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xml:space="preserve">E-mail id of Authorized contact person </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3"/>
              <w:rPr>
                <w:lang w:bidi="hi-IN"/>
              </w:rPr>
            </w:pPr>
            <w:bookmarkStart w:id="84" w:name="_Toc8290694"/>
            <w:bookmarkEnd w:id="84"/>
          </w:p>
        </w:tc>
        <w:tc>
          <w:tcPr>
            <w:tcW w:w="1779"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Document Submission Format</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640"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Documents shall be submitted in Box file/spiral binding. Any other format is not acceptable</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Index of documents with page numbers for each document</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Separator with document description shall be provided before each document</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3"/>
              <w:rPr>
                <w:lang w:bidi="hi-IN"/>
              </w:rPr>
            </w:pPr>
            <w:bookmarkStart w:id="85" w:name="_Toc8290695"/>
            <w:bookmarkEnd w:id="85"/>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Qualifying Requirement Compliance</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Summary of compliance of qualifying criteria in tabular form along with summary of documentary proof provided</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Detailed Documents supporting compliance of qualifying criteria</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3"/>
              <w:rPr>
                <w:lang w:bidi="hi-IN"/>
              </w:rPr>
            </w:pPr>
            <w:bookmarkStart w:id="86" w:name="_Toc8290696"/>
            <w:bookmarkEnd w:id="86"/>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Drawings/ Documents as per Technical Specification.</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Signed copy of technical specification</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 xml:space="preserve">Type Test reports of offered model/ type/ rating </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FE7725" w:rsidRPr="003E59F7" w:rsidTr="00180EB7">
        <w:trPr>
          <w:trHeight w:val="372"/>
        </w:trPr>
        <w:tc>
          <w:tcPr>
            <w:tcW w:w="553" w:type="pct"/>
            <w:shd w:val="clear" w:color="auto" w:fill="auto"/>
            <w:noWrap/>
            <w:vAlign w:val="center"/>
            <w:hideMark/>
          </w:tcPr>
          <w:p w:rsidR="00FE7725" w:rsidRPr="0035288E" w:rsidRDefault="00FE7725" w:rsidP="00E414C8">
            <w:pPr>
              <w:pStyle w:val="Heading4"/>
              <w:rPr>
                <w:lang w:bidi="hi-IN"/>
              </w:rPr>
            </w:pPr>
          </w:p>
        </w:tc>
        <w:tc>
          <w:tcPr>
            <w:tcW w:w="1779" w:type="pct"/>
            <w:shd w:val="clear" w:color="auto" w:fill="auto"/>
            <w:vAlign w:val="center"/>
            <w:hideMark/>
          </w:tcPr>
          <w:p w:rsidR="00FE7725" w:rsidRDefault="00FE7725">
            <w:pPr>
              <w:rPr>
                <w:color w:val="000000"/>
              </w:rPr>
            </w:pPr>
            <w:r>
              <w:rPr>
                <w:color w:val="000000"/>
              </w:rPr>
              <w:t>Sheath integrity test results for every cable section duly stamped and  signed by BSES representative</w:t>
            </w:r>
          </w:p>
        </w:tc>
        <w:tc>
          <w:tcPr>
            <w:tcW w:w="710" w:type="pct"/>
            <w:shd w:val="clear" w:color="auto" w:fill="auto"/>
            <w:noWrap/>
            <w:vAlign w:val="center"/>
            <w:hideMark/>
          </w:tcPr>
          <w:p w:rsidR="00FE7725" w:rsidRPr="003E59F7" w:rsidRDefault="00FE7725" w:rsidP="003E59F7">
            <w:pPr>
              <w:jc w:val="center"/>
              <w:rPr>
                <w:color w:val="000000"/>
                <w:lang w:bidi="hi-IN"/>
              </w:rPr>
            </w:pPr>
          </w:p>
        </w:tc>
        <w:tc>
          <w:tcPr>
            <w:tcW w:w="640" w:type="pct"/>
            <w:shd w:val="clear" w:color="auto" w:fill="auto"/>
            <w:noWrap/>
            <w:vAlign w:val="center"/>
            <w:hideMark/>
          </w:tcPr>
          <w:p w:rsidR="00FE7725" w:rsidRDefault="00FE7725" w:rsidP="003E59F7">
            <w:pPr>
              <w:jc w:val="center"/>
              <w:rPr>
                <w:color w:val="000000"/>
                <w:lang w:bidi="hi-IN"/>
              </w:rPr>
            </w:pPr>
          </w:p>
        </w:tc>
        <w:tc>
          <w:tcPr>
            <w:tcW w:w="711" w:type="pct"/>
            <w:shd w:val="clear" w:color="auto" w:fill="auto"/>
            <w:noWrap/>
            <w:vAlign w:val="center"/>
            <w:hideMark/>
          </w:tcPr>
          <w:p w:rsidR="00FE7725" w:rsidRPr="003E59F7" w:rsidRDefault="00FE7725" w:rsidP="003E59F7">
            <w:pPr>
              <w:jc w:val="left"/>
              <w:rPr>
                <w:color w:val="000000"/>
                <w:lang w:bidi="hi-IN"/>
              </w:rPr>
            </w:pPr>
          </w:p>
        </w:tc>
        <w:tc>
          <w:tcPr>
            <w:tcW w:w="607" w:type="pct"/>
            <w:shd w:val="clear" w:color="auto" w:fill="auto"/>
            <w:noWrap/>
            <w:vAlign w:val="center"/>
            <w:hideMark/>
          </w:tcPr>
          <w:p w:rsidR="00FE7725" w:rsidRDefault="00FE7725" w:rsidP="00180EB7">
            <w:pPr>
              <w:jc w:val="left"/>
            </w:pPr>
            <w:r w:rsidRPr="002F2F16">
              <w:rPr>
                <w:color w:val="000000"/>
                <w:lang w:bidi="hi-IN"/>
              </w:rPr>
              <w:t>Required</w:t>
            </w:r>
          </w:p>
        </w:tc>
      </w:tr>
      <w:tr w:rsidR="00FE7725" w:rsidRPr="003E59F7" w:rsidTr="00180EB7">
        <w:trPr>
          <w:trHeight w:val="372"/>
        </w:trPr>
        <w:tc>
          <w:tcPr>
            <w:tcW w:w="553" w:type="pct"/>
            <w:shd w:val="clear" w:color="auto" w:fill="auto"/>
            <w:noWrap/>
            <w:vAlign w:val="center"/>
            <w:hideMark/>
          </w:tcPr>
          <w:p w:rsidR="00FE7725" w:rsidRPr="0035288E" w:rsidRDefault="00FE7725" w:rsidP="00E414C8">
            <w:pPr>
              <w:pStyle w:val="Heading4"/>
              <w:rPr>
                <w:lang w:bidi="hi-IN"/>
              </w:rPr>
            </w:pPr>
          </w:p>
        </w:tc>
        <w:tc>
          <w:tcPr>
            <w:tcW w:w="1779" w:type="pct"/>
            <w:shd w:val="clear" w:color="auto" w:fill="auto"/>
            <w:vAlign w:val="center"/>
            <w:hideMark/>
          </w:tcPr>
          <w:p w:rsidR="00FE7725" w:rsidRDefault="00FE7725">
            <w:pPr>
              <w:rPr>
                <w:color w:val="000000"/>
              </w:rPr>
            </w:pPr>
            <w:r>
              <w:rPr>
                <w:color w:val="000000"/>
              </w:rPr>
              <w:t>VLF, Tan delta and Partial discharge test results for every circuit duly stamped and  signed by BSES representative</w:t>
            </w:r>
          </w:p>
        </w:tc>
        <w:tc>
          <w:tcPr>
            <w:tcW w:w="710" w:type="pct"/>
            <w:shd w:val="clear" w:color="auto" w:fill="auto"/>
            <w:noWrap/>
            <w:vAlign w:val="center"/>
            <w:hideMark/>
          </w:tcPr>
          <w:p w:rsidR="00FE7725" w:rsidRPr="003E59F7" w:rsidRDefault="00FE7725" w:rsidP="003E59F7">
            <w:pPr>
              <w:jc w:val="center"/>
              <w:rPr>
                <w:color w:val="000000"/>
                <w:lang w:bidi="hi-IN"/>
              </w:rPr>
            </w:pPr>
          </w:p>
        </w:tc>
        <w:tc>
          <w:tcPr>
            <w:tcW w:w="640" w:type="pct"/>
            <w:shd w:val="clear" w:color="auto" w:fill="auto"/>
            <w:noWrap/>
            <w:vAlign w:val="center"/>
            <w:hideMark/>
          </w:tcPr>
          <w:p w:rsidR="00FE7725" w:rsidRDefault="00FE7725" w:rsidP="003E59F7">
            <w:pPr>
              <w:jc w:val="center"/>
              <w:rPr>
                <w:color w:val="000000"/>
                <w:lang w:bidi="hi-IN"/>
              </w:rPr>
            </w:pPr>
          </w:p>
        </w:tc>
        <w:tc>
          <w:tcPr>
            <w:tcW w:w="711" w:type="pct"/>
            <w:shd w:val="clear" w:color="auto" w:fill="auto"/>
            <w:noWrap/>
            <w:vAlign w:val="center"/>
            <w:hideMark/>
          </w:tcPr>
          <w:p w:rsidR="00FE7725" w:rsidRPr="003E59F7" w:rsidRDefault="00FE7725" w:rsidP="003E59F7">
            <w:pPr>
              <w:jc w:val="left"/>
              <w:rPr>
                <w:color w:val="000000"/>
                <w:lang w:bidi="hi-IN"/>
              </w:rPr>
            </w:pPr>
          </w:p>
        </w:tc>
        <w:tc>
          <w:tcPr>
            <w:tcW w:w="607" w:type="pct"/>
            <w:shd w:val="clear" w:color="auto" w:fill="auto"/>
            <w:noWrap/>
            <w:vAlign w:val="center"/>
            <w:hideMark/>
          </w:tcPr>
          <w:p w:rsidR="00FE7725" w:rsidRDefault="00FE7725" w:rsidP="00180EB7">
            <w:pPr>
              <w:jc w:val="left"/>
            </w:pPr>
            <w:r w:rsidRPr="002F2F16">
              <w:rPr>
                <w:color w:val="000000"/>
                <w:lang w:bidi="hi-IN"/>
              </w:rPr>
              <w:t>Required</w:t>
            </w:r>
          </w:p>
        </w:tc>
      </w:tr>
      <w:tr w:rsidR="00FE7725" w:rsidRPr="003E59F7" w:rsidTr="00180EB7">
        <w:trPr>
          <w:trHeight w:val="372"/>
        </w:trPr>
        <w:tc>
          <w:tcPr>
            <w:tcW w:w="553" w:type="pct"/>
            <w:shd w:val="clear" w:color="auto" w:fill="auto"/>
            <w:noWrap/>
            <w:vAlign w:val="center"/>
            <w:hideMark/>
          </w:tcPr>
          <w:p w:rsidR="00FE7725" w:rsidRPr="0035288E" w:rsidRDefault="00FE7725" w:rsidP="00E414C8">
            <w:pPr>
              <w:pStyle w:val="Heading4"/>
              <w:rPr>
                <w:lang w:bidi="hi-IN"/>
              </w:rPr>
            </w:pPr>
          </w:p>
        </w:tc>
        <w:tc>
          <w:tcPr>
            <w:tcW w:w="1779" w:type="pct"/>
            <w:shd w:val="clear" w:color="auto" w:fill="auto"/>
            <w:vAlign w:val="center"/>
            <w:hideMark/>
          </w:tcPr>
          <w:p w:rsidR="00FE7725" w:rsidRDefault="00FE7725" w:rsidP="00FE7725">
            <w:pPr>
              <w:jc w:val="left"/>
              <w:rPr>
                <w:color w:val="000000"/>
              </w:rPr>
            </w:pPr>
            <w:r>
              <w:rPr>
                <w:color w:val="000000"/>
              </w:rPr>
              <w:t>OFC cable Test results for every circuit duly stamped and signed by BSES representative</w:t>
            </w:r>
          </w:p>
          <w:p w:rsidR="00FE7725" w:rsidRPr="003E59F7" w:rsidRDefault="00FE7725" w:rsidP="003E59F7">
            <w:pPr>
              <w:jc w:val="left"/>
              <w:rPr>
                <w:color w:val="000000"/>
                <w:lang w:bidi="hi-IN"/>
              </w:rPr>
            </w:pPr>
          </w:p>
        </w:tc>
        <w:tc>
          <w:tcPr>
            <w:tcW w:w="710" w:type="pct"/>
            <w:shd w:val="clear" w:color="auto" w:fill="auto"/>
            <w:noWrap/>
            <w:vAlign w:val="center"/>
            <w:hideMark/>
          </w:tcPr>
          <w:p w:rsidR="00FE7725" w:rsidRPr="003E59F7" w:rsidRDefault="00FE7725" w:rsidP="003E59F7">
            <w:pPr>
              <w:jc w:val="center"/>
              <w:rPr>
                <w:color w:val="000000"/>
                <w:lang w:bidi="hi-IN"/>
              </w:rPr>
            </w:pPr>
          </w:p>
        </w:tc>
        <w:tc>
          <w:tcPr>
            <w:tcW w:w="640" w:type="pct"/>
            <w:shd w:val="clear" w:color="auto" w:fill="auto"/>
            <w:noWrap/>
            <w:vAlign w:val="center"/>
            <w:hideMark/>
          </w:tcPr>
          <w:p w:rsidR="00FE7725" w:rsidRDefault="00FE7725" w:rsidP="003E59F7">
            <w:pPr>
              <w:jc w:val="center"/>
              <w:rPr>
                <w:color w:val="000000"/>
                <w:lang w:bidi="hi-IN"/>
              </w:rPr>
            </w:pPr>
          </w:p>
        </w:tc>
        <w:tc>
          <w:tcPr>
            <w:tcW w:w="711" w:type="pct"/>
            <w:shd w:val="clear" w:color="auto" w:fill="auto"/>
            <w:noWrap/>
            <w:vAlign w:val="center"/>
            <w:hideMark/>
          </w:tcPr>
          <w:p w:rsidR="00FE7725" w:rsidRPr="003E59F7" w:rsidRDefault="00FE7725" w:rsidP="003E59F7">
            <w:pPr>
              <w:jc w:val="left"/>
              <w:rPr>
                <w:color w:val="000000"/>
                <w:lang w:bidi="hi-IN"/>
              </w:rPr>
            </w:pPr>
          </w:p>
        </w:tc>
        <w:tc>
          <w:tcPr>
            <w:tcW w:w="607" w:type="pct"/>
            <w:shd w:val="clear" w:color="auto" w:fill="auto"/>
            <w:noWrap/>
            <w:vAlign w:val="center"/>
            <w:hideMark/>
          </w:tcPr>
          <w:p w:rsidR="00FE7725" w:rsidRDefault="00FE7725" w:rsidP="00180EB7">
            <w:pPr>
              <w:jc w:val="left"/>
            </w:pPr>
            <w:r w:rsidRPr="002F2F16">
              <w:rPr>
                <w:color w:val="000000"/>
                <w:lang w:bidi="hi-IN"/>
              </w:rPr>
              <w:t>Required</w:t>
            </w:r>
          </w:p>
        </w:tc>
      </w:tr>
      <w:tr w:rsidR="00FE7725" w:rsidRPr="003E59F7" w:rsidTr="00180EB7">
        <w:trPr>
          <w:trHeight w:val="372"/>
        </w:trPr>
        <w:tc>
          <w:tcPr>
            <w:tcW w:w="553" w:type="pct"/>
            <w:shd w:val="clear" w:color="auto" w:fill="auto"/>
            <w:noWrap/>
            <w:vAlign w:val="center"/>
            <w:hideMark/>
          </w:tcPr>
          <w:p w:rsidR="00FE7725" w:rsidRPr="0035288E" w:rsidRDefault="00FE7725" w:rsidP="00E414C8">
            <w:pPr>
              <w:pStyle w:val="Heading4"/>
              <w:rPr>
                <w:lang w:bidi="hi-IN"/>
              </w:rPr>
            </w:pPr>
          </w:p>
        </w:tc>
        <w:tc>
          <w:tcPr>
            <w:tcW w:w="1779" w:type="pct"/>
            <w:shd w:val="clear" w:color="auto" w:fill="auto"/>
            <w:vAlign w:val="center"/>
            <w:hideMark/>
          </w:tcPr>
          <w:p w:rsidR="00FE7725" w:rsidRPr="003E59F7" w:rsidRDefault="00FE7725" w:rsidP="00FE7725">
            <w:pPr>
              <w:jc w:val="left"/>
              <w:rPr>
                <w:color w:val="000000"/>
                <w:lang w:bidi="hi-IN"/>
              </w:rPr>
            </w:pPr>
            <w:r>
              <w:rPr>
                <w:color w:val="000000"/>
              </w:rPr>
              <w:t>Actual as laid drawing of complete circuit with GPS coordinates at every</w:t>
            </w:r>
            <w:r>
              <w:rPr>
                <w:color w:val="000000"/>
              </w:rPr>
              <w:br/>
              <w:t xml:space="preserve">a) 30 meter circuit length </w:t>
            </w:r>
            <w:r>
              <w:rPr>
                <w:color w:val="000000"/>
              </w:rPr>
              <w:br/>
              <w:t>b) Cable joints</w:t>
            </w:r>
            <w:r>
              <w:rPr>
                <w:color w:val="000000"/>
              </w:rPr>
              <w:br/>
              <w:t>c) Every turn/curve</w:t>
            </w:r>
            <w:r>
              <w:rPr>
                <w:color w:val="000000"/>
              </w:rPr>
              <w:br/>
              <w:t>d) Every road crossing (both ends)</w:t>
            </w:r>
            <w:r>
              <w:rPr>
                <w:color w:val="000000"/>
              </w:rPr>
              <w:br/>
              <w:t>Drawing shall be submitted in hard copy (minimum A3 Size) and AutoCAD dwg</w:t>
            </w:r>
          </w:p>
        </w:tc>
        <w:tc>
          <w:tcPr>
            <w:tcW w:w="710" w:type="pct"/>
            <w:shd w:val="clear" w:color="auto" w:fill="auto"/>
            <w:noWrap/>
            <w:vAlign w:val="center"/>
            <w:hideMark/>
          </w:tcPr>
          <w:p w:rsidR="00FE7725" w:rsidRPr="003E59F7" w:rsidRDefault="00FE7725" w:rsidP="003E59F7">
            <w:pPr>
              <w:jc w:val="center"/>
              <w:rPr>
                <w:color w:val="000000"/>
                <w:lang w:bidi="hi-IN"/>
              </w:rPr>
            </w:pPr>
          </w:p>
        </w:tc>
        <w:tc>
          <w:tcPr>
            <w:tcW w:w="640" w:type="pct"/>
            <w:shd w:val="clear" w:color="auto" w:fill="auto"/>
            <w:noWrap/>
            <w:vAlign w:val="center"/>
            <w:hideMark/>
          </w:tcPr>
          <w:p w:rsidR="00FE7725" w:rsidRDefault="00FE7725" w:rsidP="003E59F7">
            <w:pPr>
              <w:jc w:val="center"/>
              <w:rPr>
                <w:color w:val="000000"/>
                <w:lang w:bidi="hi-IN"/>
              </w:rPr>
            </w:pPr>
          </w:p>
        </w:tc>
        <w:tc>
          <w:tcPr>
            <w:tcW w:w="711" w:type="pct"/>
            <w:shd w:val="clear" w:color="auto" w:fill="auto"/>
            <w:noWrap/>
            <w:vAlign w:val="center"/>
            <w:hideMark/>
          </w:tcPr>
          <w:p w:rsidR="00FE7725" w:rsidRPr="003E59F7" w:rsidRDefault="00FE7725" w:rsidP="003E59F7">
            <w:pPr>
              <w:jc w:val="left"/>
              <w:rPr>
                <w:color w:val="000000"/>
                <w:lang w:bidi="hi-IN"/>
              </w:rPr>
            </w:pPr>
          </w:p>
        </w:tc>
        <w:tc>
          <w:tcPr>
            <w:tcW w:w="607" w:type="pct"/>
            <w:shd w:val="clear" w:color="auto" w:fill="auto"/>
            <w:noWrap/>
            <w:vAlign w:val="center"/>
            <w:hideMark/>
          </w:tcPr>
          <w:p w:rsidR="00FE7725" w:rsidRDefault="00FE7725" w:rsidP="00180EB7">
            <w:pPr>
              <w:jc w:val="left"/>
            </w:pPr>
            <w:r w:rsidRPr="002F2F16">
              <w:rPr>
                <w:color w:val="000000"/>
                <w:lang w:bidi="hi-IN"/>
              </w:rPr>
              <w:t>Required</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Deviation Sheet</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21671D" w:rsidP="003E59F7">
            <w:pPr>
              <w:jc w:val="center"/>
              <w:rPr>
                <w:color w:val="000000"/>
                <w:lang w:bidi="hi-IN"/>
              </w:rPr>
            </w:pPr>
            <w:r>
              <w:rPr>
                <w:color w:val="000000"/>
                <w:lang w:bidi="hi-IN"/>
              </w:rPr>
              <w:t>Required</w:t>
            </w:r>
            <w:r w:rsidR="003E59F7"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Detailed Drawings</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r w:rsidR="003179FC" w:rsidRPr="003E59F7">
              <w:rPr>
                <w:color w:val="000000"/>
                <w:lang w:bidi="hi-IN"/>
              </w:rPr>
              <w:t>Required</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Other drawing/ documents mentioned in technical specification</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1B30FB" w:rsidP="003E59F7">
            <w:pPr>
              <w:jc w:val="center"/>
              <w:rPr>
                <w:color w:val="000000"/>
                <w:lang w:bidi="hi-IN"/>
              </w:rPr>
            </w:pPr>
            <w:r w:rsidRPr="003E59F7">
              <w:rPr>
                <w:color w:val="000000"/>
                <w:lang w:bidi="hi-IN"/>
              </w:rPr>
              <w:t>Required</w:t>
            </w:r>
            <w:r w:rsidR="003E59F7"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Soft copy of complete technical bid in pen drive</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Samples as per technical specification.</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Design Calculation</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 xml:space="preserve">Manufacturer's quality assurance plan </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 xml:space="preserve">GTP </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711"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Inspection Reports</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As manufacturing Drawings</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E59F7" w:rsidRPr="003E59F7" w:rsidTr="0021671D">
        <w:trPr>
          <w:trHeight w:val="372"/>
        </w:trPr>
        <w:tc>
          <w:tcPr>
            <w:tcW w:w="553" w:type="pct"/>
            <w:shd w:val="clear" w:color="auto" w:fill="auto"/>
            <w:noWrap/>
            <w:vAlign w:val="center"/>
            <w:hideMark/>
          </w:tcPr>
          <w:p w:rsidR="003E59F7" w:rsidRPr="0035288E" w:rsidRDefault="003E59F7" w:rsidP="00E414C8">
            <w:pPr>
              <w:pStyle w:val="Heading4"/>
              <w:rPr>
                <w:lang w:bidi="hi-IN"/>
              </w:rPr>
            </w:pPr>
          </w:p>
        </w:tc>
        <w:tc>
          <w:tcPr>
            <w:tcW w:w="1779" w:type="pct"/>
            <w:shd w:val="clear" w:color="auto" w:fill="auto"/>
            <w:vAlign w:val="center"/>
            <w:hideMark/>
          </w:tcPr>
          <w:p w:rsidR="003E59F7" w:rsidRPr="003E59F7" w:rsidRDefault="003E59F7" w:rsidP="003E59F7">
            <w:pPr>
              <w:jc w:val="left"/>
              <w:rPr>
                <w:color w:val="000000"/>
                <w:lang w:bidi="hi-IN"/>
              </w:rPr>
            </w:pPr>
            <w:r w:rsidRPr="003E59F7">
              <w:rPr>
                <w:color w:val="000000"/>
                <w:lang w:bidi="hi-IN"/>
              </w:rPr>
              <w:t>Operation and Maintenance Manual</w:t>
            </w:r>
          </w:p>
        </w:tc>
        <w:tc>
          <w:tcPr>
            <w:tcW w:w="71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640"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 </w:t>
            </w:r>
          </w:p>
        </w:tc>
        <w:tc>
          <w:tcPr>
            <w:tcW w:w="711" w:type="pct"/>
            <w:shd w:val="clear" w:color="auto" w:fill="auto"/>
            <w:noWrap/>
            <w:vAlign w:val="center"/>
            <w:hideMark/>
          </w:tcPr>
          <w:p w:rsidR="003E59F7" w:rsidRPr="003E59F7" w:rsidRDefault="003E59F7" w:rsidP="003E59F7">
            <w:pPr>
              <w:jc w:val="center"/>
              <w:rPr>
                <w:color w:val="000000"/>
                <w:lang w:bidi="hi-IN"/>
              </w:rPr>
            </w:pPr>
            <w:r w:rsidRPr="003E59F7">
              <w:rPr>
                <w:color w:val="000000"/>
                <w:lang w:bidi="hi-IN"/>
              </w:rPr>
              <w:t>Required</w:t>
            </w:r>
          </w:p>
        </w:tc>
        <w:tc>
          <w:tcPr>
            <w:tcW w:w="607" w:type="pct"/>
            <w:shd w:val="clear" w:color="auto" w:fill="auto"/>
            <w:noWrap/>
            <w:vAlign w:val="center"/>
            <w:hideMark/>
          </w:tcPr>
          <w:p w:rsidR="003E59F7" w:rsidRPr="003E59F7" w:rsidRDefault="003E59F7" w:rsidP="003E59F7">
            <w:pPr>
              <w:jc w:val="left"/>
              <w:rPr>
                <w:color w:val="000000"/>
                <w:lang w:bidi="hi-IN"/>
              </w:rPr>
            </w:pPr>
            <w:r w:rsidRPr="003E59F7">
              <w:rPr>
                <w:color w:val="000000"/>
                <w:lang w:bidi="hi-IN"/>
              </w:rPr>
              <w:t> </w:t>
            </w:r>
          </w:p>
        </w:tc>
      </w:tr>
      <w:tr w:rsidR="003179FC" w:rsidRPr="003E59F7" w:rsidTr="0021671D">
        <w:trPr>
          <w:trHeight w:val="372"/>
        </w:trPr>
        <w:tc>
          <w:tcPr>
            <w:tcW w:w="553" w:type="pct"/>
            <w:shd w:val="clear" w:color="auto" w:fill="auto"/>
            <w:noWrap/>
            <w:vAlign w:val="center"/>
            <w:hideMark/>
          </w:tcPr>
          <w:p w:rsidR="003179FC" w:rsidRPr="0035288E" w:rsidRDefault="003179FC" w:rsidP="00E414C8">
            <w:pPr>
              <w:pStyle w:val="Heading4"/>
              <w:rPr>
                <w:lang w:bidi="hi-IN"/>
              </w:rPr>
            </w:pPr>
          </w:p>
        </w:tc>
        <w:tc>
          <w:tcPr>
            <w:tcW w:w="1779" w:type="pct"/>
            <w:shd w:val="clear" w:color="auto" w:fill="auto"/>
            <w:noWrap/>
            <w:vAlign w:val="center"/>
            <w:hideMark/>
          </w:tcPr>
          <w:p w:rsidR="003179FC" w:rsidRPr="003E59F7" w:rsidRDefault="003179FC" w:rsidP="00322345">
            <w:pPr>
              <w:jc w:val="left"/>
              <w:rPr>
                <w:color w:val="000000"/>
                <w:lang w:bidi="hi-IN"/>
              </w:rPr>
            </w:pPr>
            <w:r w:rsidRPr="003E59F7">
              <w:rPr>
                <w:color w:val="000000"/>
                <w:lang w:bidi="hi-IN"/>
              </w:rPr>
              <w:t>As built Drawings</w:t>
            </w:r>
          </w:p>
        </w:tc>
        <w:tc>
          <w:tcPr>
            <w:tcW w:w="710" w:type="pct"/>
            <w:shd w:val="clear" w:color="auto" w:fill="auto"/>
            <w:noWrap/>
            <w:vAlign w:val="center"/>
            <w:hideMark/>
          </w:tcPr>
          <w:p w:rsidR="003179FC" w:rsidRPr="003E59F7" w:rsidRDefault="003179FC" w:rsidP="00322345">
            <w:pPr>
              <w:jc w:val="center"/>
              <w:rPr>
                <w:color w:val="000000"/>
                <w:lang w:bidi="hi-IN"/>
              </w:rPr>
            </w:pPr>
            <w:r w:rsidRPr="003E59F7">
              <w:rPr>
                <w:color w:val="000000"/>
                <w:lang w:bidi="hi-IN"/>
              </w:rPr>
              <w:t> </w:t>
            </w:r>
          </w:p>
        </w:tc>
        <w:tc>
          <w:tcPr>
            <w:tcW w:w="640" w:type="pct"/>
            <w:shd w:val="clear" w:color="auto" w:fill="auto"/>
            <w:noWrap/>
            <w:vAlign w:val="center"/>
            <w:hideMark/>
          </w:tcPr>
          <w:p w:rsidR="003179FC" w:rsidRPr="003E59F7" w:rsidRDefault="003179FC" w:rsidP="00322345">
            <w:pPr>
              <w:jc w:val="center"/>
              <w:rPr>
                <w:color w:val="000000"/>
                <w:lang w:bidi="hi-IN"/>
              </w:rPr>
            </w:pPr>
            <w:r w:rsidRPr="003E59F7">
              <w:rPr>
                <w:color w:val="000000"/>
                <w:lang w:bidi="hi-IN"/>
              </w:rPr>
              <w:t> </w:t>
            </w:r>
          </w:p>
        </w:tc>
        <w:tc>
          <w:tcPr>
            <w:tcW w:w="711" w:type="pct"/>
            <w:shd w:val="clear" w:color="auto" w:fill="auto"/>
            <w:noWrap/>
            <w:vAlign w:val="center"/>
            <w:hideMark/>
          </w:tcPr>
          <w:p w:rsidR="003179FC" w:rsidRPr="003E59F7" w:rsidRDefault="003179FC" w:rsidP="00322345">
            <w:pPr>
              <w:jc w:val="left"/>
              <w:rPr>
                <w:color w:val="000000"/>
                <w:lang w:bidi="hi-IN"/>
              </w:rPr>
            </w:pPr>
            <w:r w:rsidRPr="003E59F7">
              <w:rPr>
                <w:color w:val="000000"/>
                <w:lang w:bidi="hi-IN"/>
              </w:rPr>
              <w:t> </w:t>
            </w:r>
          </w:p>
        </w:tc>
        <w:tc>
          <w:tcPr>
            <w:tcW w:w="607" w:type="pct"/>
            <w:shd w:val="clear" w:color="auto" w:fill="auto"/>
            <w:noWrap/>
            <w:vAlign w:val="center"/>
            <w:hideMark/>
          </w:tcPr>
          <w:p w:rsidR="003179FC" w:rsidRPr="003E59F7" w:rsidRDefault="003179FC" w:rsidP="00322345">
            <w:pPr>
              <w:jc w:val="center"/>
              <w:rPr>
                <w:color w:val="000000"/>
                <w:lang w:bidi="hi-IN"/>
              </w:rPr>
            </w:pPr>
            <w:r w:rsidRPr="003E59F7">
              <w:rPr>
                <w:color w:val="000000"/>
                <w:lang w:bidi="hi-IN"/>
              </w:rPr>
              <w:t>Required</w:t>
            </w:r>
          </w:p>
        </w:tc>
      </w:tr>
      <w:tr w:rsidR="003179FC" w:rsidRPr="003E59F7" w:rsidTr="0021671D">
        <w:trPr>
          <w:trHeight w:val="372"/>
        </w:trPr>
        <w:tc>
          <w:tcPr>
            <w:tcW w:w="553" w:type="pct"/>
            <w:shd w:val="clear" w:color="auto" w:fill="auto"/>
            <w:noWrap/>
            <w:vAlign w:val="center"/>
            <w:hideMark/>
          </w:tcPr>
          <w:p w:rsidR="003179FC" w:rsidRPr="0035288E" w:rsidRDefault="003179FC" w:rsidP="00E414C8">
            <w:pPr>
              <w:pStyle w:val="Heading3"/>
              <w:rPr>
                <w:lang w:bidi="hi-IN"/>
              </w:rPr>
            </w:pPr>
            <w:bookmarkStart w:id="87" w:name="_Toc8290697"/>
            <w:bookmarkEnd w:id="87"/>
          </w:p>
        </w:tc>
        <w:tc>
          <w:tcPr>
            <w:tcW w:w="1779" w:type="pct"/>
            <w:shd w:val="clear" w:color="auto" w:fill="auto"/>
            <w:noWrap/>
            <w:vAlign w:val="center"/>
            <w:hideMark/>
          </w:tcPr>
          <w:p w:rsidR="003179FC" w:rsidRPr="003E59F7" w:rsidRDefault="003179FC" w:rsidP="003E59F7">
            <w:pPr>
              <w:jc w:val="left"/>
              <w:rPr>
                <w:color w:val="000000"/>
                <w:lang w:bidi="hi-IN"/>
              </w:rPr>
            </w:pPr>
            <w:r>
              <w:rPr>
                <w:color w:val="000000"/>
                <w:lang w:bidi="hi-IN"/>
              </w:rPr>
              <w:t xml:space="preserve">Soft Copy </w:t>
            </w:r>
          </w:p>
        </w:tc>
        <w:tc>
          <w:tcPr>
            <w:tcW w:w="710" w:type="pct"/>
            <w:shd w:val="clear" w:color="auto" w:fill="auto"/>
            <w:noWrap/>
            <w:vAlign w:val="center"/>
            <w:hideMark/>
          </w:tcPr>
          <w:p w:rsidR="003179FC" w:rsidRPr="003E59F7" w:rsidRDefault="003179FC" w:rsidP="003E59F7">
            <w:pPr>
              <w:jc w:val="center"/>
              <w:rPr>
                <w:color w:val="000000"/>
                <w:lang w:bidi="hi-IN"/>
              </w:rPr>
            </w:pPr>
          </w:p>
        </w:tc>
        <w:tc>
          <w:tcPr>
            <w:tcW w:w="640" w:type="pct"/>
            <w:shd w:val="clear" w:color="auto" w:fill="auto"/>
            <w:noWrap/>
            <w:vAlign w:val="center"/>
            <w:hideMark/>
          </w:tcPr>
          <w:p w:rsidR="003179FC" w:rsidRPr="003E59F7" w:rsidRDefault="003179FC" w:rsidP="003E59F7">
            <w:pPr>
              <w:jc w:val="center"/>
              <w:rPr>
                <w:color w:val="000000"/>
                <w:lang w:bidi="hi-IN"/>
              </w:rPr>
            </w:pPr>
          </w:p>
        </w:tc>
        <w:tc>
          <w:tcPr>
            <w:tcW w:w="711" w:type="pct"/>
            <w:shd w:val="clear" w:color="auto" w:fill="auto"/>
            <w:noWrap/>
            <w:vAlign w:val="center"/>
            <w:hideMark/>
          </w:tcPr>
          <w:p w:rsidR="003179FC" w:rsidRPr="003E59F7" w:rsidRDefault="003179FC" w:rsidP="003E59F7">
            <w:pPr>
              <w:jc w:val="left"/>
              <w:rPr>
                <w:color w:val="000000"/>
                <w:lang w:bidi="hi-IN"/>
              </w:rPr>
            </w:pPr>
          </w:p>
        </w:tc>
        <w:tc>
          <w:tcPr>
            <w:tcW w:w="607" w:type="pct"/>
            <w:shd w:val="clear" w:color="auto" w:fill="auto"/>
            <w:noWrap/>
            <w:vAlign w:val="center"/>
            <w:hideMark/>
          </w:tcPr>
          <w:p w:rsidR="003179FC" w:rsidRPr="003E59F7" w:rsidRDefault="003179FC" w:rsidP="003E59F7">
            <w:pPr>
              <w:jc w:val="center"/>
              <w:rPr>
                <w:color w:val="000000"/>
                <w:lang w:bidi="hi-IN"/>
              </w:rPr>
            </w:pPr>
          </w:p>
        </w:tc>
      </w:tr>
      <w:tr w:rsidR="003179FC" w:rsidRPr="003E59F7" w:rsidTr="0021671D">
        <w:trPr>
          <w:trHeight w:val="350"/>
        </w:trPr>
        <w:tc>
          <w:tcPr>
            <w:tcW w:w="553" w:type="pct"/>
            <w:shd w:val="clear" w:color="auto" w:fill="auto"/>
            <w:noWrap/>
            <w:vAlign w:val="center"/>
            <w:hideMark/>
          </w:tcPr>
          <w:p w:rsidR="003179FC" w:rsidRPr="0035288E" w:rsidRDefault="003179FC" w:rsidP="00E414C8">
            <w:pPr>
              <w:pStyle w:val="Heading4"/>
              <w:rPr>
                <w:lang w:bidi="hi-IN"/>
              </w:rPr>
            </w:pPr>
          </w:p>
        </w:tc>
        <w:tc>
          <w:tcPr>
            <w:tcW w:w="1779" w:type="pct"/>
            <w:shd w:val="clear" w:color="auto" w:fill="auto"/>
            <w:noWrap/>
            <w:vAlign w:val="center"/>
            <w:hideMark/>
          </w:tcPr>
          <w:p w:rsidR="003179FC" w:rsidRPr="003E59F7" w:rsidRDefault="006B3FCE" w:rsidP="001B30FB">
            <w:pPr>
              <w:jc w:val="left"/>
              <w:rPr>
                <w:color w:val="000000"/>
                <w:lang w:bidi="hi-IN"/>
              </w:rPr>
            </w:pPr>
            <w:r>
              <w:rPr>
                <w:color w:val="000000"/>
                <w:lang w:bidi="hi-IN"/>
              </w:rPr>
              <w:t>In</w:t>
            </w:r>
            <w:r w:rsidR="001B30FB">
              <w:rPr>
                <w:color w:val="000000"/>
                <w:lang w:bidi="hi-IN"/>
              </w:rPr>
              <w:t xml:space="preserve"> Pen drive</w:t>
            </w:r>
          </w:p>
        </w:tc>
        <w:tc>
          <w:tcPr>
            <w:tcW w:w="710" w:type="pct"/>
            <w:shd w:val="clear" w:color="auto" w:fill="auto"/>
            <w:noWrap/>
            <w:vAlign w:val="center"/>
            <w:hideMark/>
          </w:tcPr>
          <w:p w:rsidR="003179FC" w:rsidRPr="003E59F7" w:rsidRDefault="001B30FB" w:rsidP="003E59F7">
            <w:pPr>
              <w:jc w:val="center"/>
              <w:rPr>
                <w:color w:val="000000"/>
                <w:lang w:bidi="hi-IN"/>
              </w:rPr>
            </w:pPr>
            <w:r w:rsidRPr="003E59F7">
              <w:rPr>
                <w:color w:val="000000"/>
                <w:lang w:bidi="hi-IN"/>
              </w:rPr>
              <w:t>Required</w:t>
            </w:r>
          </w:p>
        </w:tc>
        <w:tc>
          <w:tcPr>
            <w:tcW w:w="640" w:type="pct"/>
            <w:shd w:val="clear" w:color="auto" w:fill="auto"/>
            <w:noWrap/>
            <w:vAlign w:val="center"/>
            <w:hideMark/>
          </w:tcPr>
          <w:p w:rsidR="003179FC" w:rsidRPr="003E59F7" w:rsidRDefault="003179FC" w:rsidP="003E59F7">
            <w:pPr>
              <w:jc w:val="center"/>
              <w:rPr>
                <w:color w:val="000000"/>
                <w:lang w:bidi="hi-IN"/>
              </w:rPr>
            </w:pPr>
          </w:p>
        </w:tc>
        <w:tc>
          <w:tcPr>
            <w:tcW w:w="711" w:type="pct"/>
            <w:shd w:val="clear" w:color="auto" w:fill="auto"/>
            <w:noWrap/>
            <w:vAlign w:val="center"/>
            <w:hideMark/>
          </w:tcPr>
          <w:p w:rsidR="003179FC" w:rsidRPr="003E59F7" w:rsidRDefault="003179FC" w:rsidP="003E59F7">
            <w:pPr>
              <w:jc w:val="left"/>
              <w:rPr>
                <w:color w:val="000000"/>
                <w:lang w:bidi="hi-IN"/>
              </w:rPr>
            </w:pPr>
          </w:p>
        </w:tc>
        <w:tc>
          <w:tcPr>
            <w:tcW w:w="607" w:type="pct"/>
            <w:shd w:val="clear" w:color="auto" w:fill="auto"/>
            <w:noWrap/>
            <w:vAlign w:val="center"/>
            <w:hideMark/>
          </w:tcPr>
          <w:p w:rsidR="003179FC" w:rsidRPr="003E59F7" w:rsidRDefault="003179FC" w:rsidP="003E59F7">
            <w:pPr>
              <w:jc w:val="center"/>
              <w:rPr>
                <w:color w:val="000000"/>
                <w:lang w:bidi="hi-IN"/>
              </w:rPr>
            </w:pPr>
          </w:p>
        </w:tc>
      </w:tr>
      <w:tr w:rsidR="003179FC" w:rsidRPr="003E59F7" w:rsidTr="0021671D">
        <w:trPr>
          <w:trHeight w:val="372"/>
        </w:trPr>
        <w:tc>
          <w:tcPr>
            <w:tcW w:w="553" w:type="pct"/>
            <w:shd w:val="clear" w:color="auto" w:fill="auto"/>
            <w:noWrap/>
            <w:vAlign w:val="center"/>
            <w:hideMark/>
          </w:tcPr>
          <w:p w:rsidR="003179FC" w:rsidRPr="0035288E" w:rsidRDefault="003179FC" w:rsidP="00E414C8">
            <w:pPr>
              <w:pStyle w:val="Heading4"/>
              <w:rPr>
                <w:lang w:bidi="hi-IN"/>
              </w:rPr>
            </w:pPr>
          </w:p>
        </w:tc>
        <w:tc>
          <w:tcPr>
            <w:tcW w:w="1779" w:type="pct"/>
            <w:shd w:val="clear" w:color="auto" w:fill="auto"/>
            <w:noWrap/>
            <w:vAlign w:val="center"/>
            <w:hideMark/>
          </w:tcPr>
          <w:p w:rsidR="003179FC" w:rsidRPr="003E59F7" w:rsidRDefault="001B30FB" w:rsidP="003E59F7">
            <w:pPr>
              <w:jc w:val="left"/>
              <w:rPr>
                <w:color w:val="000000"/>
                <w:lang w:bidi="hi-IN"/>
              </w:rPr>
            </w:pPr>
            <w:r>
              <w:rPr>
                <w:color w:val="000000"/>
                <w:lang w:bidi="hi-IN"/>
              </w:rPr>
              <w:t>Through Mail</w:t>
            </w:r>
          </w:p>
        </w:tc>
        <w:tc>
          <w:tcPr>
            <w:tcW w:w="710" w:type="pct"/>
            <w:shd w:val="clear" w:color="auto" w:fill="auto"/>
            <w:noWrap/>
            <w:vAlign w:val="center"/>
            <w:hideMark/>
          </w:tcPr>
          <w:p w:rsidR="003179FC" w:rsidRPr="003E59F7" w:rsidRDefault="003179FC" w:rsidP="003E59F7">
            <w:pPr>
              <w:jc w:val="center"/>
              <w:rPr>
                <w:color w:val="000000"/>
                <w:lang w:bidi="hi-IN"/>
              </w:rPr>
            </w:pPr>
          </w:p>
        </w:tc>
        <w:tc>
          <w:tcPr>
            <w:tcW w:w="640" w:type="pct"/>
            <w:shd w:val="clear" w:color="auto" w:fill="auto"/>
            <w:noWrap/>
            <w:vAlign w:val="center"/>
            <w:hideMark/>
          </w:tcPr>
          <w:p w:rsidR="003179FC" w:rsidRPr="003E59F7" w:rsidRDefault="001B30FB" w:rsidP="001B30FB">
            <w:pPr>
              <w:jc w:val="center"/>
              <w:rPr>
                <w:color w:val="000000"/>
                <w:lang w:bidi="hi-IN"/>
              </w:rPr>
            </w:pPr>
            <w:r w:rsidRPr="003E59F7">
              <w:rPr>
                <w:color w:val="000000"/>
                <w:lang w:bidi="hi-IN"/>
              </w:rPr>
              <w:t>Required</w:t>
            </w:r>
          </w:p>
        </w:tc>
        <w:tc>
          <w:tcPr>
            <w:tcW w:w="711" w:type="pct"/>
            <w:shd w:val="clear" w:color="auto" w:fill="auto"/>
            <w:noWrap/>
            <w:vAlign w:val="center"/>
            <w:hideMark/>
          </w:tcPr>
          <w:p w:rsidR="003179FC" w:rsidRPr="003E59F7" w:rsidRDefault="001B30FB" w:rsidP="001B30FB">
            <w:pPr>
              <w:jc w:val="center"/>
              <w:rPr>
                <w:color w:val="000000"/>
                <w:lang w:bidi="hi-IN"/>
              </w:rPr>
            </w:pPr>
            <w:r w:rsidRPr="003E59F7">
              <w:rPr>
                <w:color w:val="000000"/>
                <w:lang w:bidi="hi-IN"/>
              </w:rPr>
              <w:t>Required</w:t>
            </w:r>
          </w:p>
        </w:tc>
        <w:tc>
          <w:tcPr>
            <w:tcW w:w="607" w:type="pct"/>
            <w:shd w:val="clear" w:color="auto" w:fill="auto"/>
            <w:noWrap/>
            <w:vAlign w:val="center"/>
            <w:hideMark/>
          </w:tcPr>
          <w:p w:rsidR="003179FC" w:rsidRPr="003E59F7" w:rsidRDefault="001B30FB" w:rsidP="001B30FB">
            <w:pPr>
              <w:jc w:val="center"/>
              <w:rPr>
                <w:color w:val="000000"/>
                <w:lang w:bidi="hi-IN"/>
              </w:rPr>
            </w:pPr>
            <w:r w:rsidRPr="003E59F7">
              <w:rPr>
                <w:color w:val="000000"/>
                <w:lang w:bidi="hi-IN"/>
              </w:rPr>
              <w:t>Required</w:t>
            </w:r>
          </w:p>
        </w:tc>
      </w:tr>
    </w:tbl>
    <w:p w:rsidR="003621E0" w:rsidRDefault="003621E0" w:rsidP="003621E0">
      <w:pPr>
        <w:pStyle w:val="ListParagraph"/>
        <w:rPr>
          <w:rFonts w:eastAsia="Calibri"/>
        </w:rPr>
      </w:pPr>
    </w:p>
    <w:p w:rsidR="0013039E" w:rsidRDefault="0013039E" w:rsidP="0013039E">
      <w:pPr>
        <w:pStyle w:val="Heading1"/>
        <w:rPr>
          <w:rFonts w:eastAsia="Calibri"/>
        </w:rPr>
      </w:pPr>
      <w:bookmarkStart w:id="88" w:name="_Toc8237126"/>
      <w:bookmarkStart w:id="89" w:name="_Toc8290698"/>
      <w:r>
        <w:rPr>
          <w:rFonts w:eastAsia="Calibri"/>
        </w:rPr>
        <w:t xml:space="preserve">APPROVED </w:t>
      </w:r>
      <w:r w:rsidR="00712C0E">
        <w:rPr>
          <w:rFonts w:eastAsia="Calibri"/>
        </w:rPr>
        <w:t>MAKE</w:t>
      </w:r>
      <w:r>
        <w:rPr>
          <w:rFonts w:eastAsia="Calibri"/>
        </w:rPr>
        <w:t xml:space="preserve"> LIST</w:t>
      </w:r>
      <w:bookmarkEnd w:id="88"/>
      <w:bookmarkEnd w:id="89"/>
    </w:p>
    <w:p w:rsidR="0013039E" w:rsidRPr="000E337B" w:rsidRDefault="00712C0E" w:rsidP="004E136F">
      <w:pPr>
        <w:pStyle w:val="ListParagraph"/>
        <w:numPr>
          <w:ilvl w:val="0"/>
          <w:numId w:val="9"/>
        </w:numPr>
        <w:rPr>
          <w:rFonts w:eastAsia="Calibri"/>
          <w:lang w:val="en-GB"/>
        </w:rPr>
      </w:pPr>
      <w:r w:rsidRPr="000E337B">
        <w:rPr>
          <w:rFonts w:eastAsia="Calibri"/>
          <w:lang w:val="en-GB"/>
        </w:rPr>
        <w:t>Following table contains Approved Make List. Although, Any make other than specified in table shall be subject to BSES Yamuna Power Limited Approval.</w:t>
      </w:r>
    </w:p>
    <w:p w:rsidR="0013039E" w:rsidRDefault="0013039E" w:rsidP="005F6A2A">
      <w:pPr>
        <w:rPr>
          <w:rFonts w:eastAsia="Calibri"/>
        </w:rPr>
      </w:pP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3403"/>
        <w:gridCol w:w="5702"/>
      </w:tblGrid>
      <w:tr w:rsidR="000B2710" w:rsidRPr="000B2710" w:rsidTr="00B73E05">
        <w:trPr>
          <w:trHeight w:val="400"/>
          <w:tblHeader/>
        </w:trPr>
        <w:tc>
          <w:tcPr>
            <w:tcW w:w="476" w:type="pct"/>
            <w:shd w:val="clear" w:color="auto" w:fill="auto"/>
            <w:vAlign w:val="center"/>
            <w:hideMark/>
          </w:tcPr>
          <w:p w:rsidR="000B2710" w:rsidRPr="000B2710" w:rsidRDefault="000B2710" w:rsidP="000B2710">
            <w:pPr>
              <w:jc w:val="center"/>
              <w:rPr>
                <w:b/>
                <w:bCs/>
                <w:color w:val="000000"/>
                <w:lang w:bidi="hi-IN"/>
              </w:rPr>
            </w:pPr>
            <w:r w:rsidRPr="000B2710">
              <w:rPr>
                <w:b/>
                <w:bCs/>
                <w:color w:val="000000"/>
                <w:lang w:bidi="hi-IN"/>
              </w:rPr>
              <w:t>S. No</w:t>
            </w:r>
          </w:p>
        </w:tc>
        <w:tc>
          <w:tcPr>
            <w:tcW w:w="1691" w:type="pct"/>
            <w:shd w:val="clear" w:color="auto" w:fill="auto"/>
            <w:vAlign w:val="center"/>
            <w:hideMark/>
          </w:tcPr>
          <w:p w:rsidR="000B2710" w:rsidRPr="000B2710" w:rsidRDefault="000B2710" w:rsidP="000B2710">
            <w:pPr>
              <w:jc w:val="center"/>
              <w:rPr>
                <w:b/>
                <w:bCs/>
                <w:color w:val="000000"/>
                <w:lang w:bidi="hi-IN"/>
              </w:rPr>
            </w:pPr>
            <w:r w:rsidRPr="000B2710">
              <w:rPr>
                <w:b/>
                <w:bCs/>
                <w:color w:val="000000"/>
                <w:lang w:bidi="hi-IN"/>
              </w:rPr>
              <w:t>Equipment</w:t>
            </w:r>
          </w:p>
        </w:tc>
        <w:tc>
          <w:tcPr>
            <w:tcW w:w="2833" w:type="pct"/>
            <w:shd w:val="clear" w:color="auto" w:fill="auto"/>
            <w:vAlign w:val="center"/>
            <w:hideMark/>
          </w:tcPr>
          <w:p w:rsidR="000B2710" w:rsidRPr="000B2710" w:rsidRDefault="000B2710" w:rsidP="000B2710">
            <w:pPr>
              <w:jc w:val="center"/>
              <w:rPr>
                <w:b/>
                <w:bCs/>
                <w:color w:val="000000"/>
                <w:lang w:bidi="hi-IN"/>
              </w:rPr>
            </w:pPr>
            <w:r w:rsidRPr="000B2710">
              <w:rPr>
                <w:b/>
                <w:bCs/>
                <w:color w:val="000000"/>
                <w:lang w:bidi="hi-IN"/>
              </w:rPr>
              <w:t>MAKE</w:t>
            </w:r>
          </w:p>
        </w:tc>
      </w:tr>
      <w:tr w:rsidR="00A9673C" w:rsidRPr="000B2710" w:rsidTr="00B73E05">
        <w:trPr>
          <w:trHeight w:val="400"/>
          <w:tblHeader/>
        </w:trPr>
        <w:tc>
          <w:tcPr>
            <w:tcW w:w="476" w:type="pct"/>
            <w:shd w:val="clear" w:color="auto" w:fill="auto"/>
            <w:vAlign w:val="center"/>
            <w:hideMark/>
          </w:tcPr>
          <w:p w:rsidR="00A9673C" w:rsidRPr="00E414C8" w:rsidRDefault="00A9673C" w:rsidP="00E414C8">
            <w:pPr>
              <w:pStyle w:val="Heading7"/>
              <w:rPr>
                <w:lang w:bidi="hi-IN"/>
              </w:rPr>
            </w:pPr>
          </w:p>
        </w:tc>
        <w:tc>
          <w:tcPr>
            <w:tcW w:w="1691" w:type="pct"/>
            <w:shd w:val="clear" w:color="auto" w:fill="auto"/>
            <w:vAlign w:val="center"/>
            <w:hideMark/>
          </w:tcPr>
          <w:p w:rsidR="00A9673C" w:rsidRPr="000B2710" w:rsidRDefault="004E644C" w:rsidP="004E644C">
            <w:pPr>
              <w:jc w:val="left"/>
              <w:rPr>
                <w:color w:val="000000"/>
                <w:lang w:bidi="hi-IN"/>
              </w:rPr>
            </w:pPr>
            <w:r>
              <w:rPr>
                <w:color w:val="000000"/>
                <w:lang w:bidi="hi-IN"/>
              </w:rPr>
              <w:t xml:space="preserve">66 kV </w:t>
            </w:r>
            <w:r w:rsidR="00A9673C">
              <w:rPr>
                <w:color w:val="000000"/>
                <w:lang w:bidi="hi-IN"/>
              </w:rPr>
              <w:t>Power Cable</w:t>
            </w:r>
          </w:p>
        </w:tc>
        <w:tc>
          <w:tcPr>
            <w:tcW w:w="2833" w:type="pct"/>
            <w:shd w:val="clear" w:color="auto" w:fill="auto"/>
            <w:vAlign w:val="center"/>
            <w:hideMark/>
          </w:tcPr>
          <w:p w:rsidR="00A9673C" w:rsidRPr="000B2710" w:rsidRDefault="00A9673C" w:rsidP="004E644C">
            <w:pPr>
              <w:jc w:val="left"/>
              <w:rPr>
                <w:color w:val="000000"/>
                <w:lang w:bidi="hi-IN"/>
              </w:rPr>
            </w:pPr>
            <w:r w:rsidRPr="000B2710">
              <w:rPr>
                <w:color w:val="000000"/>
                <w:lang w:bidi="hi-IN"/>
              </w:rPr>
              <w:t>Universal/KEI/Sterlite</w:t>
            </w:r>
          </w:p>
        </w:tc>
      </w:tr>
      <w:tr w:rsidR="00A9673C" w:rsidRPr="000B2710" w:rsidTr="00B73E05">
        <w:trPr>
          <w:trHeight w:val="400"/>
          <w:tblHeader/>
        </w:trPr>
        <w:tc>
          <w:tcPr>
            <w:tcW w:w="476" w:type="pct"/>
            <w:shd w:val="clear" w:color="auto" w:fill="auto"/>
            <w:vAlign w:val="center"/>
            <w:hideMark/>
          </w:tcPr>
          <w:p w:rsidR="00A9673C" w:rsidRPr="00E414C8" w:rsidRDefault="00A9673C" w:rsidP="00E414C8">
            <w:pPr>
              <w:pStyle w:val="Heading7"/>
              <w:rPr>
                <w:lang w:bidi="hi-IN"/>
              </w:rPr>
            </w:pPr>
          </w:p>
        </w:tc>
        <w:tc>
          <w:tcPr>
            <w:tcW w:w="1691" w:type="pct"/>
            <w:shd w:val="clear" w:color="auto" w:fill="auto"/>
            <w:vAlign w:val="center"/>
            <w:hideMark/>
          </w:tcPr>
          <w:p w:rsidR="00A9673C" w:rsidRPr="000B2710" w:rsidRDefault="004E644C" w:rsidP="000B2710">
            <w:pPr>
              <w:jc w:val="left"/>
              <w:rPr>
                <w:color w:val="000000"/>
                <w:lang w:bidi="hi-IN"/>
              </w:rPr>
            </w:pPr>
            <w:r>
              <w:rPr>
                <w:color w:val="000000"/>
                <w:lang w:bidi="hi-IN"/>
              </w:rPr>
              <w:t>33 kV &amp; 11 kV Power Cable</w:t>
            </w:r>
          </w:p>
        </w:tc>
        <w:tc>
          <w:tcPr>
            <w:tcW w:w="2833" w:type="pct"/>
            <w:shd w:val="clear" w:color="auto" w:fill="auto"/>
            <w:vAlign w:val="center"/>
            <w:hideMark/>
          </w:tcPr>
          <w:p w:rsidR="00A9673C" w:rsidRPr="000B2710" w:rsidRDefault="004E644C" w:rsidP="00E1148A">
            <w:pPr>
              <w:jc w:val="left"/>
              <w:rPr>
                <w:color w:val="000000"/>
                <w:lang w:bidi="hi-IN"/>
              </w:rPr>
            </w:pPr>
            <w:r w:rsidRPr="000B2710">
              <w:rPr>
                <w:color w:val="000000"/>
                <w:lang w:bidi="hi-IN"/>
              </w:rPr>
              <w:t>Universal/KEI/GEMSCAB/Polycab/Torrent/Sterlite</w:t>
            </w:r>
            <w:r>
              <w:rPr>
                <w:color w:val="000000"/>
                <w:lang w:bidi="hi-IN"/>
              </w:rPr>
              <w:t>/Gupta Power/KEC</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vAlign w:val="center"/>
            <w:hideMark/>
          </w:tcPr>
          <w:p w:rsidR="004E644C" w:rsidRPr="000B2710" w:rsidRDefault="004E644C" w:rsidP="00504209">
            <w:pPr>
              <w:jc w:val="left"/>
              <w:rPr>
                <w:color w:val="000000"/>
                <w:lang w:bidi="hi-IN"/>
              </w:rPr>
            </w:pPr>
            <w:r>
              <w:rPr>
                <w:color w:val="000000"/>
                <w:lang w:bidi="hi-IN"/>
              </w:rPr>
              <w:t>66 kV &amp; 33 kV Cable Straight through &amp; end termination jointing kit</w:t>
            </w:r>
          </w:p>
        </w:tc>
        <w:tc>
          <w:tcPr>
            <w:tcW w:w="2833" w:type="pct"/>
            <w:shd w:val="clear" w:color="auto" w:fill="auto"/>
            <w:vAlign w:val="center"/>
            <w:hideMark/>
          </w:tcPr>
          <w:p w:rsidR="004E644C" w:rsidRPr="000B2710" w:rsidRDefault="004E644C" w:rsidP="004E644C">
            <w:pPr>
              <w:jc w:val="left"/>
              <w:rPr>
                <w:color w:val="000000"/>
                <w:lang w:bidi="hi-IN"/>
              </w:rPr>
            </w:pPr>
            <w:r>
              <w:rPr>
                <w:color w:val="000000"/>
                <w:lang w:bidi="hi-IN"/>
              </w:rPr>
              <w:t>Raychem/3M</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vAlign w:val="center"/>
            <w:hideMark/>
          </w:tcPr>
          <w:p w:rsidR="004E644C" w:rsidRDefault="004E644C" w:rsidP="00504209">
            <w:pPr>
              <w:jc w:val="left"/>
              <w:rPr>
                <w:color w:val="000000"/>
                <w:lang w:bidi="hi-IN"/>
              </w:rPr>
            </w:pPr>
            <w:r>
              <w:rPr>
                <w:color w:val="000000"/>
                <w:lang w:bidi="hi-IN"/>
              </w:rPr>
              <w:t>11 kV Cable Straight through &amp; end termination jointing kit</w:t>
            </w:r>
          </w:p>
        </w:tc>
        <w:tc>
          <w:tcPr>
            <w:tcW w:w="2833" w:type="pct"/>
            <w:shd w:val="clear" w:color="auto" w:fill="auto"/>
            <w:vAlign w:val="center"/>
            <w:hideMark/>
          </w:tcPr>
          <w:p w:rsidR="004E644C" w:rsidRDefault="004E644C" w:rsidP="004E644C">
            <w:pPr>
              <w:jc w:val="left"/>
              <w:rPr>
                <w:color w:val="000000"/>
                <w:lang w:bidi="hi-IN"/>
              </w:rPr>
            </w:pPr>
            <w:r>
              <w:rPr>
                <w:color w:val="000000"/>
                <w:lang w:bidi="hi-IN"/>
              </w:rPr>
              <w:t>Raychem/3M/Yamuna Power Infrastructure</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vAlign w:val="center"/>
            <w:hideMark/>
          </w:tcPr>
          <w:p w:rsidR="004E644C" w:rsidRPr="000B2710" w:rsidRDefault="004E644C" w:rsidP="00504209">
            <w:pPr>
              <w:jc w:val="left"/>
              <w:rPr>
                <w:color w:val="000000"/>
                <w:lang w:bidi="hi-IN"/>
              </w:rPr>
            </w:pPr>
            <w:r w:rsidRPr="000B2710">
              <w:rPr>
                <w:color w:val="000000"/>
                <w:lang w:bidi="hi-IN"/>
              </w:rPr>
              <w:t>Control cable</w:t>
            </w:r>
          </w:p>
        </w:tc>
        <w:tc>
          <w:tcPr>
            <w:tcW w:w="2833" w:type="pct"/>
            <w:shd w:val="clear" w:color="auto" w:fill="auto"/>
            <w:vAlign w:val="center"/>
            <w:hideMark/>
          </w:tcPr>
          <w:p w:rsidR="004E644C" w:rsidRPr="000B2710" w:rsidRDefault="004E644C" w:rsidP="004E644C">
            <w:pPr>
              <w:jc w:val="left"/>
              <w:rPr>
                <w:color w:val="000000"/>
                <w:lang w:bidi="hi-IN"/>
              </w:rPr>
            </w:pPr>
            <w:r w:rsidRPr="000B2710">
              <w:rPr>
                <w:color w:val="000000"/>
                <w:lang w:bidi="hi-IN"/>
              </w:rPr>
              <w:t>Universal/KEI/GEMSCAB/Polycab/</w:t>
            </w:r>
            <w:r>
              <w:rPr>
                <w:color w:val="000000"/>
                <w:lang w:bidi="hi-IN"/>
              </w:rPr>
              <w:t xml:space="preserve"> Cords Cable</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vAlign w:val="center"/>
            <w:hideMark/>
          </w:tcPr>
          <w:p w:rsidR="004E644C" w:rsidRPr="000B2710" w:rsidRDefault="004E644C" w:rsidP="000B2710">
            <w:pPr>
              <w:jc w:val="left"/>
              <w:rPr>
                <w:color w:val="000000"/>
                <w:lang w:bidi="hi-IN"/>
              </w:rPr>
            </w:pPr>
            <w:r w:rsidRPr="000B2710">
              <w:rPr>
                <w:color w:val="000000"/>
                <w:lang w:bidi="hi-IN"/>
              </w:rPr>
              <w:t>Power Transformer</w:t>
            </w:r>
          </w:p>
        </w:tc>
        <w:tc>
          <w:tcPr>
            <w:tcW w:w="2833" w:type="pct"/>
            <w:shd w:val="clear" w:color="auto" w:fill="auto"/>
            <w:vAlign w:val="center"/>
            <w:hideMark/>
          </w:tcPr>
          <w:p w:rsidR="004E644C" w:rsidRPr="000B2710" w:rsidRDefault="004E644C" w:rsidP="00E1148A">
            <w:pPr>
              <w:jc w:val="left"/>
              <w:rPr>
                <w:color w:val="000000"/>
                <w:lang w:bidi="hi-IN"/>
              </w:rPr>
            </w:pPr>
            <w:r w:rsidRPr="000B2710">
              <w:rPr>
                <w:color w:val="000000"/>
                <w:lang w:bidi="hi-IN"/>
              </w:rPr>
              <w:t>ABB/Schneider/Siemens/Transformer &amp; Rectifiers/ EMCO/ Bharat Bijlee/ BHEL/Toshiba/Voltamp/CGL</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noWrap/>
            <w:vAlign w:val="center"/>
            <w:hideMark/>
          </w:tcPr>
          <w:p w:rsidR="004E644C" w:rsidRPr="000B2710" w:rsidRDefault="004E644C" w:rsidP="000B2710">
            <w:pPr>
              <w:jc w:val="left"/>
              <w:rPr>
                <w:color w:val="000000"/>
                <w:lang w:bidi="hi-IN"/>
              </w:rPr>
            </w:pPr>
            <w:r>
              <w:rPr>
                <w:color w:val="000000"/>
                <w:lang w:bidi="hi-IN"/>
              </w:rPr>
              <w:t>66</w:t>
            </w:r>
            <w:r w:rsidRPr="000B2710">
              <w:rPr>
                <w:color w:val="000000"/>
                <w:lang w:bidi="hi-IN"/>
              </w:rPr>
              <w:t xml:space="preserve"> kV GIS</w:t>
            </w:r>
          </w:p>
        </w:tc>
        <w:tc>
          <w:tcPr>
            <w:tcW w:w="2833" w:type="pct"/>
            <w:shd w:val="clear" w:color="auto" w:fill="auto"/>
            <w:noWrap/>
            <w:vAlign w:val="center"/>
            <w:hideMark/>
          </w:tcPr>
          <w:p w:rsidR="004E644C" w:rsidRPr="000B2710" w:rsidRDefault="004E644C" w:rsidP="00E1148A">
            <w:pPr>
              <w:jc w:val="left"/>
              <w:rPr>
                <w:color w:val="000000"/>
                <w:lang w:bidi="hi-IN"/>
              </w:rPr>
            </w:pPr>
            <w:r w:rsidRPr="000B2710">
              <w:rPr>
                <w:color w:val="000000"/>
                <w:lang w:bidi="hi-IN"/>
              </w:rPr>
              <w:t>ABB/Siemens/Schneider</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noWrap/>
            <w:vAlign w:val="center"/>
            <w:hideMark/>
          </w:tcPr>
          <w:p w:rsidR="004E644C" w:rsidRPr="000B2710" w:rsidRDefault="004E644C" w:rsidP="000B2710">
            <w:pPr>
              <w:jc w:val="left"/>
              <w:rPr>
                <w:color w:val="000000"/>
                <w:lang w:bidi="hi-IN"/>
              </w:rPr>
            </w:pPr>
            <w:r w:rsidRPr="000B2710">
              <w:rPr>
                <w:color w:val="000000"/>
                <w:lang w:bidi="hi-IN"/>
              </w:rPr>
              <w:t>33 kV GIS</w:t>
            </w:r>
          </w:p>
        </w:tc>
        <w:tc>
          <w:tcPr>
            <w:tcW w:w="2833" w:type="pct"/>
            <w:shd w:val="clear" w:color="auto" w:fill="auto"/>
            <w:noWrap/>
            <w:vAlign w:val="center"/>
            <w:hideMark/>
          </w:tcPr>
          <w:p w:rsidR="004E644C" w:rsidRPr="000B2710" w:rsidRDefault="004E644C" w:rsidP="00E1148A">
            <w:pPr>
              <w:jc w:val="left"/>
              <w:rPr>
                <w:color w:val="000000"/>
                <w:lang w:bidi="hi-IN"/>
              </w:rPr>
            </w:pPr>
            <w:r w:rsidRPr="000B2710">
              <w:rPr>
                <w:color w:val="000000"/>
                <w:lang w:bidi="hi-IN"/>
              </w:rPr>
              <w:t>ABB/Siemens/Schneider</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vAlign w:val="center"/>
            <w:hideMark/>
          </w:tcPr>
          <w:p w:rsidR="004E644C" w:rsidRPr="000B2710" w:rsidRDefault="004E644C" w:rsidP="000B2710">
            <w:pPr>
              <w:jc w:val="left"/>
              <w:rPr>
                <w:color w:val="000000"/>
                <w:lang w:bidi="hi-IN"/>
              </w:rPr>
            </w:pPr>
            <w:r>
              <w:rPr>
                <w:color w:val="000000"/>
                <w:lang w:bidi="hi-IN"/>
              </w:rPr>
              <w:t xml:space="preserve">66 </w:t>
            </w:r>
            <w:r w:rsidRPr="000B2710">
              <w:rPr>
                <w:color w:val="000000"/>
                <w:lang w:bidi="hi-IN"/>
              </w:rPr>
              <w:t>kV</w:t>
            </w:r>
            <w:r>
              <w:rPr>
                <w:color w:val="000000"/>
                <w:lang w:bidi="hi-IN"/>
              </w:rPr>
              <w:t xml:space="preserve"> CRP</w:t>
            </w:r>
          </w:p>
        </w:tc>
        <w:tc>
          <w:tcPr>
            <w:tcW w:w="2833" w:type="pct"/>
            <w:shd w:val="clear" w:color="auto" w:fill="auto"/>
            <w:vAlign w:val="center"/>
            <w:hideMark/>
          </w:tcPr>
          <w:p w:rsidR="004E644C" w:rsidRPr="000B2710" w:rsidRDefault="004E644C" w:rsidP="00E1148A">
            <w:pPr>
              <w:jc w:val="left"/>
              <w:rPr>
                <w:color w:val="000000"/>
                <w:lang w:bidi="hi-IN"/>
              </w:rPr>
            </w:pPr>
            <w:r w:rsidRPr="000B2710">
              <w:rPr>
                <w:color w:val="000000"/>
                <w:lang w:bidi="hi-IN"/>
              </w:rPr>
              <w:t>ABB/Siemens/Schneider</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vAlign w:val="center"/>
            <w:hideMark/>
          </w:tcPr>
          <w:p w:rsidR="004E644C" w:rsidRPr="000B2710" w:rsidRDefault="004E644C" w:rsidP="000B2710">
            <w:pPr>
              <w:jc w:val="left"/>
              <w:rPr>
                <w:color w:val="000000"/>
                <w:lang w:bidi="hi-IN"/>
              </w:rPr>
            </w:pPr>
            <w:r w:rsidRPr="000B2710">
              <w:rPr>
                <w:color w:val="000000"/>
                <w:lang w:bidi="hi-IN"/>
              </w:rPr>
              <w:t>11 kV AIS</w:t>
            </w:r>
          </w:p>
        </w:tc>
        <w:tc>
          <w:tcPr>
            <w:tcW w:w="2833" w:type="pct"/>
            <w:shd w:val="clear" w:color="auto" w:fill="auto"/>
            <w:vAlign w:val="center"/>
            <w:hideMark/>
          </w:tcPr>
          <w:p w:rsidR="004E644C" w:rsidRPr="000B2710" w:rsidRDefault="004E644C" w:rsidP="00E1148A">
            <w:pPr>
              <w:jc w:val="left"/>
              <w:rPr>
                <w:color w:val="000000"/>
                <w:lang w:bidi="hi-IN"/>
              </w:rPr>
            </w:pPr>
            <w:r w:rsidRPr="000B2710">
              <w:rPr>
                <w:color w:val="000000"/>
                <w:lang w:bidi="hi-IN"/>
              </w:rPr>
              <w:t>ABB/Siemens/Schneider/CGL</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vAlign w:val="center"/>
            <w:hideMark/>
          </w:tcPr>
          <w:p w:rsidR="004E644C" w:rsidRPr="000B2710" w:rsidRDefault="004E644C" w:rsidP="000B2710">
            <w:pPr>
              <w:jc w:val="left"/>
              <w:rPr>
                <w:color w:val="000000"/>
                <w:lang w:bidi="hi-IN"/>
              </w:rPr>
            </w:pPr>
            <w:r w:rsidRPr="000B2710">
              <w:rPr>
                <w:color w:val="000000"/>
                <w:lang w:bidi="hi-IN"/>
              </w:rPr>
              <w:t>11 kV Auto Switched Capacitor bank</w:t>
            </w:r>
          </w:p>
        </w:tc>
        <w:tc>
          <w:tcPr>
            <w:tcW w:w="2833" w:type="pct"/>
            <w:shd w:val="clear" w:color="auto" w:fill="auto"/>
            <w:vAlign w:val="center"/>
            <w:hideMark/>
          </w:tcPr>
          <w:p w:rsidR="004E644C" w:rsidRPr="000B2710" w:rsidRDefault="004E644C" w:rsidP="00E1148A">
            <w:pPr>
              <w:jc w:val="left"/>
              <w:rPr>
                <w:color w:val="000000"/>
                <w:lang w:bidi="hi-IN"/>
              </w:rPr>
            </w:pPr>
            <w:r w:rsidRPr="000B2710">
              <w:rPr>
                <w:color w:val="000000"/>
                <w:lang w:bidi="hi-IN"/>
              </w:rPr>
              <w:t>ABB/ EPCOS/Shreem</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vAlign w:val="center"/>
            <w:hideMark/>
          </w:tcPr>
          <w:p w:rsidR="004E644C" w:rsidRPr="000B2710" w:rsidRDefault="004E644C" w:rsidP="000B2710">
            <w:pPr>
              <w:jc w:val="left"/>
              <w:rPr>
                <w:color w:val="000000"/>
                <w:lang w:bidi="hi-IN"/>
              </w:rPr>
            </w:pPr>
            <w:r w:rsidRPr="000B2710">
              <w:rPr>
                <w:color w:val="000000"/>
                <w:lang w:bidi="hi-IN"/>
              </w:rPr>
              <w:t>Numerical relays</w:t>
            </w:r>
          </w:p>
        </w:tc>
        <w:tc>
          <w:tcPr>
            <w:tcW w:w="2833" w:type="pct"/>
            <w:shd w:val="clear" w:color="auto" w:fill="auto"/>
            <w:vAlign w:val="center"/>
            <w:hideMark/>
          </w:tcPr>
          <w:p w:rsidR="004E644C" w:rsidRPr="000B2710" w:rsidRDefault="004E644C" w:rsidP="00E1148A">
            <w:pPr>
              <w:jc w:val="left"/>
              <w:rPr>
                <w:color w:val="000000"/>
                <w:lang w:bidi="hi-IN"/>
              </w:rPr>
            </w:pPr>
            <w:r w:rsidRPr="000B2710">
              <w:rPr>
                <w:color w:val="000000"/>
                <w:lang w:bidi="hi-IN"/>
              </w:rPr>
              <w:t>ABB (R series), Siemens (Siprotec series) and Schneider / Alstom (Micom Series)</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vAlign w:val="center"/>
            <w:hideMark/>
          </w:tcPr>
          <w:p w:rsidR="004E644C" w:rsidRPr="000B2710" w:rsidRDefault="004E644C" w:rsidP="000B2710">
            <w:pPr>
              <w:jc w:val="left"/>
              <w:rPr>
                <w:color w:val="000000"/>
                <w:lang w:bidi="hi-IN"/>
              </w:rPr>
            </w:pPr>
            <w:r w:rsidRPr="000B2710">
              <w:rPr>
                <w:color w:val="000000"/>
                <w:lang w:bidi="hi-IN"/>
              </w:rPr>
              <w:t>Cable sealing system</w:t>
            </w:r>
          </w:p>
        </w:tc>
        <w:tc>
          <w:tcPr>
            <w:tcW w:w="2833" w:type="pct"/>
            <w:shd w:val="clear" w:color="auto" w:fill="auto"/>
            <w:vAlign w:val="center"/>
            <w:hideMark/>
          </w:tcPr>
          <w:p w:rsidR="004E644C" w:rsidRPr="000B2710" w:rsidRDefault="004E644C" w:rsidP="00E1148A">
            <w:pPr>
              <w:jc w:val="left"/>
              <w:rPr>
                <w:color w:val="000000"/>
                <w:lang w:bidi="hi-IN"/>
              </w:rPr>
            </w:pPr>
            <w:r w:rsidRPr="000B2710">
              <w:rPr>
                <w:color w:val="000000"/>
                <w:lang w:bidi="hi-IN"/>
              </w:rPr>
              <w:t>Roxtec, MCT Brattberg</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vAlign w:val="center"/>
            <w:hideMark/>
          </w:tcPr>
          <w:p w:rsidR="004E644C" w:rsidRPr="000B2710" w:rsidRDefault="004E644C" w:rsidP="000B2710">
            <w:pPr>
              <w:jc w:val="left"/>
              <w:rPr>
                <w:color w:val="000000"/>
                <w:lang w:bidi="hi-IN"/>
              </w:rPr>
            </w:pPr>
            <w:r w:rsidRPr="000B2710">
              <w:rPr>
                <w:color w:val="000000"/>
                <w:lang w:bidi="hi-IN"/>
              </w:rPr>
              <w:t>Fire retardant coating for cables</w:t>
            </w:r>
          </w:p>
        </w:tc>
        <w:tc>
          <w:tcPr>
            <w:tcW w:w="2833" w:type="pct"/>
            <w:shd w:val="clear" w:color="auto" w:fill="auto"/>
            <w:vAlign w:val="center"/>
            <w:hideMark/>
          </w:tcPr>
          <w:p w:rsidR="004E644C" w:rsidRPr="000B2710" w:rsidRDefault="004E644C" w:rsidP="00E1148A">
            <w:pPr>
              <w:jc w:val="left"/>
              <w:rPr>
                <w:color w:val="000000"/>
                <w:lang w:bidi="hi-IN"/>
              </w:rPr>
            </w:pPr>
            <w:r w:rsidRPr="000B2710">
              <w:rPr>
                <w:color w:val="000000"/>
                <w:lang w:bidi="hi-IN"/>
              </w:rPr>
              <w:t>3M/Demech/Stanvac</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vAlign w:val="center"/>
            <w:hideMark/>
          </w:tcPr>
          <w:p w:rsidR="004E644C" w:rsidRPr="000B2710" w:rsidRDefault="004E644C" w:rsidP="000B2710">
            <w:pPr>
              <w:jc w:val="left"/>
              <w:rPr>
                <w:color w:val="000000"/>
                <w:lang w:bidi="hi-IN"/>
              </w:rPr>
            </w:pPr>
            <w:r>
              <w:rPr>
                <w:color w:val="000000"/>
                <w:lang w:bidi="hi-IN"/>
              </w:rPr>
              <w:t>SF6 Multi Analyser</w:t>
            </w:r>
          </w:p>
        </w:tc>
        <w:tc>
          <w:tcPr>
            <w:tcW w:w="2833" w:type="pct"/>
            <w:shd w:val="clear" w:color="auto" w:fill="auto"/>
            <w:vAlign w:val="center"/>
            <w:hideMark/>
          </w:tcPr>
          <w:p w:rsidR="004E644C" w:rsidRPr="000B2710" w:rsidRDefault="004E644C" w:rsidP="00E1148A">
            <w:pPr>
              <w:jc w:val="left"/>
              <w:rPr>
                <w:color w:val="000000"/>
                <w:lang w:bidi="hi-IN"/>
              </w:rPr>
            </w:pPr>
            <w:r>
              <w:rPr>
                <w:color w:val="000000"/>
                <w:lang w:bidi="hi-IN"/>
              </w:rPr>
              <w:t>Dilo/Wika</w:t>
            </w:r>
          </w:p>
        </w:tc>
      </w:tr>
      <w:tr w:rsidR="004E644C" w:rsidRPr="000B2710" w:rsidTr="00B73E05">
        <w:trPr>
          <w:trHeight w:val="400"/>
          <w:tblHeader/>
        </w:trPr>
        <w:tc>
          <w:tcPr>
            <w:tcW w:w="476" w:type="pct"/>
            <w:shd w:val="clear" w:color="auto" w:fill="auto"/>
            <w:vAlign w:val="center"/>
            <w:hideMark/>
          </w:tcPr>
          <w:p w:rsidR="004E644C" w:rsidRPr="00E414C8" w:rsidRDefault="004E644C" w:rsidP="00E414C8">
            <w:pPr>
              <w:pStyle w:val="Heading7"/>
              <w:rPr>
                <w:lang w:bidi="hi-IN"/>
              </w:rPr>
            </w:pPr>
          </w:p>
        </w:tc>
        <w:tc>
          <w:tcPr>
            <w:tcW w:w="1691" w:type="pct"/>
            <w:shd w:val="clear" w:color="auto" w:fill="auto"/>
            <w:vAlign w:val="center"/>
            <w:hideMark/>
          </w:tcPr>
          <w:p w:rsidR="004E644C" w:rsidRPr="000B2710" w:rsidRDefault="004E644C" w:rsidP="000B2710">
            <w:pPr>
              <w:jc w:val="left"/>
              <w:rPr>
                <w:color w:val="000000"/>
                <w:lang w:bidi="hi-IN"/>
              </w:rPr>
            </w:pPr>
            <w:r w:rsidRPr="000B2710">
              <w:rPr>
                <w:color w:val="000000"/>
                <w:lang w:bidi="hi-IN"/>
              </w:rPr>
              <w:t>Floor coating</w:t>
            </w:r>
          </w:p>
        </w:tc>
        <w:tc>
          <w:tcPr>
            <w:tcW w:w="2833" w:type="pct"/>
            <w:shd w:val="clear" w:color="auto" w:fill="auto"/>
            <w:vAlign w:val="center"/>
            <w:hideMark/>
          </w:tcPr>
          <w:p w:rsidR="004E644C" w:rsidRPr="000B2710" w:rsidRDefault="004E644C" w:rsidP="00E1148A">
            <w:pPr>
              <w:jc w:val="left"/>
              <w:rPr>
                <w:color w:val="000000"/>
                <w:lang w:bidi="hi-IN"/>
              </w:rPr>
            </w:pPr>
            <w:r w:rsidRPr="000B2710">
              <w:rPr>
                <w:color w:val="000000"/>
                <w:lang w:bidi="hi-IN"/>
              </w:rPr>
              <w:t>3M/Demech/Stanvac</w:t>
            </w:r>
          </w:p>
        </w:tc>
      </w:tr>
    </w:tbl>
    <w:p w:rsidR="004D538A" w:rsidRDefault="004D538A" w:rsidP="00E414C8">
      <w:pPr>
        <w:ind w:firstLine="720"/>
        <w:rPr>
          <w:rFonts w:eastAsia="Calibri"/>
        </w:rPr>
      </w:pPr>
    </w:p>
    <w:sectPr w:rsidR="004D538A" w:rsidSect="00980829">
      <w:headerReference w:type="default" r:id="rId13"/>
      <w:footerReference w:type="even" r:id="rId14"/>
      <w:footerReference w:type="default" r:id="rId15"/>
      <w:headerReference w:type="first" r:id="rId16"/>
      <w:footerReference w:type="first" r:id="rId17"/>
      <w:type w:val="continuous"/>
      <w:pgSz w:w="11909" w:h="16834" w:code="9"/>
      <w:pgMar w:top="284" w:right="1080" w:bottom="568" w:left="1080" w:header="720" w:footer="1247"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52E" w:rsidRDefault="00E4752E">
      <w:r>
        <w:separator/>
      </w:r>
    </w:p>
  </w:endnote>
  <w:endnote w:type="continuationSeparator" w:id="1">
    <w:p w:rsidR="00E4752E" w:rsidRDefault="00E475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456" w:rsidRDefault="001108EE">
    <w:pPr>
      <w:pStyle w:val="Footer"/>
      <w:framePr w:wrap="around" w:vAnchor="text" w:hAnchor="margin" w:xAlign="right" w:y="1"/>
      <w:rPr>
        <w:rStyle w:val="PageNumber"/>
      </w:rPr>
    </w:pPr>
    <w:r>
      <w:rPr>
        <w:rStyle w:val="PageNumber"/>
      </w:rPr>
      <w:fldChar w:fldCharType="begin"/>
    </w:r>
    <w:r w:rsidR="00077456">
      <w:rPr>
        <w:rStyle w:val="PageNumber"/>
      </w:rPr>
      <w:instrText xml:space="preserve">PAGE  </w:instrText>
    </w:r>
    <w:r>
      <w:rPr>
        <w:rStyle w:val="PageNumber"/>
      </w:rPr>
      <w:fldChar w:fldCharType="end"/>
    </w:r>
  </w:p>
  <w:p w:rsidR="00077456" w:rsidRDefault="0007745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456" w:rsidRDefault="00077456">
    <w:pPr>
      <w:pStyle w:val="Footer"/>
      <w:framePr w:wrap="around" w:vAnchor="text" w:hAnchor="margin" w:xAlign="right" w:y="1"/>
      <w:rPr>
        <w:rStyle w:val="PageNumber"/>
      </w:rPr>
    </w:pPr>
  </w:p>
  <w:p w:rsidR="00077456" w:rsidRDefault="00077456">
    <w:pPr>
      <w:jc w:val="center"/>
      <w:rPr>
        <w:b/>
      </w:rPr>
    </w:pPr>
    <w:r>
      <w:rPr>
        <w:b/>
      </w:rPr>
      <w:t xml:space="preserve">Page </w:t>
    </w:r>
    <w:r w:rsidR="001108EE">
      <w:rPr>
        <w:b/>
      </w:rPr>
      <w:fldChar w:fldCharType="begin"/>
    </w:r>
    <w:r>
      <w:rPr>
        <w:b/>
      </w:rPr>
      <w:instrText xml:space="preserve"> PAGE </w:instrText>
    </w:r>
    <w:r w:rsidR="001108EE">
      <w:rPr>
        <w:b/>
      </w:rPr>
      <w:fldChar w:fldCharType="separate"/>
    </w:r>
    <w:r w:rsidR="00E76FAA">
      <w:rPr>
        <w:b/>
        <w:noProof/>
      </w:rPr>
      <w:t>54</w:t>
    </w:r>
    <w:r w:rsidR="001108EE">
      <w:rPr>
        <w:b/>
      </w:rPr>
      <w:fldChar w:fldCharType="end"/>
    </w:r>
    <w:r>
      <w:rPr>
        <w:b/>
      </w:rPr>
      <w:t xml:space="preserve"> of </w:t>
    </w:r>
    <w:r w:rsidR="001108EE">
      <w:rPr>
        <w:b/>
      </w:rPr>
      <w:fldChar w:fldCharType="begin"/>
    </w:r>
    <w:r>
      <w:rPr>
        <w:b/>
      </w:rPr>
      <w:instrText xml:space="preserve"> NUMPAGES </w:instrText>
    </w:r>
    <w:r w:rsidR="001108EE">
      <w:rPr>
        <w:b/>
      </w:rPr>
      <w:fldChar w:fldCharType="separate"/>
    </w:r>
    <w:r w:rsidR="00E76FAA">
      <w:rPr>
        <w:b/>
        <w:noProof/>
      </w:rPr>
      <w:t>63</w:t>
    </w:r>
    <w:r w:rsidR="001108EE">
      <w:rPr>
        <w:b/>
      </w:rPr>
      <w:fldChar w:fldCharType="end"/>
    </w:r>
  </w:p>
  <w:p w:rsidR="00077456" w:rsidRDefault="0007745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47" w:type="dxa"/>
      <w:tblInd w:w="93" w:type="dxa"/>
      <w:tblLook w:val="04A0"/>
    </w:tblPr>
    <w:tblGrid>
      <w:gridCol w:w="1587"/>
      <w:gridCol w:w="1856"/>
      <w:gridCol w:w="1857"/>
      <w:gridCol w:w="1717"/>
      <w:gridCol w:w="1143"/>
      <w:gridCol w:w="1587"/>
    </w:tblGrid>
    <w:tr w:rsidR="00077456" w:rsidRPr="002E490C" w:rsidTr="009C1D31">
      <w:trPr>
        <w:trHeight w:val="235"/>
      </w:trPr>
      <w:tc>
        <w:tcPr>
          <w:tcW w:w="1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7456" w:rsidRPr="00980829" w:rsidRDefault="00077456" w:rsidP="00F76D42">
          <w:pPr>
            <w:jc w:val="center"/>
            <w:rPr>
              <w:color w:val="000000"/>
              <w:lang w:bidi="hi-IN"/>
            </w:rPr>
          </w:pPr>
          <w:r w:rsidRPr="00980829">
            <w:rPr>
              <w:color w:val="000000"/>
              <w:lang w:bidi="hi-IN"/>
            </w:rPr>
            <w:t>Department</w:t>
          </w:r>
        </w:p>
      </w:tc>
      <w:tc>
        <w:tcPr>
          <w:tcW w:w="1856" w:type="dxa"/>
          <w:tcBorders>
            <w:top w:val="single" w:sz="4" w:space="0" w:color="auto"/>
            <w:left w:val="nil"/>
            <w:bottom w:val="single" w:sz="4" w:space="0" w:color="auto"/>
            <w:right w:val="single" w:sz="4" w:space="0" w:color="auto"/>
          </w:tcBorders>
          <w:shd w:val="clear" w:color="auto" w:fill="auto"/>
          <w:noWrap/>
          <w:vAlign w:val="bottom"/>
          <w:hideMark/>
        </w:tcPr>
        <w:p w:rsidR="00077456" w:rsidRPr="00980829" w:rsidRDefault="00077456" w:rsidP="00F76D42">
          <w:pPr>
            <w:jc w:val="center"/>
            <w:rPr>
              <w:color w:val="000000"/>
              <w:lang w:bidi="hi-IN"/>
            </w:rPr>
          </w:pPr>
          <w:r w:rsidRPr="00980829">
            <w:rPr>
              <w:color w:val="000000"/>
              <w:lang w:bidi="hi-IN"/>
            </w:rPr>
            <w:t>Prepared By</w:t>
          </w:r>
        </w:p>
      </w:tc>
      <w:tc>
        <w:tcPr>
          <w:tcW w:w="1857" w:type="dxa"/>
          <w:tcBorders>
            <w:top w:val="single" w:sz="4" w:space="0" w:color="auto"/>
            <w:left w:val="nil"/>
            <w:bottom w:val="single" w:sz="4" w:space="0" w:color="auto"/>
            <w:right w:val="single" w:sz="4" w:space="0" w:color="auto"/>
          </w:tcBorders>
          <w:shd w:val="clear" w:color="auto" w:fill="auto"/>
          <w:noWrap/>
          <w:vAlign w:val="bottom"/>
          <w:hideMark/>
        </w:tcPr>
        <w:p w:rsidR="00077456" w:rsidRPr="00980829" w:rsidRDefault="00077456" w:rsidP="00F76D42">
          <w:pPr>
            <w:jc w:val="center"/>
            <w:rPr>
              <w:color w:val="000000"/>
              <w:lang w:bidi="hi-IN"/>
            </w:rPr>
          </w:pPr>
          <w:r w:rsidRPr="00980829">
            <w:rPr>
              <w:color w:val="000000"/>
              <w:lang w:bidi="hi-IN"/>
            </w:rPr>
            <w:t>Reviewed By</w:t>
          </w:r>
        </w:p>
      </w:tc>
      <w:tc>
        <w:tcPr>
          <w:tcW w:w="1717" w:type="dxa"/>
          <w:tcBorders>
            <w:top w:val="single" w:sz="4" w:space="0" w:color="auto"/>
            <w:left w:val="nil"/>
            <w:bottom w:val="single" w:sz="4" w:space="0" w:color="auto"/>
            <w:right w:val="single" w:sz="4" w:space="0" w:color="auto"/>
          </w:tcBorders>
          <w:shd w:val="clear" w:color="auto" w:fill="auto"/>
          <w:noWrap/>
          <w:vAlign w:val="bottom"/>
          <w:hideMark/>
        </w:tcPr>
        <w:p w:rsidR="00077456" w:rsidRPr="00980829" w:rsidRDefault="00077456" w:rsidP="00F76D42">
          <w:pPr>
            <w:jc w:val="center"/>
            <w:rPr>
              <w:color w:val="000000"/>
              <w:lang w:bidi="hi-IN"/>
            </w:rPr>
          </w:pPr>
          <w:r w:rsidRPr="00980829">
            <w:rPr>
              <w:color w:val="000000"/>
              <w:lang w:bidi="hi-IN"/>
            </w:rPr>
            <w:t>Approved By</w:t>
          </w:r>
        </w:p>
      </w:tc>
      <w:tc>
        <w:tcPr>
          <w:tcW w:w="1143" w:type="dxa"/>
          <w:vMerge w:val="restart"/>
          <w:tcBorders>
            <w:top w:val="single" w:sz="4" w:space="0" w:color="auto"/>
            <w:right w:val="single" w:sz="4" w:space="0" w:color="auto"/>
          </w:tcBorders>
          <w:shd w:val="clear" w:color="auto" w:fill="auto"/>
          <w:vAlign w:val="center"/>
        </w:tcPr>
        <w:p w:rsidR="00077456" w:rsidRPr="00980829" w:rsidRDefault="00077456" w:rsidP="00FA07FD">
          <w:pPr>
            <w:jc w:val="center"/>
          </w:pPr>
          <w:r w:rsidRPr="00980829">
            <w:t>Rev</w:t>
          </w:r>
        </w:p>
      </w:tc>
      <w:tc>
        <w:tcPr>
          <w:tcW w:w="1587" w:type="dxa"/>
          <w:vMerge w:val="restart"/>
          <w:tcBorders>
            <w:top w:val="single" w:sz="4" w:space="0" w:color="auto"/>
            <w:right w:val="single" w:sz="4" w:space="0" w:color="auto"/>
          </w:tcBorders>
          <w:shd w:val="clear" w:color="auto" w:fill="auto"/>
          <w:vAlign w:val="center"/>
        </w:tcPr>
        <w:p w:rsidR="00077456" w:rsidRPr="002E490C" w:rsidRDefault="00077456" w:rsidP="00FA07FD">
          <w:pPr>
            <w:jc w:val="center"/>
          </w:pPr>
          <w:r>
            <w:t>0</w:t>
          </w:r>
        </w:p>
      </w:tc>
    </w:tr>
    <w:tr w:rsidR="00077456" w:rsidRPr="002E490C" w:rsidTr="009C1D31">
      <w:trPr>
        <w:trHeight w:val="235"/>
      </w:trPr>
      <w:tc>
        <w:tcPr>
          <w:tcW w:w="1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77456" w:rsidRPr="00980829" w:rsidRDefault="00077456" w:rsidP="00F76D42">
          <w:pPr>
            <w:jc w:val="center"/>
            <w:rPr>
              <w:color w:val="000000"/>
              <w:lang w:bidi="hi-IN"/>
            </w:rPr>
          </w:pPr>
          <w:r w:rsidRPr="00980829">
            <w:rPr>
              <w:color w:val="000000"/>
              <w:lang w:bidi="hi-IN"/>
            </w:rPr>
            <w:t>CES</w:t>
          </w:r>
        </w:p>
      </w:tc>
      <w:tc>
        <w:tcPr>
          <w:tcW w:w="1856" w:type="dxa"/>
          <w:tcBorders>
            <w:top w:val="nil"/>
            <w:left w:val="nil"/>
            <w:bottom w:val="single" w:sz="4" w:space="0" w:color="auto"/>
            <w:right w:val="single" w:sz="4" w:space="0" w:color="auto"/>
          </w:tcBorders>
          <w:shd w:val="clear" w:color="auto" w:fill="auto"/>
          <w:noWrap/>
          <w:vAlign w:val="center"/>
          <w:hideMark/>
        </w:tcPr>
        <w:p w:rsidR="00077456" w:rsidRPr="00980829" w:rsidRDefault="00077456" w:rsidP="00F76D42">
          <w:pPr>
            <w:jc w:val="center"/>
            <w:rPr>
              <w:color w:val="000000"/>
              <w:lang w:bidi="hi-IN"/>
            </w:rPr>
          </w:pPr>
          <w:r w:rsidRPr="00980829">
            <w:rPr>
              <w:color w:val="000000"/>
              <w:lang w:bidi="hi-IN"/>
            </w:rPr>
            <w:t>AH &amp; AV</w:t>
          </w:r>
        </w:p>
      </w:tc>
      <w:tc>
        <w:tcPr>
          <w:tcW w:w="1857" w:type="dxa"/>
          <w:tcBorders>
            <w:top w:val="nil"/>
            <w:left w:val="nil"/>
            <w:bottom w:val="single" w:sz="4" w:space="0" w:color="auto"/>
            <w:right w:val="single" w:sz="4" w:space="0" w:color="auto"/>
          </w:tcBorders>
          <w:shd w:val="clear" w:color="auto" w:fill="auto"/>
          <w:noWrap/>
          <w:vAlign w:val="center"/>
          <w:hideMark/>
        </w:tcPr>
        <w:p w:rsidR="00077456" w:rsidRPr="00980829" w:rsidRDefault="00077456" w:rsidP="00F76D42">
          <w:pPr>
            <w:jc w:val="center"/>
            <w:rPr>
              <w:color w:val="000000"/>
              <w:lang w:bidi="hi-IN"/>
            </w:rPr>
          </w:pPr>
          <w:r w:rsidRPr="00980829">
            <w:rPr>
              <w:color w:val="000000"/>
              <w:lang w:bidi="hi-IN"/>
            </w:rPr>
            <w:t>GS</w:t>
          </w:r>
        </w:p>
      </w:tc>
      <w:tc>
        <w:tcPr>
          <w:tcW w:w="1717" w:type="dxa"/>
          <w:tcBorders>
            <w:top w:val="single" w:sz="4" w:space="0" w:color="auto"/>
            <w:left w:val="nil"/>
            <w:bottom w:val="single" w:sz="4" w:space="0" w:color="auto"/>
            <w:right w:val="single" w:sz="4" w:space="0" w:color="auto"/>
          </w:tcBorders>
          <w:shd w:val="clear" w:color="auto" w:fill="auto"/>
          <w:noWrap/>
          <w:vAlign w:val="center"/>
          <w:hideMark/>
        </w:tcPr>
        <w:p w:rsidR="00077456" w:rsidRPr="00980829" w:rsidRDefault="00077456" w:rsidP="00F76D42">
          <w:pPr>
            <w:jc w:val="center"/>
            <w:rPr>
              <w:color w:val="000000"/>
              <w:lang w:bidi="hi-IN"/>
            </w:rPr>
          </w:pPr>
          <w:r w:rsidRPr="00980829">
            <w:rPr>
              <w:color w:val="000000"/>
              <w:lang w:bidi="hi-IN"/>
            </w:rPr>
            <w:t>AA</w:t>
          </w:r>
        </w:p>
      </w:tc>
      <w:tc>
        <w:tcPr>
          <w:tcW w:w="1143" w:type="dxa"/>
          <w:vMerge/>
          <w:tcBorders>
            <w:bottom w:val="single" w:sz="4" w:space="0" w:color="auto"/>
            <w:right w:val="single" w:sz="4" w:space="0" w:color="auto"/>
          </w:tcBorders>
          <w:shd w:val="clear" w:color="auto" w:fill="auto"/>
          <w:vAlign w:val="center"/>
        </w:tcPr>
        <w:p w:rsidR="00077456" w:rsidRPr="00980829" w:rsidRDefault="00077456" w:rsidP="00FA07FD">
          <w:pPr>
            <w:jc w:val="center"/>
          </w:pPr>
        </w:p>
      </w:tc>
      <w:tc>
        <w:tcPr>
          <w:tcW w:w="1587" w:type="dxa"/>
          <w:vMerge/>
          <w:tcBorders>
            <w:bottom w:val="single" w:sz="4" w:space="0" w:color="auto"/>
            <w:right w:val="single" w:sz="4" w:space="0" w:color="auto"/>
          </w:tcBorders>
          <w:shd w:val="clear" w:color="auto" w:fill="auto"/>
          <w:vAlign w:val="center"/>
        </w:tcPr>
        <w:p w:rsidR="00077456" w:rsidRPr="002E490C" w:rsidRDefault="00077456" w:rsidP="00FA07FD">
          <w:pPr>
            <w:jc w:val="center"/>
          </w:pPr>
        </w:p>
      </w:tc>
    </w:tr>
    <w:tr w:rsidR="00077456" w:rsidRPr="002E490C" w:rsidTr="009C1D31">
      <w:trPr>
        <w:trHeight w:val="235"/>
      </w:trPr>
      <w:tc>
        <w:tcPr>
          <w:tcW w:w="1587" w:type="dxa"/>
          <w:vMerge/>
          <w:tcBorders>
            <w:top w:val="nil"/>
            <w:left w:val="single" w:sz="4" w:space="0" w:color="auto"/>
            <w:bottom w:val="single" w:sz="4" w:space="0" w:color="000000"/>
            <w:right w:val="single" w:sz="4" w:space="0" w:color="auto"/>
          </w:tcBorders>
          <w:vAlign w:val="center"/>
          <w:hideMark/>
        </w:tcPr>
        <w:p w:rsidR="00077456" w:rsidRPr="00980829" w:rsidRDefault="00077456" w:rsidP="00F76D42">
          <w:pPr>
            <w:jc w:val="center"/>
            <w:rPr>
              <w:color w:val="000000"/>
              <w:lang w:bidi="hi-IN"/>
            </w:rPr>
          </w:pPr>
        </w:p>
      </w:tc>
      <w:tc>
        <w:tcPr>
          <w:tcW w:w="1856" w:type="dxa"/>
          <w:tcBorders>
            <w:top w:val="nil"/>
            <w:left w:val="nil"/>
            <w:bottom w:val="single" w:sz="4" w:space="0" w:color="auto"/>
            <w:right w:val="single" w:sz="4" w:space="0" w:color="auto"/>
          </w:tcBorders>
          <w:shd w:val="clear" w:color="auto" w:fill="auto"/>
          <w:noWrap/>
          <w:vAlign w:val="center"/>
          <w:hideMark/>
        </w:tcPr>
        <w:p w:rsidR="00077456" w:rsidRPr="00980829" w:rsidRDefault="00077456" w:rsidP="00F76D42">
          <w:pPr>
            <w:jc w:val="center"/>
            <w:rPr>
              <w:color w:val="000000"/>
              <w:lang w:bidi="hi-IN"/>
            </w:rPr>
          </w:pPr>
        </w:p>
      </w:tc>
      <w:tc>
        <w:tcPr>
          <w:tcW w:w="1857" w:type="dxa"/>
          <w:tcBorders>
            <w:top w:val="nil"/>
            <w:left w:val="nil"/>
            <w:bottom w:val="single" w:sz="4" w:space="0" w:color="auto"/>
            <w:right w:val="single" w:sz="4" w:space="0" w:color="auto"/>
          </w:tcBorders>
          <w:shd w:val="clear" w:color="auto" w:fill="auto"/>
          <w:noWrap/>
          <w:vAlign w:val="center"/>
          <w:hideMark/>
        </w:tcPr>
        <w:p w:rsidR="00077456" w:rsidRPr="00980829" w:rsidRDefault="00077456" w:rsidP="00F76D42">
          <w:pPr>
            <w:jc w:val="center"/>
            <w:rPr>
              <w:color w:val="000000"/>
              <w:lang w:bidi="hi-IN"/>
            </w:rPr>
          </w:pPr>
        </w:p>
      </w:tc>
      <w:tc>
        <w:tcPr>
          <w:tcW w:w="1717" w:type="dxa"/>
          <w:tcBorders>
            <w:top w:val="nil"/>
            <w:left w:val="nil"/>
            <w:bottom w:val="single" w:sz="4" w:space="0" w:color="auto"/>
            <w:right w:val="single" w:sz="4" w:space="0" w:color="auto"/>
          </w:tcBorders>
          <w:shd w:val="clear" w:color="auto" w:fill="auto"/>
          <w:noWrap/>
          <w:vAlign w:val="center"/>
          <w:hideMark/>
        </w:tcPr>
        <w:p w:rsidR="00077456" w:rsidRPr="00980829" w:rsidRDefault="00077456" w:rsidP="00F76D42">
          <w:pPr>
            <w:jc w:val="center"/>
            <w:rPr>
              <w:color w:val="000000"/>
              <w:lang w:bidi="hi-IN"/>
            </w:rPr>
          </w:pPr>
        </w:p>
      </w:tc>
      <w:tc>
        <w:tcPr>
          <w:tcW w:w="1143" w:type="dxa"/>
          <w:vMerge w:val="restart"/>
          <w:tcBorders>
            <w:top w:val="single" w:sz="4" w:space="0" w:color="auto"/>
            <w:right w:val="single" w:sz="4" w:space="0" w:color="auto"/>
          </w:tcBorders>
          <w:shd w:val="clear" w:color="auto" w:fill="auto"/>
          <w:vAlign w:val="center"/>
        </w:tcPr>
        <w:p w:rsidR="00077456" w:rsidRPr="00980829" w:rsidRDefault="00077456" w:rsidP="00FA07FD">
          <w:pPr>
            <w:jc w:val="center"/>
          </w:pPr>
          <w:r w:rsidRPr="00980829">
            <w:t>Date</w:t>
          </w:r>
        </w:p>
      </w:tc>
      <w:tc>
        <w:tcPr>
          <w:tcW w:w="1587" w:type="dxa"/>
          <w:vMerge w:val="restart"/>
          <w:tcBorders>
            <w:top w:val="single" w:sz="4" w:space="0" w:color="auto"/>
            <w:right w:val="single" w:sz="4" w:space="0" w:color="auto"/>
          </w:tcBorders>
          <w:shd w:val="clear" w:color="auto" w:fill="auto"/>
          <w:vAlign w:val="center"/>
        </w:tcPr>
        <w:p w:rsidR="00077456" w:rsidRDefault="00077456" w:rsidP="00187EB0">
          <w:pPr>
            <w:jc w:val="center"/>
          </w:pPr>
        </w:p>
        <w:p w:rsidR="00077456" w:rsidRPr="002E490C" w:rsidRDefault="00077456" w:rsidP="00187EB0">
          <w:pPr>
            <w:jc w:val="center"/>
          </w:pPr>
          <w:r>
            <w:t>09 May 2019</w:t>
          </w:r>
        </w:p>
        <w:sdt>
          <w:sdtPr>
            <w:id w:val="9747212"/>
            <w:docPartObj>
              <w:docPartGallery w:val="Page Numbers (Top of Page)"/>
              <w:docPartUnique/>
            </w:docPartObj>
          </w:sdtPr>
          <w:sdtContent>
            <w:p w:rsidR="00077456" w:rsidRPr="002E490C" w:rsidRDefault="001108EE" w:rsidP="009C1D31">
              <w:pPr>
                <w:jc w:val="center"/>
              </w:pPr>
            </w:p>
          </w:sdtContent>
        </w:sdt>
      </w:tc>
    </w:tr>
    <w:tr w:rsidR="00077456" w:rsidRPr="002E490C" w:rsidTr="00077456">
      <w:trPr>
        <w:trHeight w:val="235"/>
      </w:trPr>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77456" w:rsidRPr="00980829" w:rsidRDefault="00077456" w:rsidP="00F76D42">
          <w:pPr>
            <w:jc w:val="center"/>
            <w:rPr>
              <w:color w:val="000000"/>
              <w:lang w:bidi="hi-IN"/>
            </w:rPr>
          </w:pPr>
          <w:r w:rsidRPr="00980829">
            <w:rPr>
              <w:color w:val="000000"/>
              <w:lang w:bidi="hi-IN"/>
            </w:rPr>
            <w:t>P&amp;E</w:t>
          </w:r>
        </w:p>
      </w:tc>
      <w:tc>
        <w:tcPr>
          <w:tcW w:w="1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77456" w:rsidRPr="00980829" w:rsidRDefault="00077456" w:rsidP="00F76D42">
          <w:pPr>
            <w:jc w:val="center"/>
            <w:rPr>
              <w:color w:val="000000"/>
              <w:lang w:bidi="hi-IN"/>
            </w:rPr>
          </w:pPr>
          <w:r w:rsidRPr="00980829">
            <w:rPr>
              <w:color w:val="000000"/>
              <w:lang w:bidi="hi-IN"/>
            </w:rPr>
            <w:t>-</w:t>
          </w:r>
        </w:p>
      </w:tc>
      <w:tc>
        <w:tcPr>
          <w:tcW w:w="1857" w:type="dxa"/>
          <w:tcBorders>
            <w:top w:val="nil"/>
            <w:left w:val="nil"/>
            <w:bottom w:val="single" w:sz="4" w:space="0" w:color="auto"/>
            <w:right w:val="single" w:sz="4" w:space="0" w:color="auto"/>
          </w:tcBorders>
          <w:shd w:val="clear" w:color="auto" w:fill="auto"/>
          <w:noWrap/>
          <w:vAlign w:val="center"/>
          <w:hideMark/>
        </w:tcPr>
        <w:p w:rsidR="00077456" w:rsidRPr="00980829" w:rsidRDefault="00077456" w:rsidP="00F76D42">
          <w:pPr>
            <w:jc w:val="center"/>
            <w:rPr>
              <w:color w:val="000000"/>
              <w:lang w:bidi="hi-IN"/>
            </w:rPr>
          </w:pPr>
          <w:r w:rsidRPr="00980829">
            <w:rPr>
              <w:color w:val="000000"/>
              <w:lang w:bidi="hi-IN"/>
            </w:rPr>
            <w:t>MR</w:t>
          </w:r>
        </w:p>
      </w:tc>
      <w:tc>
        <w:tcPr>
          <w:tcW w:w="1717" w:type="dxa"/>
          <w:tcBorders>
            <w:top w:val="nil"/>
            <w:left w:val="nil"/>
            <w:bottom w:val="single" w:sz="4" w:space="0" w:color="auto"/>
            <w:right w:val="single" w:sz="4" w:space="0" w:color="auto"/>
          </w:tcBorders>
          <w:shd w:val="clear" w:color="auto" w:fill="auto"/>
          <w:noWrap/>
          <w:vAlign w:val="center"/>
          <w:hideMark/>
        </w:tcPr>
        <w:p w:rsidR="00077456" w:rsidRPr="00980829" w:rsidRDefault="00077456" w:rsidP="00F76D42">
          <w:pPr>
            <w:jc w:val="center"/>
            <w:rPr>
              <w:color w:val="000000"/>
              <w:lang w:bidi="hi-IN"/>
            </w:rPr>
          </w:pPr>
          <w:r w:rsidRPr="00980829">
            <w:rPr>
              <w:color w:val="000000"/>
              <w:lang w:bidi="hi-IN"/>
            </w:rPr>
            <w:t>PB</w:t>
          </w:r>
        </w:p>
      </w:tc>
      <w:tc>
        <w:tcPr>
          <w:tcW w:w="1143" w:type="dxa"/>
          <w:vMerge/>
          <w:tcBorders>
            <w:right w:val="single" w:sz="4" w:space="0" w:color="auto"/>
          </w:tcBorders>
          <w:shd w:val="clear" w:color="auto" w:fill="auto"/>
          <w:vAlign w:val="center"/>
        </w:tcPr>
        <w:p w:rsidR="00077456" w:rsidRPr="00980829" w:rsidRDefault="00077456" w:rsidP="00FA07FD">
          <w:pPr>
            <w:jc w:val="center"/>
          </w:pPr>
        </w:p>
      </w:tc>
      <w:tc>
        <w:tcPr>
          <w:tcW w:w="1587" w:type="dxa"/>
          <w:vMerge/>
          <w:tcBorders>
            <w:right w:val="single" w:sz="4" w:space="0" w:color="auto"/>
          </w:tcBorders>
          <w:shd w:val="clear" w:color="auto" w:fill="auto"/>
          <w:vAlign w:val="center"/>
        </w:tcPr>
        <w:p w:rsidR="00077456" w:rsidRPr="002E490C" w:rsidRDefault="00077456" w:rsidP="009C1D31">
          <w:pPr>
            <w:jc w:val="center"/>
          </w:pPr>
        </w:p>
      </w:tc>
    </w:tr>
    <w:tr w:rsidR="00077456" w:rsidRPr="002E490C" w:rsidTr="00077456">
      <w:trPr>
        <w:trHeight w:val="156"/>
      </w:trPr>
      <w:tc>
        <w:tcPr>
          <w:tcW w:w="1587" w:type="dxa"/>
          <w:vMerge/>
          <w:tcBorders>
            <w:top w:val="nil"/>
            <w:left w:val="single" w:sz="4" w:space="0" w:color="auto"/>
            <w:bottom w:val="single" w:sz="4" w:space="0" w:color="auto"/>
            <w:right w:val="single" w:sz="4" w:space="0" w:color="auto"/>
          </w:tcBorders>
          <w:vAlign w:val="center"/>
          <w:hideMark/>
        </w:tcPr>
        <w:p w:rsidR="00077456" w:rsidRPr="00980829" w:rsidRDefault="00077456" w:rsidP="00F76D42">
          <w:pPr>
            <w:jc w:val="center"/>
            <w:rPr>
              <w:color w:val="000000"/>
              <w:lang w:bidi="hi-IN"/>
            </w:rPr>
          </w:pPr>
        </w:p>
      </w:tc>
      <w:tc>
        <w:tcPr>
          <w:tcW w:w="1856" w:type="dxa"/>
          <w:vMerge/>
          <w:tcBorders>
            <w:top w:val="nil"/>
            <w:left w:val="single" w:sz="4" w:space="0" w:color="auto"/>
            <w:bottom w:val="single" w:sz="4" w:space="0" w:color="000000"/>
            <w:right w:val="single" w:sz="4" w:space="0" w:color="auto"/>
          </w:tcBorders>
          <w:vAlign w:val="center"/>
          <w:hideMark/>
        </w:tcPr>
        <w:p w:rsidR="00077456" w:rsidRPr="00980829" w:rsidRDefault="00077456" w:rsidP="00F76D42">
          <w:pPr>
            <w:jc w:val="center"/>
            <w:rPr>
              <w:color w:val="000000"/>
              <w:lang w:bidi="hi-IN"/>
            </w:rPr>
          </w:pPr>
        </w:p>
      </w:tc>
      <w:tc>
        <w:tcPr>
          <w:tcW w:w="1857" w:type="dxa"/>
          <w:tcBorders>
            <w:top w:val="nil"/>
            <w:left w:val="nil"/>
            <w:bottom w:val="single" w:sz="4" w:space="0" w:color="auto"/>
            <w:right w:val="single" w:sz="4" w:space="0" w:color="auto"/>
          </w:tcBorders>
          <w:shd w:val="clear" w:color="auto" w:fill="auto"/>
          <w:noWrap/>
          <w:vAlign w:val="center"/>
          <w:hideMark/>
        </w:tcPr>
        <w:p w:rsidR="00077456" w:rsidRPr="00980829" w:rsidRDefault="00077456" w:rsidP="00F76D42">
          <w:pPr>
            <w:jc w:val="center"/>
            <w:rPr>
              <w:color w:val="000000"/>
              <w:lang w:bidi="hi-IN"/>
            </w:rPr>
          </w:pPr>
        </w:p>
      </w:tc>
      <w:tc>
        <w:tcPr>
          <w:tcW w:w="1717" w:type="dxa"/>
          <w:tcBorders>
            <w:top w:val="nil"/>
            <w:left w:val="nil"/>
            <w:bottom w:val="single" w:sz="4" w:space="0" w:color="auto"/>
            <w:right w:val="single" w:sz="4" w:space="0" w:color="auto"/>
          </w:tcBorders>
          <w:shd w:val="clear" w:color="auto" w:fill="auto"/>
          <w:noWrap/>
          <w:vAlign w:val="center"/>
          <w:hideMark/>
        </w:tcPr>
        <w:p w:rsidR="00077456" w:rsidRPr="00980829" w:rsidRDefault="00077456" w:rsidP="00F76D42">
          <w:pPr>
            <w:jc w:val="center"/>
            <w:rPr>
              <w:color w:val="000000"/>
              <w:lang w:bidi="hi-IN"/>
            </w:rPr>
          </w:pPr>
        </w:p>
      </w:tc>
      <w:tc>
        <w:tcPr>
          <w:tcW w:w="1143" w:type="dxa"/>
          <w:vMerge/>
          <w:tcBorders>
            <w:bottom w:val="single" w:sz="4" w:space="0" w:color="auto"/>
            <w:right w:val="single" w:sz="4" w:space="0" w:color="auto"/>
          </w:tcBorders>
          <w:shd w:val="clear" w:color="auto" w:fill="auto"/>
          <w:vAlign w:val="center"/>
        </w:tcPr>
        <w:p w:rsidR="00077456" w:rsidRPr="00980829" w:rsidRDefault="00077456" w:rsidP="009C1D31">
          <w:pPr>
            <w:jc w:val="center"/>
          </w:pPr>
        </w:p>
      </w:tc>
      <w:tc>
        <w:tcPr>
          <w:tcW w:w="1587" w:type="dxa"/>
          <w:vMerge/>
          <w:tcBorders>
            <w:bottom w:val="single" w:sz="4" w:space="0" w:color="auto"/>
            <w:right w:val="single" w:sz="4" w:space="0" w:color="auto"/>
          </w:tcBorders>
          <w:shd w:val="clear" w:color="auto" w:fill="auto"/>
          <w:vAlign w:val="center"/>
        </w:tcPr>
        <w:p w:rsidR="00077456" w:rsidRPr="00980829" w:rsidRDefault="00077456" w:rsidP="009C1D31">
          <w:pPr>
            <w:jc w:val="center"/>
          </w:pPr>
        </w:p>
      </w:tc>
    </w:tr>
  </w:tbl>
  <w:p w:rsidR="00077456" w:rsidRDefault="000774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52E" w:rsidRDefault="00E4752E">
      <w:r>
        <w:separator/>
      </w:r>
    </w:p>
  </w:footnote>
  <w:footnote w:type="continuationSeparator" w:id="1">
    <w:p w:rsidR="00E4752E" w:rsidRDefault="00E475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2"/>
      <w:gridCol w:w="5243"/>
    </w:tblGrid>
    <w:tr w:rsidR="00077456" w:rsidTr="00BE6B99">
      <w:trPr>
        <w:trHeight w:val="893"/>
      </w:trPr>
      <w:tc>
        <w:tcPr>
          <w:tcW w:w="4822" w:type="dxa"/>
          <w:vAlign w:val="center"/>
        </w:tcPr>
        <w:p w:rsidR="00077456" w:rsidRPr="00CB7EE4" w:rsidRDefault="00077456" w:rsidP="006415D6">
          <w:pPr>
            <w:tabs>
              <w:tab w:val="left" w:pos="180"/>
              <w:tab w:val="center" w:pos="1692"/>
            </w:tabs>
            <w:jc w:val="center"/>
            <w:rPr>
              <w:color w:val="000000"/>
            </w:rPr>
          </w:pPr>
          <w:r>
            <w:rPr>
              <w:noProof/>
              <w:color w:val="000000"/>
              <w:lang w:bidi="hi-IN"/>
            </w:rPr>
            <w:drawing>
              <wp:inline distT="0" distB="0" distL="0" distR="0">
                <wp:extent cx="1485900" cy="4381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485900" cy="438150"/>
                        </a:xfrm>
                        <a:prstGeom prst="rect">
                          <a:avLst/>
                        </a:prstGeom>
                        <a:noFill/>
                        <a:ln w="9525">
                          <a:noFill/>
                          <a:miter lim="800000"/>
                          <a:headEnd/>
                          <a:tailEnd/>
                        </a:ln>
                      </pic:spPr>
                    </pic:pic>
                  </a:graphicData>
                </a:graphic>
              </wp:inline>
            </w:drawing>
          </w:r>
        </w:p>
      </w:tc>
      <w:tc>
        <w:tcPr>
          <w:tcW w:w="5243" w:type="dxa"/>
          <w:vAlign w:val="center"/>
        </w:tcPr>
        <w:p w:rsidR="00077456" w:rsidRDefault="00077456" w:rsidP="00BC5994">
          <w:pPr>
            <w:jc w:val="center"/>
            <w:rPr>
              <w:color w:val="000000"/>
            </w:rPr>
          </w:pPr>
        </w:p>
        <w:p w:rsidR="00077456" w:rsidRDefault="00077456" w:rsidP="00B3697B">
          <w:pPr>
            <w:jc w:val="center"/>
            <w:rPr>
              <w:rFonts w:ascii="Mangal" w:hAnsi="Mangal" w:cs="Mangal"/>
              <w:color w:val="000000"/>
            </w:rPr>
          </w:pPr>
          <w:r>
            <w:rPr>
              <w:color w:val="000000"/>
            </w:rPr>
            <w:t>SP-TWSIO-154-R0</w:t>
          </w:r>
        </w:p>
        <w:p w:rsidR="00077456" w:rsidRPr="005F65D1" w:rsidRDefault="00077456" w:rsidP="008D3401">
          <w:pPr>
            <w:jc w:val="center"/>
            <w:rPr>
              <w:color w:val="000000"/>
            </w:rPr>
          </w:pPr>
        </w:p>
      </w:tc>
    </w:tr>
    <w:tr w:rsidR="00077456" w:rsidTr="00BE6B99">
      <w:trPr>
        <w:trHeight w:val="158"/>
      </w:trPr>
      <w:tc>
        <w:tcPr>
          <w:tcW w:w="10065" w:type="dxa"/>
          <w:gridSpan w:val="2"/>
          <w:vAlign w:val="center"/>
        </w:tcPr>
        <w:p w:rsidR="00077456" w:rsidRPr="00245AE3" w:rsidRDefault="00077456" w:rsidP="008434A4">
          <w:pPr>
            <w:pStyle w:val="Header"/>
            <w:jc w:val="center"/>
            <w:rPr>
              <w:b/>
              <w:color w:val="000000"/>
              <w:sz w:val="20"/>
            </w:rPr>
          </w:pPr>
          <w:r>
            <w:rPr>
              <w:b/>
              <w:color w:val="000000"/>
              <w:sz w:val="20"/>
            </w:rPr>
            <w:t>SCOPE OF TURNKEY EXECUTION WORK FOR 66kV /11kV &amp; 33 kV /11 kV S/S ALONGWITH INFEED &amp; OUTGOING FEEDERS</w:t>
          </w:r>
        </w:p>
      </w:tc>
    </w:tr>
  </w:tbl>
  <w:p w:rsidR="00077456" w:rsidRDefault="000774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61"/>
      <w:gridCol w:w="4944"/>
    </w:tblGrid>
    <w:tr w:rsidR="00077456" w:rsidTr="00586B0B">
      <w:trPr>
        <w:trHeight w:val="893"/>
      </w:trPr>
      <w:tc>
        <w:tcPr>
          <w:tcW w:w="4761" w:type="dxa"/>
        </w:tcPr>
        <w:p w:rsidR="00077456" w:rsidRDefault="00077456" w:rsidP="00F41CA3">
          <w:pPr>
            <w:tabs>
              <w:tab w:val="left" w:pos="180"/>
              <w:tab w:val="center" w:pos="1692"/>
            </w:tabs>
            <w:jc w:val="center"/>
          </w:pPr>
        </w:p>
        <w:p w:rsidR="00077456" w:rsidRDefault="00077456" w:rsidP="00F41CA3">
          <w:pPr>
            <w:tabs>
              <w:tab w:val="left" w:pos="180"/>
              <w:tab w:val="center" w:pos="1692"/>
            </w:tabs>
            <w:jc w:val="center"/>
            <w:rPr>
              <w:color w:val="000000"/>
            </w:rPr>
          </w:pPr>
          <w:r w:rsidRPr="00085A9E">
            <w:rPr>
              <w:noProof/>
              <w:color w:val="000000"/>
              <w:lang w:bidi="hi-IN"/>
            </w:rPr>
            <w:drawing>
              <wp:inline distT="0" distB="0" distL="0" distR="0">
                <wp:extent cx="1488440" cy="436245"/>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488440" cy="436245"/>
                        </a:xfrm>
                        <a:prstGeom prst="rect">
                          <a:avLst/>
                        </a:prstGeom>
                        <a:noFill/>
                        <a:ln w="9525">
                          <a:noFill/>
                          <a:miter lim="800000"/>
                          <a:headEnd/>
                          <a:tailEnd/>
                        </a:ln>
                      </pic:spPr>
                    </pic:pic>
                  </a:graphicData>
                </a:graphic>
              </wp:inline>
            </w:drawing>
          </w:r>
        </w:p>
      </w:tc>
      <w:tc>
        <w:tcPr>
          <w:tcW w:w="4944" w:type="dxa"/>
          <w:vAlign w:val="center"/>
        </w:tcPr>
        <w:p w:rsidR="00077456" w:rsidRDefault="00077456" w:rsidP="00BC5994">
          <w:pPr>
            <w:jc w:val="center"/>
            <w:rPr>
              <w:color w:val="000000"/>
            </w:rPr>
          </w:pPr>
        </w:p>
        <w:p w:rsidR="00077456" w:rsidRDefault="00077456" w:rsidP="00B3697B">
          <w:pPr>
            <w:jc w:val="center"/>
            <w:rPr>
              <w:rFonts w:ascii="Mangal" w:hAnsi="Mangal" w:cs="Mangal"/>
              <w:color w:val="000000"/>
            </w:rPr>
          </w:pPr>
          <w:r>
            <w:rPr>
              <w:color w:val="000000"/>
            </w:rPr>
            <w:t>SP-TWSIO-154-R0</w:t>
          </w:r>
        </w:p>
        <w:p w:rsidR="00077456" w:rsidRPr="005F65D1" w:rsidRDefault="00077456" w:rsidP="008D3401">
          <w:pPr>
            <w:jc w:val="center"/>
            <w:rPr>
              <w:color w:val="000000"/>
            </w:rPr>
          </w:pPr>
        </w:p>
      </w:tc>
    </w:tr>
    <w:tr w:rsidR="00077456" w:rsidTr="00586B0B">
      <w:trPr>
        <w:trHeight w:val="158"/>
      </w:trPr>
      <w:tc>
        <w:tcPr>
          <w:tcW w:w="9705" w:type="dxa"/>
          <w:gridSpan w:val="2"/>
        </w:tcPr>
        <w:p w:rsidR="00077456" w:rsidRDefault="00077456" w:rsidP="006A2BCF">
          <w:pPr>
            <w:pStyle w:val="Header"/>
            <w:jc w:val="center"/>
            <w:rPr>
              <w:b/>
              <w:color w:val="000000"/>
              <w:sz w:val="20"/>
            </w:rPr>
          </w:pPr>
          <w:r>
            <w:rPr>
              <w:b/>
              <w:color w:val="000000"/>
              <w:sz w:val="20"/>
            </w:rPr>
            <w:t>SCOPE OF TURNKEY EXECUTION FOR 66kV /11kV &amp; 33 kV /11 kV S/S ALONGWITH INFEED &amp; OUTGOING FEEDERS</w:t>
          </w:r>
        </w:p>
      </w:tc>
    </w:tr>
  </w:tbl>
  <w:p w:rsidR="00077456" w:rsidRDefault="000774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529A"/>
    <w:multiLevelType w:val="multilevel"/>
    <w:tmpl w:val="7FE63958"/>
    <w:lvl w:ilvl="0">
      <w:start w:val="1"/>
      <w:numFmt w:val="decimal"/>
      <w:pStyle w:val="Heading1"/>
      <w:lvlText w:val="%1.0"/>
      <w:lvlJc w:val="left"/>
      <w:pPr>
        <w:ind w:left="360" w:hanging="360"/>
      </w:pPr>
      <w:rPr>
        <w:rFonts w:hint="default"/>
      </w:rPr>
    </w:lvl>
    <w:lvl w:ilvl="1">
      <w:start w:val="1"/>
      <w:numFmt w:val="decimal"/>
      <w:pStyle w:val="Heading2"/>
      <w:lvlText w:val="%1.%2"/>
      <w:lvlJc w:val="left"/>
      <w:pPr>
        <w:ind w:left="576" w:hanging="576"/>
      </w:pPr>
      <w:rPr>
        <w:b/>
        <w:bCs/>
      </w:rPr>
    </w:lvl>
    <w:lvl w:ilvl="2">
      <w:start w:val="1"/>
      <w:numFmt w:val="decimal"/>
      <w:pStyle w:val="Heading3"/>
      <w:lvlText w:val="%1.%2.%3"/>
      <w:lvlJc w:val="left"/>
      <w:pPr>
        <w:ind w:left="1146" w:hanging="720"/>
      </w:pPr>
      <w:rPr>
        <w:b/>
        <w:bCs/>
      </w:rPr>
    </w:lvl>
    <w:lvl w:ilvl="3">
      <w:start w:val="1"/>
      <w:numFmt w:val="decimal"/>
      <w:pStyle w:val="Heading4"/>
      <w:lvlText w:val="%1.%2.%3.%4"/>
      <w:lvlJc w:val="left"/>
      <w:pPr>
        <w:ind w:left="984" w:hanging="864"/>
      </w:pPr>
      <w:rPr>
        <w:b w:val="0"/>
        <w:bCs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77C4D25"/>
    <w:multiLevelType w:val="hybridMultilevel"/>
    <w:tmpl w:val="8E246978"/>
    <w:lvl w:ilvl="0" w:tplc="A302093E">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E95D19"/>
    <w:multiLevelType w:val="hybridMultilevel"/>
    <w:tmpl w:val="1F1828C2"/>
    <w:lvl w:ilvl="0" w:tplc="10666E38">
      <w:start w:val="1"/>
      <w:numFmt w:val="lowerLetter"/>
      <w:lvlText w:val="%1)"/>
      <w:lvlJc w:val="left"/>
      <w:pPr>
        <w:ind w:left="360" w:hanging="360"/>
      </w:pPr>
      <w:rPr>
        <w:rFonts w:ascii="Arial" w:eastAsia="Times New Roman" w:hAnsi="Arial" w:cs="Arial"/>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1EFB2F52"/>
    <w:multiLevelType w:val="hybridMultilevel"/>
    <w:tmpl w:val="3D58E464"/>
    <w:lvl w:ilvl="0" w:tplc="33768956">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C62C37"/>
    <w:multiLevelType w:val="hybridMultilevel"/>
    <w:tmpl w:val="DBEA2936"/>
    <w:lvl w:ilvl="0" w:tplc="FF7605BC">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70BCF"/>
    <w:multiLevelType w:val="hybridMultilevel"/>
    <w:tmpl w:val="4DF88F7C"/>
    <w:lvl w:ilvl="0" w:tplc="A9E07A5A">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702665"/>
    <w:multiLevelType w:val="hybridMultilevel"/>
    <w:tmpl w:val="9AFA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837BAE"/>
    <w:multiLevelType w:val="hybridMultilevel"/>
    <w:tmpl w:val="3732E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9E5FDD"/>
    <w:multiLevelType w:val="hybridMultilevel"/>
    <w:tmpl w:val="E3E2152E"/>
    <w:lvl w:ilvl="0" w:tplc="C4AA4012">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37068D"/>
    <w:multiLevelType w:val="hybridMultilevel"/>
    <w:tmpl w:val="07743178"/>
    <w:lvl w:ilvl="0" w:tplc="181414B8">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936623"/>
    <w:multiLevelType w:val="hybridMultilevel"/>
    <w:tmpl w:val="0D246910"/>
    <w:lvl w:ilvl="0" w:tplc="9CDC4C02">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514DAA"/>
    <w:multiLevelType w:val="hybridMultilevel"/>
    <w:tmpl w:val="F5E64330"/>
    <w:lvl w:ilvl="0" w:tplc="FC2CAEC0">
      <w:start w:val="1"/>
      <w:numFmt w:val="lowerLetter"/>
      <w:lvlText w:val="%1)"/>
      <w:lvlJc w:val="left"/>
      <w:pPr>
        <w:ind w:left="720" w:hanging="360"/>
      </w:pPr>
      <w:rPr>
        <w:rFonts w:ascii="Arial" w:eastAsia="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1B064A"/>
    <w:multiLevelType w:val="hybridMultilevel"/>
    <w:tmpl w:val="0BDC3884"/>
    <w:lvl w:ilvl="0" w:tplc="6C3831B6">
      <w:start w:val="1"/>
      <w:numFmt w:val="lowerLetter"/>
      <w:lvlText w:val="%1)"/>
      <w:lvlJc w:val="left"/>
      <w:pPr>
        <w:ind w:left="36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466425"/>
    <w:multiLevelType w:val="hybridMultilevel"/>
    <w:tmpl w:val="3CA61DEE"/>
    <w:lvl w:ilvl="0" w:tplc="C55E4ED4">
      <w:start w:val="1"/>
      <w:numFmt w:val="lowerLetter"/>
      <w:lvlText w:val="%1)"/>
      <w:lvlJc w:val="left"/>
      <w:pPr>
        <w:ind w:left="36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4C208A"/>
    <w:multiLevelType w:val="hybridMultilevel"/>
    <w:tmpl w:val="E8A8331A"/>
    <w:lvl w:ilvl="0" w:tplc="15CA522A">
      <w:start w:val="1"/>
      <w:numFmt w:val="lowerLetter"/>
      <w:lvlText w:val="%1)"/>
      <w:lvlJc w:val="left"/>
      <w:pPr>
        <w:ind w:left="36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191858"/>
    <w:multiLevelType w:val="hybridMultilevel"/>
    <w:tmpl w:val="2942553A"/>
    <w:lvl w:ilvl="0" w:tplc="EB585612">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6E7066"/>
    <w:multiLevelType w:val="hybridMultilevel"/>
    <w:tmpl w:val="9ACC3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50145F"/>
    <w:multiLevelType w:val="hybridMultilevel"/>
    <w:tmpl w:val="464AF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675504"/>
    <w:multiLevelType w:val="hybridMultilevel"/>
    <w:tmpl w:val="A7946472"/>
    <w:lvl w:ilvl="0" w:tplc="44ACD4F0">
      <w:start w:val="1"/>
      <w:numFmt w:val="lowerLetter"/>
      <w:lvlText w:val="%1)"/>
      <w:lvlJc w:val="left"/>
      <w:pPr>
        <w:ind w:left="36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791DAB"/>
    <w:multiLevelType w:val="hybridMultilevel"/>
    <w:tmpl w:val="EC30A69C"/>
    <w:lvl w:ilvl="0" w:tplc="E8406BB2">
      <w:start w:val="1"/>
      <w:numFmt w:val="decimal"/>
      <w:pStyle w:val="Heading7"/>
      <w:lvlText w:val="3.%1"/>
      <w:lvlJc w:val="left"/>
      <w:pPr>
        <w:ind w:left="720" w:hanging="360"/>
      </w:pPr>
      <w:rPr>
        <w:rFonts w:ascii="Arial" w:hAnsi="Arial" w:cs="Arial"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5408ED"/>
    <w:multiLevelType w:val="hybridMultilevel"/>
    <w:tmpl w:val="1D84B436"/>
    <w:lvl w:ilvl="0" w:tplc="7DB4CB7A">
      <w:start w:val="1"/>
      <w:numFmt w:val="lowerLetter"/>
      <w:lvlText w:val="%1)"/>
      <w:lvlJc w:val="left"/>
      <w:pPr>
        <w:ind w:left="720" w:hanging="360"/>
      </w:pPr>
      <w:rPr>
        <w:rFonts w:ascii="Arial" w:eastAsia="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B63859"/>
    <w:multiLevelType w:val="hybridMultilevel"/>
    <w:tmpl w:val="F9FA70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122224"/>
    <w:multiLevelType w:val="hybridMultilevel"/>
    <w:tmpl w:val="F28C8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0D66C9"/>
    <w:multiLevelType w:val="hybridMultilevel"/>
    <w:tmpl w:val="BB924250"/>
    <w:lvl w:ilvl="0" w:tplc="6B90D6EA">
      <w:start w:val="1"/>
      <w:numFmt w:val="lowerLetter"/>
      <w:lvlText w:val="%1)"/>
      <w:lvlJc w:val="left"/>
      <w:pPr>
        <w:ind w:left="360" w:hanging="360"/>
      </w:pPr>
      <w:rPr>
        <w:rFonts w:ascii="Arial" w:eastAsia="Times New Roman" w:hAnsi="Arial" w:cs="Arial"/>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nsid w:val="4F2746E0"/>
    <w:multiLevelType w:val="hybridMultilevel"/>
    <w:tmpl w:val="6CE4EC0A"/>
    <w:lvl w:ilvl="0" w:tplc="B0649940">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056885"/>
    <w:multiLevelType w:val="hybridMultilevel"/>
    <w:tmpl w:val="F7B0AF8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42144C3"/>
    <w:multiLevelType w:val="hybridMultilevel"/>
    <w:tmpl w:val="3CECB1CA"/>
    <w:lvl w:ilvl="0" w:tplc="821A9F6E">
      <w:start w:val="1"/>
      <w:numFmt w:val="lowerLetter"/>
      <w:lvlText w:val="%1)"/>
      <w:lvlJc w:val="left"/>
      <w:pPr>
        <w:ind w:left="720" w:hanging="360"/>
      </w:pPr>
      <w:rPr>
        <w:rFonts w:eastAsia="Aria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DD7989"/>
    <w:multiLevelType w:val="hybridMultilevel"/>
    <w:tmpl w:val="894CADE4"/>
    <w:lvl w:ilvl="0" w:tplc="5BA08C16">
      <w:start w:val="1"/>
      <w:numFmt w:val="lowerLetter"/>
      <w:lvlText w:val="%1)"/>
      <w:lvlJc w:val="left"/>
      <w:pPr>
        <w:ind w:left="720" w:hanging="360"/>
      </w:pPr>
      <w:rPr>
        <w:rFonts w:eastAsia="Aria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4673D"/>
    <w:multiLevelType w:val="hybridMultilevel"/>
    <w:tmpl w:val="95BE3DD4"/>
    <w:lvl w:ilvl="0" w:tplc="8AC048D6">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32299D"/>
    <w:multiLevelType w:val="hybridMultilevel"/>
    <w:tmpl w:val="31C8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5E6AEE"/>
    <w:multiLevelType w:val="hybridMultilevel"/>
    <w:tmpl w:val="CF9079F0"/>
    <w:lvl w:ilvl="0" w:tplc="97229FD8">
      <w:start w:val="1"/>
      <w:numFmt w:val="lowerLetter"/>
      <w:lvlText w:val="%1)"/>
      <w:lvlJc w:val="left"/>
      <w:pPr>
        <w:ind w:left="720" w:hanging="360"/>
      </w:pPr>
      <w:rPr>
        <w:rFonts w:eastAsia="Aria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E520B5"/>
    <w:multiLevelType w:val="hybridMultilevel"/>
    <w:tmpl w:val="14FED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CD50B7"/>
    <w:multiLevelType w:val="hybridMultilevel"/>
    <w:tmpl w:val="A746C8CA"/>
    <w:lvl w:ilvl="0" w:tplc="7654E37C">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45069B"/>
    <w:multiLevelType w:val="hybridMultilevel"/>
    <w:tmpl w:val="4FDE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6905EC"/>
    <w:multiLevelType w:val="hybridMultilevel"/>
    <w:tmpl w:val="C6926036"/>
    <w:lvl w:ilvl="0" w:tplc="4862279C">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744F06"/>
    <w:multiLevelType w:val="hybridMultilevel"/>
    <w:tmpl w:val="36DE448C"/>
    <w:lvl w:ilvl="0" w:tplc="D70204EC">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4753F3"/>
    <w:multiLevelType w:val="hybridMultilevel"/>
    <w:tmpl w:val="AB4AE234"/>
    <w:lvl w:ilvl="0" w:tplc="F094F9DC">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2"/>
  </w:num>
  <w:num w:numId="3">
    <w:abstractNumId w:val="33"/>
  </w:num>
  <w:num w:numId="4">
    <w:abstractNumId w:val="6"/>
  </w:num>
  <w:num w:numId="5">
    <w:abstractNumId w:val="35"/>
  </w:num>
  <w:num w:numId="6">
    <w:abstractNumId w:val="5"/>
  </w:num>
  <w:num w:numId="7">
    <w:abstractNumId w:val="36"/>
  </w:num>
  <w:num w:numId="8">
    <w:abstractNumId w:val="1"/>
  </w:num>
  <w:num w:numId="9">
    <w:abstractNumId w:val="31"/>
  </w:num>
  <w:num w:numId="10">
    <w:abstractNumId w:val="7"/>
  </w:num>
  <w:num w:numId="11">
    <w:abstractNumId w:val="26"/>
  </w:num>
  <w:num w:numId="12">
    <w:abstractNumId w:val="32"/>
  </w:num>
  <w:num w:numId="13">
    <w:abstractNumId w:val="9"/>
  </w:num>
  <w:num w:numId="14">
    <w:abstractNumId w:val="11"/>
  </w:num>
  <w:num w:numId="15">
    <w:abstractNumId w:val="15"/>
  </w:num>
  <w:num w:numId="16">
    <w:abstractNumId w:val="8"/>
  </w:num>
  <w:num w:numId="17">
    <w:abstractNumId w:val="10"/>
  </w:num>
  <w:num w:numId="18">
    <w:abstractNumId w:val="4"/>
  </w:num>
  <w:num w:numId="19">
    <w:abstractNumId w:val="24"/>
  </w:num>
  <w:num w:numId="20">
    <w:abstractNumId w:val="3"/>
  </w:num>
  <w:num w:numId="21">
    <w:abstractNumId w:val="34"/>
  </w:num>
  <w:num w:numId="22">
    <w:abstractNumId w:val="28"/>
  </w:num>
  <w:num w:numId="23">
    <w:abstractNumId w:val="25"/>
  </w:num>
  <w:num w:numId="24">
    <w:abstractNumId w:val="16"/>
  </w:num>
  <w:num w:numId="25">
    <w:abstractNumId w:val="23"/>
  </w:num>
  <w:num w:numId="26">
    <w:abstractNumId w:val="2"/>
  </w:num>
  <w:num w:numId="27">
    <w:abstractNumId w:val="29"/>
  </w:num>
  <w:num w:numId="28">
    <w:abstractNumId w:val="27"/>
  </w:num>
  <w:num w:numId="29">
    <w:abstractNumId w:val="12"/>
  </w:num>
  <w:num w:numId="30">
    <w:abstractNumId w:val="18"/>
  </w:num>
  <w:num w:numId="31">
    <w:abstractNumId w:val="17"/>
  </w:num>
  <w:num w:numId="32">
    <w:abstractNumId w:val="30"/>
  </w:num>
  <w:num w:numId="33">
    <w:abstractNumId w:val="14"/>
  </w:num>
  <w:num w:numId="34">
    <w:abstractNumId w:val="13"/>
  </w:num>
  <w:num w:numId="35">
    <w:abstractNumId w:val="19"/>
  </w:num>
  <w:num w:numId="36">
    <w:abstractNumId w:val="21"/>
  </w:num>
  <w:num w:numId="37">
    <w:abstractNumId w:val="20"/>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4"/>
  <w:defaultTabStop w:val="720"/>
  <w:drawingGridHorizontalSpacing w:val="110"/>
  <w:displayHorizontalDrawingGridEvery w:val="0"/>
  <w:displayVerticalDrawingGridEvery w:val="0"/>
  <w:noPunctuationKerning/>
  <w:characterSpacingControl w:val="doNotCompress"/>
  <w:hdrShapeDefaults>
    <o:shapedefaults v:ext="edit" spidmax="522242"/>
  </w:hdrShapeDefaults>
  <w:footnotePr>
    <w:footnote w:id="0"/>
    <w:footnote w:id="1"/>
  </w:footnotePr>
  <w:endnotePr>
    <w:endnote w:id="0"/>
    <w:endnote w:id="1"/>
  </w:endnotePr>
  <w:compat/>
  <w:rsids>
    <w:rsidRoot w:val="00255CF7"/>
    <w:rsid w:val="00007185"/>
    <w:rsid w:val="000143CA"/>
    <w:rsid w:val="00014F40"/>
    <w:rsid w:val="00020C56"/>
    <w:rsid w:val="00022B5F"/>
    <w:rsid w:val="00023525"/>
    <w:rsid w:val="00023972"/>
    <w:rsid w:val="00024B37"/>
    <w:rsid w:val="00026326"/>
    <w:rsid w:val="00026575"/>
    <w:rsid w:val="00026AE8"/>
    <w:rsid w:val="00027442"/>
    <w:rsid w:val="00027E26"/>
    <w:rsid w:val="00030AAD"/>
    <w:rsid w:val="0003257B"/>
    <w:rsid w:val="000328A9"/>
    <w:rsid w:val="000350A5"/>
    <w:rsid w:val="00036A71"/>
    <w:rsid w:val="00037C72"/>
    <w:rsid w:val="00047214"/>
    <w:rsid w:val="00050755"/>
    <w:rsid w:val="00052ADB"/>
    <w:rsid w:val="000539C5"/>
    <w:rsid w:val="00054C71"/>
    <w:rsid w:val="00057EB1"/>
    <w:rsid w:val="00062AFF"/>
    <w:rsid w:val="00065618"/>
    <w:rsid w:val="000664DE"/>
    <w:rsid w:val="0006698A"/>
    <w:rsid w:val="00066C15"/>
    <w:rsid w:val="000672A5"/>
    <w:rsid w:val="00074BC4"/>
    <w:rsid w:val="000759A1"/>
    <w:rsid w:val="00076D6C"/>
    <w:rsid w:val="00077456"/>
    <w:rsid w:val="00081C7C"/>
    <w:rsid w:val="000822AF"/>
    <w:rsid w:val="00082B21"/>
    <w:rsid w:val="00083496"/>
    <w:rsid w:val="00083E58"/>
    <w:rsid w:val="00085A9E"/>
    <w:rsid w:val="00085C9E"/>
    <w:rsid w:val="00086A4F"/>
    <w:rsid w:val="00086C02"/>
    <w:rsid w:val="00087B2C"/>
    <w:rsid w:val="000916CF"/>
    <w:rsid w:val="00095BD6"/>
    <w:rsid w:val="0009640D"/>
    <w:rsid w:val="000966F5"/>
    <w:rsid w:val="00097A0D"/>
    <w:rsid w:val="000A05F8"/>
    <w:rsid w:val="000A1350"/>
    <w:rsid w:val="000A1A6C"/>
    <w:rsid w:val="000A25D4"/>
    <w:rsid w:val="000A49A5"/>
    <w:rsid w:val="000B1FF0"/>
    <w:rsid w:val="000B2710"/>
    <w:rsid w:val="000B3212"/>
    <w:rsid w:val="000B373A"/>
    <w:rsid w:val="000B3E1B"/>
    <w:rsid w:val="000B78CC"/>
    <w:rsid w:val="000C04EA"/>
    <w:rsid w:val="000C37EB"/>
    <w:rsid w:val="000C6920"/>
    <w:rsid w:val="000D2C47"/>
    <w:rsid w:val="000D4503"/>
    <w:rsid w:val="000D461E"/>
    <w:rsid w:val="000D568A"/>
    <w:rsid w:val="000E0947"/>
    <w:rsid w:val="000E1E09"/>
    <w:rsid w:val="000E2B60"/>
    <w:rsid w:val="000E337B"/>
    <w:rsid w:val="000E3540"/>
    <w:rsid w:val="000E7858"/>
    <w:rsid w:val="000F29B8"/>
    <w:rsid w:val="000F40A5"/>
    <w:rsid w:val="00101F15"/>
    <w:rsid w:val="001108EE"/>
    <w:rsid w:val="001164BF"/>
    <w:rsid w:val="001227A9"/>
    <w:rsid w:val="00123B14"/>
    <w:rsid w:val="001247D1"/>
    <w:rsid w:val="00125A72"/>
    <w:rsid w:val="0013039E"/>
    <w:rsid w:val="00132A6D"/>
    <w:rsid w:val="00133E02"/>
    <w:rsid w:val="0014002A"/>
    <w:rsid w:val="00143F03"/>
    <w:rsid w:val="00145299"/>
    <w:rsid w:val="00145525"/>
    <w:rsid w:val="00145569"/>
    <w:rsid w:val="00146691"/>
    <w:rsid w:val="0014689D"/>
    <w:rsid w:val="00150061"/>
    <w:rsid w:val="00155B9A"/>
    <w:rsid w:val="00156392"/>
    <w:rsid w:val="00157034"/>
    <w:rsid w:val="00162DD7"/>
    <w:rsid w:val="00165FDC"/>
    <w:rsid w:val="00167141"/>
    <w:rsid w:val="00170E79"/>
    <w:rsid w:val="00170F9B"/>
    <w:rsid w:val="00172716"/>
    <w:rsid w:val="00176B33"/>
    <w:rsid w:val="00180EB7"/>
    <w:rsid w:val="00181A75"/>
    <w:rsid w:val="0018211F"/>
    <w:rsid w:val="00182FBA"/>
    <w:rsid w:val="001841A5"/>
    <w:rsid w:val="001844F0"/>
    <w:rsid w:val="00185DAB"/>
    <w:rsid w:val="0018655C"/>
    <w:rsid w:val="00186BEF"/>
    <w:rsid w:val="00187206"/>
    <w:rsid w:val="00187EB0"/>
    <w:rsid w:val="001935BB"/>
    <w:rsid w:val="00194022"/>
    <w:rsid w:val="0019462A"/>
    <w:rsid w:val="00195512"/>
    <w:rsid w:val="00196876"/>
    <w:rsid w:val="001979E1"/>
    <w:rsid w:val="001A1E98"/>
    <w:rsid w:val="001A40AE"/>
    <w:rsid w:val="001A4388"/>
    <w:rsid w:val="001A5655"/>
    <w:rsid w:val="001A665E"/>
    <w:rsid w:val="001A6813"/>
    <w:rsid w:val="001B0FD6"/>
    <w:rsid w:val="001B30FB"/>
    <w:rsid w:val="001B4CAB"/>
    <w:rsid w:val="001C048F"/>
    <w:rsid w:val="001C257C"/>
    <w:rsid w:val="001C53A5"/>
    <w:rsid w:val="001C580A"/>
    <w:rsid w:val="001C65DB"/>
    <w:rsid w:val="001C7A84"/>
    <w:rsid w:val="001D12C2"/>
    <w:rsid w:val="001D17CF"/>
    <w:rsid w:val="001D2534"/>
    <w:rsid w:val="001D27BF"/>
    <w:rsid w:val="001D4162"/>
    <w:rsid w:val="001D549C"/>
    <w:rsid w:val="001D6EBC"/>
    <w:rsid w:val="001E0928"/>
    <w:rsid w:val="001E190F"/>
    <w:rsid w:val="001E2D71"/>
    <w:rsid w:val="001E7856"/>
    <w:rsid w:val="001F117B"/>
    <w:rsid w:val="001F1BA6"/>
    <w:rsid w:val="001F255F"/>
    <w:rsid w:val="001F2751"/>
    <w:rsid w:val="00202D8D"/>
    <w:rsid w:val="00202EF3"/>
    <w:rsid w:val="002035F7"/>
    <w:rsid w:val="00204313"/>
    <w:rsid w:val="00205F3A"/>
    <w:rsid w:val="00207CC1"/>
    <w:rsid w:val="00213CE5"/>
    <w:rsid w:val="002160FC"/>
    <w:rsid w:val="0021671D"/>
    <w:rsid w:val="00216AB1"/>
    <w:rsid w:val="00223604"/>
    <w:rsid w:val="002243E7"/>
    <w:rsid w:val="00224E2C"/>
    <w:rsid w:val="0022635C"/>
    <w:rsid w:val="0022741E"/>
    <w:rsid w:val="00230FB3"/>
    <w:rsid w:val="00231A79"/>
    <w:rsid w:val="00235AE7"/>
    <w:rsid w:val="00245CF4"/>
    <w:rsid w:val="0024748E"/>
    <w:rsid w:val="00250F4F"/>
    <w:rsid w:val="0025363C"/>
    <w:rsid w:val="002536F8"/>
    <w:rsid w:val="00255CF7"/>
    <w:rsid w:val="00256F0C"/>
    <w:rsid w:val="00257542"/>
    <w:rsid w:val="00257F78"/>
    <w:rsid w:val="002623CF"/>
    <w:rsid w:val="00262530"/>
    <w:rsid w:val="0026556D"/>
    <w:rsid w:val="00266B32"/>
    <w:rsid w:val="00266D13"/>
    <w:rsid w:val="00267671"/>
    <w:rsid w:val="00270478"/>
    <w:rsid w:val="00274229"/>
    <w:rsid w:val="0027473D"/>
    <w:rsid w:val="00275203"/>
    <w:rsid w:val="00275658"/>
    <w:rsid w:val="0027600A"/>
    <w:rsid w:val="00281A7A"/>
    <w:rsid w:val="00282333"/>
    <w:rsid w:val="00282348"/>
    <w:rsid w:val="0028256C"/>
    <w:rsid w:val="002851EB"/>
    <w:rsid w:val="00287366"/>
    <w:rsid w:val="00290B74"/>
    <w:rsid w:val="00290C9F"/>
    <w:rsid w:val="0029347E"/>
    <w:rsid w:val="002951B6"/>
    <w:rsid w:val="0029636B"/>
    <w:rsid w:val="002A474F"/>
    <w:rsid w:val="002A6103"/>
    <w:rsid w:val="002A7813"/>
    <w:rsid w:val="002A7CDC"/>
    <w:rsid w:val="002B1C09"/>
    <w:rsid w:val="002B20C8"/>
    <w:rsid w:val="002B23BD"/>
    <w:rsid w:val="002C69BB"/>
    <w:rsid w:val="002C69E8"/>
    <w:rsid w:val="002D08D2"/>
    <w:rsid w:val="002D1673"/>
    <w:rsid w:val="002D30A8"/>
    <w:rsid w:val="002D5FC3"/>
    <w:rsid w:val="002D715C"/>
    <w:rsid w:val="002E31D8"/>
    <w:rsid w:val="002E3A5E"/>
    <w:rsid w:val="002E466A"/>
    <w:rsid w:val="002E490C"/>
    <w:rsid w:val="002E6644"/>
    <w:rsid w:val="002E7C88"/>
    <w:rsid w:val="002F07EB"/>
    <w:rsid w:val="002F2890"/>
    <w:rsid w:val="002F61F1"/>
    <w:rsid w:val="002F68F4"/>
    <w:rsid w:val="002F73DF"/>
    <w:rsid w:val="003008CB"/>
    <w:rsid w:val="0030299F"/>
    <w:rsid w:val="00303868"/>
    <w:rsid w:val="00310A66"/>
    <w:rsid w:val="00310D47"/>
    <w:rsid w:val="003119F1"/>
    <w:rsid w:val="00313255"/>
    <w:rsid w:val="00314731"/>
    <w:rsid w:val="00316474"/>
    <w:rsid w:val="003179FC"/>
    <w:rsid w:val="00322345"/>
    <w:rsid w:val="00327D8A"/>
    <w:rsid w:val="00327E23"/>
    <w:rsid w:val="00330A6A"/>
    <w:rsid w:val="00336437"/>
    <w:rsid w:val="00337141"/>
    <w:rsid w:val="0034530D"/>
    <w:rsid w:val="0034729D"/>
    <w:rsid w:val="0035050D"/>
    <w:rsid w:val="0035111F"/>
    <w:rsid w:val="0035288E"/>
    <w:rsid w:val="00352E83"/>
    <w:rsid w:val="00353DB4"/>
    <w:rsid w:val="003550F1"/>
    <w:rsid w:val="003621E0"/>
    <w:rsid w:val="0036413C"/>
    <w:rsid w:val="00367D80"/>
    <w:rsid w:val="0037176F"/>
    <w:rsid w:val="003717C5"/>
    <w:rsid w:val="0037423D"/>
    <w:rsid w:val="0037434E"/>
    <w:rsid w:val="00375D4A"/>
    <w:rsid w:val="003762D1"/>
    <w:rsid w:val="003813D0"/>
    <w:rsid w:val="003823F8"/>
    <w:rsid w:val="00382D22"/>
    <w:rsid w:val="00382FCE"/>
    <w:rsid w:val="00383B53"/>
    <w:rsid w:val="00391E7D"/>
    <w:rsid w:val="00391F41"/>
    <w:rsid w:val="003929B6"/>
    <w:rsid w:val="0039636F"/>
    <w:rsid w:val="00397423"/>
    <w:rsid w:val="003A24E0"/>
    <w:rsid w:val="003B0EEF"/>
    <w:rsid w:val="003B0FF9"/>
    <w:rsid w:val="003B5D31"/>
    <w:rsid w:val="003C00FD"/>
    <w:rsid w:val="003C090B"/>
    <w:rsid w:val="003C28C2"/>
    <w:rsid w:val="003C38E9"/>
    <w:rsid w:val="003C79B1"/>
    <w:rsid w:val="003C7C7E"/>
    <w:rsid w:val="003D2CE2"/>
    <w:rsid w:val="003D4DBB"/>
    <w:rsid w:val="003D6918"/>
    <w:rsid w:val="003E479B"/>
    <w:rsid w:val="003E4924"/>
    <w:rsid w:val="003E4B2D"/>
    <w:rsid w:val="003E52E8"/>
    <w:rsid w:val="003E59F7"/>
    <w:rsid w:val="003F0A47"/>
    <w:rsid w:val="003F0A9B"/>
    <w:rsid w:val="003F155F"/>
    <w:rsid w:val="003F389B"/>
    <w:rsid w:val="003F4FB5"/>
    <w:rsid w:val="003F6AC5"/>
    <w:rsid w:val="003F71BD"/>
    <w:rsid w:val="003F7648"/>
    <w:rsid w:val="0040279C"/>
    <w:rsid w:val="0040281D"/>
    <w:rsid w:val="0040622F"/>
    <w:rsid w:val="00407BB1"/>
    <w:rsid w:val="0041083A"/>
    <w:rsid w:val="004133B6"/>
    <w:rsid w:val="00414D14"/>
    <w:rsid w:val="00414E7C"/>
    <w:rsid w:val="0041514E"/>
    <w:rsid w:val="00421AEB"/>
    <w:rsid w:val="004229DE"/>
    <w:rsid w:val="00422C1F"/>
    <w:rsid w:val="004237BC"/>
    <w:rsid w:val="00425A52"/>
    <w:rsid w:val="00426B0E"/>
    <w:rsid w:val="00427AA1"/>
    <w:rsid w:val="0043203E"/>
    <w:rsid w:val="00432BDC"/>
    <w:rsid w:val="0043359C"/>
    <w:rsid w:val="004338A2"/>
    <w:rsid w:val="00433D6B"/>
    <w:rsid w:val="004362EE"/>
    <w:rsid w:val="00436980"/>
    <w:rsid w:val="00437B9F"/>
    <w:rsid w:val="00441228"/>
    <w:rsid w:val="00444E2B"/>
    <w:rsid w:val="00446F24"/>
    <w:rsid w:val="0045078B"/>
    <w:rsid w:val="00451250"/>
    <w:rsid w:val="00453EE9"/>
    <w:rsid w:val="00454165"/>
    <w:rsid w:val="00454346"/>
    <w:rsid w:val="0045538C"/>
    <w:rsid w:val="0046138F"/>
    <w:rsid w:val="00467C95"/>
    <w:rsid w:val="0047142D"/>
    <w:rsid w:val="004808BD"/>
    <w:rsid w:val="004825B7"/>
    <w:rsid w:val="004836D5"/>
    <w:rsid w:val="00484F15"/>
    <w:rsid w:val="004850E2"/>
    <w:rsid w:val="004854EF"/>
    <w:rsid w:val="00485A82"/>
    <w:rsid w:val="004871EF"/>
    <w:rsid w:val="00487A59"/>
    <w:rsid w:val="00490B02"/>
    <w:rsid w:val="00492558"/>
    <w:rsid w:val="004925B3"/>
    <w:rsid w:val="004928A6"/>
    <w:rsid w:val="004929D0"/>
    <w:rsid w:val="0049607A"/>
    <w:rsid w:val="00496929"/>
    <w:rsid w:val="004A0379"/>
    <w:rsid w:val="004A0A10"/>
    <w:rsid w:val="004B0ABE"/>
    <w:rsid w:val="004B1250"/>
    <w:rsid w:val="004B7E32"/>
    <w:rsid w:val="004B7F45"/>
    <w:rsid w:val="004C10CE"/>
    <w:rsid w:val="004C148A"/>
    <w:rsid w:val="004C1E08"/>
    <w:rsid w:val="004C2D09"/>
    <w:rsid w:val="004C5F61"/>
    <w:rsid w:val="004D2522"/>
    <w:rsid w:val="004D472E"/>
    <w:rsid w:val="004D538A"/>
    <w:rsid w:val="004D5448"/>
    <w:rsid w:val="004D74F6"/>
    <w:rsid w:val="004E04E4"/>
    <w:rsid w:val="004E060C"/>
    <w:rsid w:val="004E136F"/>
    <w:rsid w:val="004E168D"/>
    <w:rsid w:val="004E4E8F"/>
    <w:rsid w:val="004E54B0"/>
    <w:rsid w:val="004E644C"/>
    <w:rsid w:val="004E739D"/>
    <w:rsid w:val="004F40D3"/>
    <w:rsid w:val="004F4268"/>
    <w:rsid w:val="004F43A6"/>
    <w:rsid w:val="004F5645"/>
    <w:rsid w:val="0050300D"/>
    <w:rsid w:val="0050368D"/>
    <w:rsid w:val="00503883"/>
    <w:rsid w:val="00504174"/>
    <w:rsid w:val="00504209"/>
    <w:rsid w:val="00506221"/>
    <w:rsid w:val="0050784A"/>
    <w:rsid w:val="0051286C"/>
    <w:rsid w:val="005140AE"/>
    <w:rsid w:val="005140B9"/>
    <w:rsid w:val="00515F8C"/>
    <w:rsid w:val="00516391"/>
    <w:rsid w:val="005166CD"/>
    <w:rsid w:val="005206CF"/>
    <w:rsid w:val="00520DE8"/>
    <w:rsid w:val="005219F8"/>
    <w:rsid w:val="00523CF2"/>
    <w:rsid w:val="00527486"/>
    <w:rsid w:val="0053204D"/>
    <w:rsid w:val="005334BE"/>
    <w:rsid w:val="00533BB7"/>
    <w:rsid w:val="00533D0C"/>
    <w:rsid w:val="00540127"/>
    <w:rsid w:val="005405EF"/>
    <w:rsid w:val="0054288E"/>
    <w:rsid w:val="0055020D"/>
    <w:rsid w:val="005511C2"/>
    <w:rsid w:val="00555EC6"/>
    <w:rsid w:val="00555F11"/>
    <w:rsid w:val="00556D4D"/>
    <w:rsid w:val="00557356"/>
    <w:rsid w:val="00557749"/>
    <w:rsid w:val="00557D86"/>
    <w:rsid w:val="005609EF"/>
    <w:rsid w:val="005609FD"/>
    <w:rsid w:val="00561C7C"/>
    <w:rsid w:val="005626F6"/>
    <w:rsid w:val="00564EDB"/>
    <w:rsid w:val="00566982"/>
    <w:rsid w:val="005671E2"/>
    <w:rsid w:val="00570D20"/>
    <w:rsid w:val="00571E38"/>
    <w:rsid w:val="0057338A"/>
    <w:rsid w:val="00575537"/>
    <w:rsid w:val="00577F76"/>
    <w:rsid w:val="00580C3D"/>
    <w:rsid w:val="00581213"/>
    <w:rsid w:val="00583C75"/>
    <w:rsid w:val="005849CE"/>
    <w:rsid w:val="00585AB7"/>
    <w:rsid w:val="00586B0B"/>
    <w:rsid w:val="005878BC"/>
    <w:rsid w:val="0059003F"/>
    <w:rsid w:val="005A04F2"/>
    <w:rsid w:val="005A0BC9"/>
    <w:rsid w:val="005A1533"/>
    <w:rsid w:val="005A2C09"/>
    <w:rsid w:val="005A49B3"/>
    <w:rsid w:val="005A6937"/>
    <w:rsid w:val="005A7F67"/>
    <w:rsid w:val="005B0C99"/>
    <w:rsid w:val="005B1110"/>
    <w:rsid w:val="005B300D"/>
    <w:rsid w:val="005B3CC2"/>
    <w:rsid w:val="005B4422"/>
    <w:rsid w:val="005B483C"/>
    <w:rsid w:val="005B7B0E"/>
    <w:rsid w:val="005C02D0"/>
    <w:rsid w:val="005C083E"/>
    <w:rsid w:val="005C1365"/>
    <w:rsid w:val="005C6507"/>
    <w:rsid w:val="005C6D03"/>
    <w:rsid w:val="005C7947"/>
    <w:rsid w:val="005C79EB"/>
    <w:rsid w:val="005D4569"/>
    <w:rsid w:val="005D64F6"/>
    <w:rsid w:val="005D7EDC"/>
    <w:rsid w:val="005E0ED7"/>
    <w:rsid w:val="005E52FA"/>
    <w:rsid w:val="005E676E"/>
    <w:rsid w:val="005F198A"/>
    <w:rsid w:val="005F622F"/>
    <w:rsid w:val="005F6A2A"/>
    <w:rsid w:val="005F7114"/>
    <w:rsid w:val="00601D52"/>
    <w:rsid w:val="006026B0"/>
    <w:rsid w:val="00602C2C"/>
    <w:rsid w:val="006052E7"/>
    <w:rsid w:val="006072E5"/>
    <w:rsid w:val="00607483"/>
    <w:rsid w:val="00612169"/>
    <w:rsid w:val="0061221C"/>
    <w:rsid w:val="006154C4"/>
    <w:rsid w:val="0061596E"/>
    <w:rsid w:val="0062018E"/>
    <w:rsid w:val="0062211A"/>
    <w:rsid w:val="00624F25"/>
    <w:rsid w:val="0062555F"/>
    <w:rsid w:val="00625BBA"/>
    <w:rsid w:val="00631C79"/>
    <w:rsid w:val="0063772D"/>
    <w:rsid w:val="006415D6"/>
    <w:rsid w:val="006444F4"/>
    <w:rsid w:val="0064548C"/>
    <w:rsid w:val="00646E80"/>
    <w:rsid w:val="00647F48"/>
    <w:rsid w:val="00656B0C"/>
    <w:rsid w:val="00656D70"/>
    <w:rsid w:val="006576AC"/>
    <w:rsid w:val="00664E67"/>
    <w:rsid w:val="00666E36"/>
    <w:rsid w:val="00667795"/>
    <w:rsid w:val="00670C3F"/>
    <w:rsid w:val="00673307"/>
    <w:rsid w:val="0068396B"/>
    <w:rsid w:val="00683CCB"/>
    <w:rsid w:val="00684EAD"/>
    <w:rsid w:val="006970EF"/>
    <w:rsid w:val="006A0B59"/>
    <w:rsid w:val="006A0BC9"/>
    <w:rsid w:val="006A23AA"/>
    <w:rsid w:val="006A2840"/>
    <w:rsid w:val="006A2BCF"/>
    <w:rsid w:val="006A3C8F"/>
    <w:rsid w:val="006A4220"/>
    <w:rsid w:val="006A5E7F"/>
    <w:rsid w:val="006A5FEC"/>
    <w:rsid w:val="006B2553"/>
    <w:rsid w:val="006B3709"/>
    <w:rsid w:val="006B3FCE"/>
    <w:rsid w:val="006B5017"/>
    <w:rsid w:val="006C062D"/>
    <w:rsid w:val="006C13DE"/>
    <w:rsid w:val="006C2582"/>
    <w:rsid w:val="006C3036"/>
    <w:rsid w:val="006C5624"/>
    <w:rsid w:val="006C7C75"/>
    <w:rsid w:val="006D0CBB"/>
    <w:rsid w:val="006D0DD4"/>
    <w:rsid w:val="006D1335"/>
    <w:rsid w:val="006D2F63"/>
    <w:rsid w:val="006D50CD"/>
    <w:rsid w:val="006D536A"/>
    <w:rsid w:val="006D655B"/>
    <w:rsid w:val="006D65D9"/>
    <w:rsid w:val="006E14F6"/>
    <w:rsid w:val="006E4869"/>
    <w:rsid w:val="006E530C"/>
    <w:rsid w:val="006F120E"/>
    <w:rsid w:val="006F2064"/>
    <w:rsid w:val="006F723F"/>
    <w:rsid w:val="006F7714"/>
    <w:rsid w:val="00705EB5"/>
    <w:rsid w:val="0070632E"/>
    <w:rsid w:val="007067C1"/>
    <w:rsid w:val="00712AE6"/>
    <w:rsid w:val="00712C0E"/>
    <w:rsid w:val="007134F5"/>
    <w:rsid w:val="007139F1"/>
    <w:rsid w:val="007162FB"/>
    <w:rsid w:val="007170AC"/>
    <w:rsid w:val="0073219F"/>
    <w:rsid w:val="00732E25"/>
    <w:rsid w:val="00732E9F"/>
    <w:rsid w:val="0073399C"/>
    <w:rsid w:val="00735609"/>
    <w:rsid w:val="007363DA"/>
    <w:rsid w:val="007364B8"/>
    <w:rsid w:val="00741504"/>
    <w:rsid w:val="00741647"/>
    <w:rsid w:val="007432CA"/>
    <w:rsid w:val="00743376"/>
    <w:rsid w:val="00743960"/>
    <w:rsid w:val="007439CC"/>
    <w:rsid w:val="00744FCC"/>
    <w:rsid w:val="0075023D"/>
    <w:rsid w:val="00750F87"/>
    <w:rsid w:val="00752CB9"/>
    <w:rsid w:val="007539F3"/>
    <w:rsid w:val="00753A7E"/>
    <w:rsid w:val="007555A5"/>
    <w:rsid w:val="00760FB8"/>
    <w:rsid w:val="00761669"/>
    <w:rsid w:val="007625CD"/>
    <w:rsid w:val="00765BCD"/>
    <w:rsid w:val="007670BC"/>
    <w:rsid w:val="00767279"/>
    <w:rsid w:val="007703A3"/>
    <w:rsid w:val="00770922"/>
    <w:rsid w:val="007738E0"/>
    <w:rsid w:val="00773C3F"/>
    <w:rsid w:val="0077563E"/>
    <w:rsid w:val="00776D00"/>
    <w:rsid w:val="00783E03"/>
    <w:rsid w:val="00784723"/>
    <w:rsid w:val="0078495C"/>
    <w:rsid w:val="007865F2"/>
    <w:rsid w:val="00786D67"/>
    <w:rsid w:val="00787F4C"/>
    <w:rsid w:val="00790816"/>
    <w:rsid w:val="00790A97"/>
    <w:rsid w:val="00790C06"/>
    <w:rsid w:val="00794658"/>
    <w:rsid w:val="00794E02"/>
    <w:rsid w:val="0079500E"/>
    <w:rsid w:val="007971E6"/>
    <w:rsid w:val="00797713"/>
    <w:rsid w:val="007A203C"/>
    <w:rsid w:val="007A278F"/>
    <w:rsid w:val="007A5EB6"/>
    <w:rsid w:val="007A6D81"/>
    <w:rsid w:val="007A7B9D"/>
    <w:rsid w:val="007B2EC1"/>
    <w:rsid w:val="007B76FC"/>
    <w:rsid w:val="007C2BD6"/>
    <w:rsid w:val="007C5DF0"/>
    <w:rsid w:val="007C65A5"/>
    <w:rsid w:val="007C7ACA"/>
    <w:rsid w:val="007D2093"/>
    <w:rsid w:val="007D2BD9"/>
    <w:rsid w:val="007D66A2"/>
    <w:rsid w:val="007E0676"/>
    <w:rsid w:val="007E1F61"/>
    <w:rsid w:val="007E2329"/>
    <w:rsid w:val="007E6404"/>
    <w:rsid w:val="007E7D8D"/>
    <w:rsid w:val="007F3D40"/>
    <w:rsid w:val="00801753"/>
    <w:rsid w:val="00802220"/>
    <w:rsid w:val="0080308C"/>
    <w:rsid w:val="00804E9E"/>
    <w:rsid w:val="00817D75"/>
    <w:rsid w:val="0082209A"/>
    <w:rsid w:val="0082272E"/>
    <w:rsid w:val="00825D84"/>
    <w:rsid w:val="0082650A"/>
    <w:rsid w:val="008267C0"/>
    <w:rsid w:val="0083126E"/>
    <w:rsid w:val="00831BED"/>
    <w:rsid w:val="008434A4"/>
    <w:rsid w:val="008441F1"/>
    <w:rsid w:val="00844AAA"/>
    <w:rsid w:val="0084661F"/>
    <w:rsid w:val="008469ED"/>
    <w:rsid w:val="008512D9"/>
    <w:rsid w:val="0086012B"/>
    <w:rsid w:val="008608F6"/>
    <w:rsid w:val="0086176B"/>
    <w:rsid w:val="008617D2"/>
    <w:rsid w:val="00862F1E"/>
    <w:rsid w:val="00864CB5"/>
    <w:rsid w:val="0086652D"/>
    <w:rsid w:val="00870568"/>
    <w:rsid w:val="00873919"/>
    <w:rsid w:val="00874B91"/>
    <w:rsid w:val="008756C5"/>
    <w:rsid w:val="00875A51"/>
    <w:rsid w:val="00875A78"/>
    <w:rsid w:val="008850DC"/>
    <w:rsid w:val="0088724C"/>
    <w:rsid w:val="00887D12"/>
    <w:rsid w:val="00890515"/>
    <w:rsid w:val="00891101"/>
    <w:rsid w:val="00895927"/>
    <w:rsid w:val="00896C2F"/>
    <w:rsid w:val="008A1A9C"/>
    <w:rsid w:val="008A6792"/>
    <w:rsid w:val="008B4D23"/>
    <w:rsid w:val="008B629A"/>
    <w:rsid w:val="008B683A"/>
    <w:rsid w:val="008C0001"/>
    <w:rsid w:val="008C2819"/>
    <w:rsid w:val="008C291F"/>
    <w:rsid w:val="008C7112"/>
    <w:rsid w:val="008D06C6"/>
    <w:rsid w:val="008D3401"/>
    <w:rsid w:val="008E00C8"/>
    <w:rsid w:val="008E12B9"/>
    <w:rsid w:val="008E1AE3"/>
    <w:rsid w:val="008E2B76"/>
    <w:rsid w:val="008E68CA"/>
    <w:rsid w:val="008F030B"/>
    <w:rsid w:val="008F5021"/>
    <w:rsid w:val="008F6BE4"/>
    <w:rsid w:val="009028C2"/>
    <w:rsid w:val="009074AF"/>
    <w:rsid w:val="00907AB3"/>
    <w:rsid w:val="00907AE5"/>
    <w:rsid w:val="00912CED"/>
    <w:rsid w:val="009131C7"/>
    <w:rsid w:val="009140A6"/>
    <w:rsid w:val="009141D1"/>
    <w:rsid w:val="00916426"/>
    <w:rsid w:val="0092322C"/>
    <w:rsid w:val="00923E5E"/>
    <w:rsid w:val="009245D8"/>
    <w:rsid w:val="0092473D"/>
    <w:rsid w:val="00924FC5"/>
    <w:rsid w:val="0092573D"/>
    <w:rsid w:val="00930721"/>
    <w:rsid w:val="00932B3B"/>
    <w:rsid w:val="00933858"/>
    <w:rsid w:val="00933E6C"/>
    <w:rsid w:val="009347D8"/>
    <w:rsid w:val="009373D6"/>
    <w:rsid w:val="0094185F"/>
    <w:rsid w:val="00943509"/>
    <w:rsid w:val="00943DB1"/>
    <w:rsid w:val="00944289"/>
    <w:rsid w:val="0094493C"/>
    <w:rsid w:val="00946057"/>
    <w:rsid w:val="0094793F"/>
    <w:rsid w:val="009530E8"/>
    <w:rsid w:val="00956D28"/>
    <w:rsid w:val="0095779C"/>
    <w:rsid w:val="0096123C"/>
    <w:rsid w:val="00962658"/>
    <w:rsid w:val="00965E5F"/>
    <w:rsid w:val="00967D85"/>
    <w:rsid w:val="00977E55"/>
    <w:rsid w:val="00980829"/>
    <w:rsid w:val="00984159"/>
    <w:rsid w:val="0098551C"/>
    <w:rsid w:val="00990462"/>
    <w:rsid w:val="00991C4E"/>
    <w:rsid w:val="00993437"/>
    <w:rsid w:val="00995435"/>
    <w:rsid w:val="009976F2"/>
    <w:rsid w:val="009979DA"/>
    <w:rsid w:val="009A3521"/>
    <w:rsid w:val="009A4F1A"/>
    <w:rsid w:val="009B0D42"/>
    <w:rsid w:val="009B1E74"/>
    <w:rsid w:val="009B2D50"/>
    <w:rsid w:val="009B3ED5"/>
    <w:rsid w:val="009B4D1B"/>
    <w:rsid w:val="009B5097"/>
    <w:rsid w:val="009B5596"/>
    <w:rsid w:val="009C15CF"/>
    <w:rsid w:val="009C1D31"/>
    <w:rsid w:val="009C3764"/>
    <w:rsid w:val="009C396E"/>
    <w:rsid w:val="009C3D4B"/>
    <w:rsid w:val="009C436A"/>
    <w:rsid w:val="009C487D"/>
    <w:rsid w:val="009C5778"/>
    <w:rsid w:val="009C5F42"/>
    <w:rsid w:val="009C7765"/>
    <w:rsid w:val="009D0DA3"/>
    <w:rsid w:val="009D11DE"/>
    <w:rsid w:val="009D2AD7"/>
    <w:rsid w:val="009D36CD"/>
    <w:rsid w:val="009D50AD"/>
    <w:rsid w:val="009D6066"/>
    <w:rsid w:val="009D6E5D"/>
    <w:rsid w:val="009D7B26"/>
    <w:rsid w:val="009E1654"/>
    <w:rsid w:val="009E227A"/>
    <w:rsid w:val="009E3B3E"/>
    <w:rsid w:val="009E455A"/>
    <w:rsid w:val="009E6915"/>
    <w:rsid w:val="009E6CBD"/>
    <w:rsid w:val="009E6E98"/>
    <w:rsid w:val="009F28FF"/>
    <w:rsid w:val="009F48AF"/>
    <w:rsid w:val="009F510B"/>
    <w:rsid w:val="009F5E45"/>
    <w:rsid w:val="009F5E79"/>
    <w:rsid w:val="00A0079D"/>
    <w:rsid w:val="00A007E9"/>
    <w:rsid w:val="00A00FA0"/>
    <w:rsid w:val="00A015CF"/>
    <w:rsid w:val="00A016FE"/>
    <w:rsid w:val="00A01DEB"/>
    <w:rsid w:val="00A02225"/>
    <w:rsid w:val="00A051E2"/>
    <w:rsid w:val="00A07F24"/>
    <w:rsid w:val="00A13312"/>
    <w:rsid w:val="00A154C2"/>
    <w:rsid w:val="00A15765"/>
    <w:rsid w:val="00A15C69"/>
    <w:rsid w:val="00A1785E"/>
    <w:rsid w:val="00A22960"/>
    <w:rsid w:val="00A22E0C"/>
    <w:rsid w:val="00A23717"/>
    <w:rsid w:val="00A24F0F"/>
    <w:rsid w:val="00A2587B"/>
    <w:rsid w:val="00A258BD"/>
    <w:rsid w:val="00A25F25"/>
    <w:rsid w:val="00A315CD"/>
    <w:rsid w:val="00A3429A"/>
    <w:rsid w:val="00A425F8"/>
    <w:rsid w:val="00A42A36"/>
    <w:rsid w:val="00A42D73"/>
    <w:rsid w:val="00A45ED3"/>
    <w:rsid w:val="00A4608B"/>
    <w:rsid w:val="00A50B86"/>
    <w:rsid w:val="00A55439"/>
    <w:rsid w:val="00A57787"/>
    <w:rsid w:val="00A6201A"/>
    <w:rsid w:val="00A6413F"/>
    <w:rsid w:val="00A7039A"/>
    <w:rsid w:val="00A70699"/>
    <w:rsid w:val="00A70D82"/>
    <w:rsid w:val="00A728A0"/>
    <w:rsid w:val="00A7364F"/>
    <w:rsid w:val="00A73F52"/>
    <w:rsid w:val="00A75CC1"/>
    <w:rsid w:val="00A75F99"/>
    <w:rsid w:val="00A86304"/>
    <w:rsid w:val="00A8773E"/>
    <w:rsid w:val="00A917FB"/>
    <w:rsid w:val="00A9248C"/>
    <w:rsid w:val="00A9356D"/>
    <w:rsid w:val="00A9673C"/>
    <w:rsid w:val="00AA1055"/>
    <w:rsid w:val="00AA2AA3"/>
    <w:rsid w:val="00AA636D"/>
    <w:rsid w:val="00AB062F"/>
    <w:rsid w:val="00AB3C04"/>
    <w:rsid w:val="00AB4C73"/>
    <w:rsid w:val="00AB7296"/>
    <w:rsid w:val="00AC092B"/>
    <w:rsid w:val="00AC09DD"/>
    <w:rsid w:val="00AC09F7"/>
    <w:rsid w:val="00AC1799"/>
    <w:rsid w:val="00AC2243"/>
    <w:rsid w:val="00AC38ED"/>
    <w:rsid w:val="00AC5184"/>
    <w:rsid w:val="00AC7661"/>
    <w:rsid w:val="00AD3AB6"/>
    <w:rsid w:val="00AD4443"/>
    <w:rsid w:val="00AD4782"/>
    <w:rsid w:val="00AD5518"/>
    <w:rsid w:val="00AD6843"/>
    <w:rsid w:val="00AD6B92"/>
    <w:rsid w:val="00AE050C"/>
    <w:rsid w:val="00AE3763"/>
    <w:rsid w:val="00AE6654"/>
    <w:rsid w:val="00AE77DD"/>
    <w:rsid w:val="00AF1A4B"/>
    <w:rsid w:val="00AF2F7D"/>
    <w:rsid w:val="00B03F2F"/>
    <w:rsid w:val="00B03FBA"/>
    <w:rsid w:val="00B07235"/>
    <w:rsid w:val="00B100EF"/>
    <w:rsid w:val="00B1196C"/>
    <w:rsid w:val="00B1357F"/>
    <w:rsid w:val="00B20C2D"/>
    <w:rsid w:val="00B2158E"/>
    <w:rsid w:val="00B21FDC"/>
    <w:rsid w:val="00B225E0"/>
    <w:rsid w:val="00B24D74"/>
    <w:rsid w:val="00B35656"/>
    <w:rsid w:val="00B35812"/>
    <w:rsid w:val="00B3697B"/>
    <w:rsid w:val="00B42554"/>
    <w:rsid w:val="00B43082"/>
    <w:rsid w:val="00B439C8"/>
    <w:rsid w:val="00B44370"/>
    <w:rsid w:val="00B47963"/>
    <w:rsid w:val="00B47AA7"/>
    <w:rsid w:val="00B518DC"/>
    <w:rsid w:val="00B564CA"/>
    <w:rsid w:val="00B63FE5"/>
    <w:rsid w:val="00B65A31"/>
    <w:rsid w:val="00B65BDC"/>
    <w:rsid w:val="00B663C2"/>
    <w:rsid w:val="00B66633"/>
    <w:rsid w:val="00B670CA"/>
    <w:rsid w:val="00B70EFA"/>
    <w:rsid w:val="00B721D0"/>
    <w:rsid w:val="00B73E05"/>
    <w:rsid w:val="00B73E14"/>
    <w:rsid w:val="00B8044A"/>
    <w:rsid w:val="00B864B5"/>
    <w:rsid w:val="00B87D91"/>
    <w:rsid w:val="00B93961"/>
    <w:rsid w:val="00B97485"/>
    <w:rsid w:val="00B975E7"/>
    <w:rsid w:val="00BA1B35"/>
    <w:rsid w:val="00BA2045"/>
    <w:rsid w:val="00BA21FA"/>
    <w:rsid w:val="00BA353E"/>
    <w:rsid w:val="00BA3CCD"/>
    <w:rsid w:val="00BA4CD4"/>
    <w:rsid w:val="00BA5F69"/>
    <w:rsid w:val="00BB0755"/>
    <w:rsid w:val="00BB1F56"/>
    <w:rsid w:val="00BB22A8"/>
    <w:rsid w:val="00BB5DE0"/>
    <w:rsid w:val="00BC4AB6"/>
    <w:rsid w:val="00BC5994"/>
    <w:rsid w:val="00BC5D66"/>
    <w:rsid w:val="00BC72B4"/>
    <w:rsid w:val="00BC755F"/>
    <w:rsid w:val="00BC7AC9"/>
    <w:rsid w:val="00BD16E1"/>
    <w:rsid w:val="00BD29DE"/>
    <w:rsid w:val="00BE167B"/>
    <w:rsid w:val="00BE49E8"/>
    <w:rsid w:val="00BE6342"/>
    <w:rsid w:val="00BE6B99"/>
    <w:rsid w:val="00BE6EE4"/>
    <w:rsid w:val="00BF3F2E"/>
    <w:rsid w:val="00BF6B13"/>
    <w:rsid w:val="00C008D2"/>
    <w:rsid w:val="00C01032"/>
    <w:rsid w:val="00C0200F"/>
    <w:rsid w:val="00C05542"/>
    <w:rsid w:val="00C06C67"/>
    <w:rsid w:val="00C12D41"/>
    <w:rsid w:val="00C13FEB"/>
    <w:rsid w:val="00C164FA"/>
    <w:rsid w:val="00C21333"/>
    <w:rsid w:val="00C242F8"/>
    <w:rsid w:val="00C268A9"/>
    <w:rsid w:val="00C47CF7"/>
    <w:rsid w:val="00C47E6E"/>
    <w:rsid w:val="00C508F9"/>
    <w:rsid w:val="00C514ED"/>
    <w:rsid w:val="00C54DEE"/>
    <w:rsid w:val="00C55816"/>
    <w:rsid w:val="00C560C4"/>
    <w:rsid w:val="00C56D7F"/>
    <w:rsid w:val="00C5769D"/>
    <w:rsid w:val="00C6351E"/>
    <w:rsid w:val="00C638BE"/>
    <w:rsid w:val="00C6439C"/>
    <w:rsid w:val="00C645B3"/>
    <w:rsid w:val="00C64DC1"/>
    <w:rsid w:val="00C66A78"/>
    <w:rsid w:val="00C678DF"/>
    <w:rsid w:val="00C67F98"/>
    <w:rsid w:val="00C724D4"/>
    <w:rsid w:val="00C82E47"/>
    <w:rsid w:val="00C8386E"/>
    <w:rsid w:val="00C856AC"/>
    <w:rsid w:val="00C86561"/>
    <w:rsid w:val="00C87FA9"/>
    <w:rsid w:val="00C90A83"/>
    <w:rsid w:val="00C9108D"/>
    <w:rsid w:val="00C91434"/>
    <w:rsid w:val="00C92015"/>
    <w:rsid w:val="00C934BD"/>
    <w:rsid w:val="00C959B1"/>
    <w:rsid w:val="00C963B5"/>
    <w:rsid w:val="00CA0A33"/>
    <w:rsid w:val="00CA10F2"/>
    <w:rsid w:val="00CA324F"/>
    <w:rsid w:val="00CA3FAC"/>
    <w:rsid w:val="00CA514A"/>
    <w:rsid w:val="00CA68C2"/>
    <w:rsid w:val="00CB23D3"/>
    <w:rsid w:val="00CB3CC3"/>
    <w:rsid w:val="00CB3CE7"/>
    <w:rsid w:val="00CB6FCC"/>
    <w:rsid w:val="00CC1233"/>
    <w:rsid w:val="00CC3A9D"/>
    <w:rsid w:val="00CC4896"/>
    <w:rsid w:val="00CD08C2"/>
    <w:rsid w:val="00CD12EE"/>
    <w:rsid w:val="00CD296B"/>
    <w:rsid w:val="00CD419B"/>
    <w:rsid w:val="00CD4618"/>
    <w:rsid w:val="00CD4DEE"/>
    <w:rsid w:val="00CD5890"/>
    <w:rsid w:val="00CD75AE"/>
    <w:rsid w:val="00CD7D32"/>
    <w:rsid w:val="00CE23A8"/>
    <w:rsid w:val="00CE39FA"/>
    <w:rsid w:val="00CE52BB"/>
    <w:rsid w:val="00CE53B7"/>
    <w:rsid w:val="00CE6DC1"/>
    <w:rsid w:val="00CE7C70"/>
    <w:rsid w:val="00CE7C8D"/>
    <w:rsid w:val="00CF3254"/>
    <w:rsid w:val="00CF43C7"/>
    <w:rsid w:val="00CF6171"/>
    <w:rsid w:val="00D0100D"/>
    <w:rsid w:val="00D01C73"/>
    <w:rsid w:val="00D04726"/>
    <w:rsid w:val="00D04A26"/>
    <w:rsid w:val="00D06A52"/>
    <w:rsid w:val="00D10532"/>
    <w:rsid w:val="00D11D74"/>
    <w:rsid w:val="00D12D75"/>
    <w:rsid w:val="00D13F70"/>
    <w:rsid w:val="00D143BC"/>
    <w:rsid w:val="00D1528A"/>
    <w:rsid w:val="00D177C0"/>
    <w:rsid w:val="00D17B36"/>
    <w:rsid w:val="00D207D5"/>
    <w:rsid w:val="00D22476"/>
    <w:rsid w:val="00D331D4"/>
    <w:rsid w:val="00D34F57"/>
    <w:rsid w:val="00D35388"/>
    <w:rsid w:val="00D4262F"/>
    <w:rsid w:val="00D47247"/>
    <w:rsid w:val="00D47D98"/>
    <w:rsid w:val="00D47E84"/>
    <w:rsid w:val="00D52611"/>
    <w:rsid w:val="00D52906"/>
    <w:rsid w:val="00D53FD2"/>
    <w:rsid w:val="00D57391"/>
    <w:rsid w:val="00D62180"/>
    <w:rsid w:val="00D6416A"/>
    <w:rsid w:val="00D677D9"/>
    <w:rsid w:val="00D7178C"/>
    <w:rsid w:val="00D72A30"/>
    <w:rsid w:val="00D86590"/>
    <w:rsid w:val="00D87855"/>
    <w:rsid w:val="00D9574C"/>
    <w:rsid w:val="00D96066"/>
    <w:rsid w:val="00D97905"/>
    <w:rsid w:val="00D97C87"/>
    <w:rsid w:val="00DA6E0F"/>
    <w:rsid w:val="00DA6E6D"/>
    <w:rsid w:val="00DA7DAF"/>
    <w:rsid w:val="00DB558D"/>
    <w:rsid w:val="00DB5DEC"/>
    <w:rsid w:val="00DB6A3B"/>
    <w:rsid w:val="00DB7C16"/>
    <w:rsid w:val="00DC2729"/>
    <w:rsid w:val="00DC2A0D"/>
    <w:rsid w:val="00DC44D6"/>
    <w:rsid w:val="00DC6217"/>
    <w:rsid w:val="00DD21E8"/>
    <w:rsid w:val="00DD36B1"/>
    <w:rsid w:val="00DD3EEC"/>
    <w:rsid w:val="00DD61EC"/>
    <w:rsid w:val="00DE17A5"/>
    <w:rsid w:val="00DE2E5F"/>
    <w:rsid w:val="00DE5038"/>
    <w:rsid w:val="00DE5047"/>
    <w:rsid w:val="00DE6F63"/>
    <w:rsid w:val="00DE73D5"/>
    <w:rsid w:val="00DE76D3"/>
    <w:rsid w:val="00DF0FF3"/>
    <w:rsid w:val="00DF2297"/>
    <w:rsid w:val="00DF5A63"/>
    <w:rsid w:val="00E0137F"/>
    <w:rsid w:val="00E04AB2"/>
    <w:rsid w:val="00E10DA5"/>
    <w:rsid w:val="00E1148A"/>
    <w:rsid w:val="00E14B2C"/>
    <w:rsid w:val="00E2470D"/>
    <w:rsid w:val="00E250AE"/>
    <w:rsid w:val="00E26178"/>
    <w:rsid w:val="00E3314C"/>
    <w:rsid w:val="00E3740C"/>
    <w:rsid w:val="00E37AE4"/>
    <w:rsid w:val="00E409C8"/>
    <w:rsid w:val="00E414C8"/>
    <w:rsid w:val="00E4343E"/>
    <w:rsid w:val="00E4752E"/>
    <w:rsid w:val="00E47DB6"/>
    <w:rsid w:val="00E53389"/>
    <w:rsid w:val="00E53570"/>
    <w:rsid w:val="00E54C90"/>
    <w:rsid w:val="00E55749"/>
    <w:rsid w:val="00E571DD"/>
    <w:rsid w:val="00E60EBD"/>
    <w:rsid w:val="00E61EE6"/>
    <w:rsid w:val="00E62BC3"/>
    <w:rsid w:val="00E64656"/>
    <w:rsid w:val="00E65688"/>
    <w:rsid w:val="00E72DAD"/>
    <w:rsid w:val="00E72F2F"/>
    <w:rsid w:val="00E733E9"/>
    <w:rsid w:val="00E73AD3"/>
    <w:rsid w:val="00E74051"/>
    <w:rsid w:val="00E76FAA"/>
    <w:rsid w:val="00E801FF"/>
    <w:rsid w:val="00E813B3"/>
    <w:rsid w:val="00E86F7A"/>
    <w:rsid w:val="00E90434"/>
    <w:rsid w:val="00E91919"/>
    <w:rsid w:val="00E950DE"/>
    <w:rsid w:val="00EA04C4"/>
    <w:rsid w:val="00EA08AD"/>
    <w:rsid w:val="00EA0FA2"/>
    <w:rsid w:val="00EA1B56"/>
    <w:rsid w:val="00EA32E1"/>
    <w:rsid w:val="00EA6E4F"/>
    <w:rsid w:val="00EA7138"/>
    <w:rsid w:val="00EA76A1"/>
    <w:rsid w:val="00EB2718"/>
    <w:rsid w:val="00EB4A43"/>
    <w:rsid w:val="00EB50CE"/>
    <w:rsid w:val="00EB60B8"/>
    <w:rsid w:val="00EC2D9F"/>
    <w:rsid w:val="00EC397A"/>
    <w:rsid w:val="00EC44E5"/>
    <w:rsid w:val="00EC54DC"/>
    <w:rsid w:val="00EC6C18"/>
    <w:rsid w:val="00ED0105"/>
    <w:rsid w:val="00ED06F9"/>
    <w:rsid w:val="00ED6F1B"/>
    <w:rsid w:val="00ED79F2"/>
    <w:rsid w:val="00EE09BE"/>
    <w:rsid w:val="00EE1DF4"/>
    <w:rsid w:val="00EE24C1"/>
    <w:rsid w:val="00EE322C"/>
    <w:rsid w:val="00EE5710"/>
    <w:rsid w:val="00EF0301"/>
    <w:rsid w:val="00EF221F"/>
    <w:rsid w:val="00EF2F03"/>
    <w:rsid w:val="00EF49A0"/>
    <w:rsid w:val="00EF5661"/>
    <w:rsid w:val="00EF72F7"/>
    <w:rsid w:val="00EF7A63"/>
    <w:rsid w:val="00F031CD"/>
    <w:rsid w:val="00F03E1F"/>
    <w:rsid w:val="00F06D97"/>
    <w:rsid w:val="00F102B3"/>
    <w:rsid w:val="00F112D2"/>
    <w:rsid w:val="00F12D02"/>
    <w:rsid w:val="00F1553D"/>
    <w:rsid w:val="00F172FD"/>
    <w:rsid w:val="00F206C8"/>
    <w:rsid w:val="00F25B97"/>
    <w:rsid w:val="00F25D2A"/>
    <w:rsid w:val="00F27E61"/>
    <w:rsid w:val="00F376A2"/>
    <w:rsid w:val="00F40E89"/>
    <w:rsid w:val="00F41CA3"/>
    <w:rsid w:val="00F41F25"/>
    <w:rsid w:val="00F45611"/>
    <w:rsid w:val="00F46F6E"/>
    <w:rsid w:val="00F47872"/>
    <w:rsid w:val="00F50F3D"/>
    <w:rsid w:val="00F510AF"/>
    <w:rsid w:val="00F5164F"/>
    <w:rsid w:val="00F519F5"/>
    <w:rsid w:val="00F522B1"/>
    <w:rsid w:val="00F54C2D"/>
    <w:rsid w:val="00F54FD2"/>
    <w:rsid w:val="00F6012F"/>
    <w:rsid w:val="00F672A1"/>
    <w:rsid w:val="00F67528"/>
    <w:rsid w:val="00F71797"/>
    <w:rsid w:val="00F730AC"/>
    <w:rsid w:val="00F73DFC"/>
    <w:rsid w:val="00F75093"/>
    <w:rsid w:val="00F75D7E"/>
    <w:rsid w:val="00F76CA0"/>
    <w:rsid w:val="00F76D42"/>
    <w:rsid w:val="00F81A8A"/>
    <w:rsid w:val="00F8245E"/>
    <w:rsid w:val="00F82480"/>
    <w:rsid w:val="00F846CE"/>
    <w:rsid w:val="00F8649A"/>
    <w:rsid w:val="00F866D4"/>
    <w:rsid w:val="00F86AA1"/>
    <w:rsid w:val="00F87DBC"/>
    <w:rsid w:val="00F922CF"/>
    <w:rsid w:val="00F956BC"/>
    <w:rsid w:val="00F96FA5"/>
    <w:rsid w:val="00F97550"/>
    <w:rsid w:val="00F975BC"/>
    <w:rsid w:val="00FA05EF"/>
    <w:rsid w:val="00FA0615"/>
    <w:rsid w:val="00FA07FD"/>
    <w:rsid w:val="00FA1A24"/>
    <w:rsid w:val="00FA2B9C"/>
    <w:rsid w:val="00FA488C"/>
    <w:rsid w:val="00FB02A5"/>
    <w:rsid w:val="00FC116E"/>
    <w:rsid w:val="00FC15D1"/>
    <w:rsid w:val="00FC2FF5"/>
    <w:rsid w:val="00FC446F"/>
    <w:rsid w:val="00FC57FA"/>
    <w:rsid w:val="00FC71A4"/>
    <w:rsid w:val="00FD57CE"/>
    <w:rsid w:val="00FD7A2F"/>
    <w:rsid w:val="00FD7C4D"/>
    <w:rsid w:val="00FE0379"/>
    <w:rsid w:val="00FE1149"/>
    <w:rsid w:val="00FE1240"/>
    <w:rsid w:val="00FE22C5"/>
    <w:rsid w:val="00FE4B58"/>
    <w:rsid w:val="00FE5038"/>
    <w:rsid w:val="00FE7725"/>
    <w:rsid w:val="00FF3B7A"/>
    <w:rsid w:val="00FF58C3"/>
    <w:rsid w:val="00FF7275"/>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78F"/>
    <w:pPr>
      <w:jc w:val="both"/>
    </w:pPr>
    <w:rPr>
      <w:rFonts w:ascii="Arial" w:hAnsi="Arial" w:cs="Arial"/>
      <w:sz w:val="22"/>
      <w:szCs w:val="22"/>
      <w:lang w:val="en-US" w:eastAsia="en-US"/>
    </w:rPr>
  </w:style>
  <w:style w:type="paragraph" w:styleId="Heading1">
    <w:name w:val="heading 1"/>
    <w:aliases w:val="H1,Roman 14 B Heading,h1,1,Header 1"/>
    <w:basedOn w:val="Normal"/>
    <w:next w:val="Normal"/>
    <w:autoRedefine/>
    <w:qFormat/>
    <w:rsid w:val="00DE6F63"/>
    <w:pPr>
      <w:keepNext/>
      <w:numPr>
        <w:numId w:val="1"/>
      </w:numPr>
      <w:tabs>
        <w:tab w:val="left" w:pos="-108"/>
      </w:tabs>
      <w:spacing w:line="360" w:lineRule="auto"/>
      <w:outlineLvl w:val="0"/>
    </w:pPr>
    <w:rPr>
      <w:b/>
      <w:bCs/>
      <w:lang w:val="en-GB"/>
    </w:rPr>
  </w:style>
  <w:style w:type="paragraph" w:styleId="Heading2">
    <w:name w:val="heading 2"/>
    <w:basedOn w:val="Normal"/>
    <w:next w:val="Normal"/>
    <w:qFormat/>
    <w:rsid w:val="00E414C8"/>
    <w:pPr>
      <w:widowControl w:val="0"/>
      <w:numPr>
        <w:ilvl w:val="1"/>
        <w:numId w:val="1"/>
      </w:numPr>
      <w:jc w:val="left"/>
      <w:outlineLvl w:val="1"/>
    </w:pPr>
    <w:rPr>
      <w:b/>
    </w:rPr>
  </w:style>
  <w:style w:type="paragraph" w:styleId="Heading3">
    <w:name w:val="heading 3"/>
    <w:basedOn w:val="Normal"/>
    <w:next w:val="Normal"/>
    <w:link w:val="Heading3Char"/>
    <w:qFormat/>
    <w:rsid w:val="005E0ED7"/>
    <w:pPr>
      <w:widowControl w:val="0"/>
      <w:numPr>
        <w:ilvl w:val="2"/>
        <w:numId w:val="1"/>
      </w:numPr>
      <w:ind w:left="720"/>
      <w:jc w:val="left"/>
      <w:outlineLvl w:val="2"/>
    </w:pPr>
  </w:style>
  <w:style w:type="paragraph" w:styleId="Heading4">
    <w:name w:val="heading 4"/>
    <w:basedOn w:val="Normal"/>
    <w:next w:val="Normal"/>
    <w:qFormat/>
    <w:rsid w:val="00F112D2"/>
    <w:pPr>
      <w:widowControl w:val="0"/>
      <w:numPr>
        <w:ilvl w:val="3"/>
        <w:numId w:val="1"/>
      </w:numPr>
      <w:ind w:left="862" w:hanging="862"/>
      <w:jc w:val="left"/>
      <w:outlineLvl w:val="3"/>
    </w:pPr>
  </w:style>
  <w:style w:type="paragraph" w:styleId="Heading5">
    <w:name w:val="heading 5"/>
    <w:basedOn w:val="Normal"/>
    <w:next w:val="Normal"/>
    <w:qFormat/>
    <w:rsid w:val="004D538A"/>
    <w:pPr>
      <w:widowControl w:val="0"/>
      <w:numPr>
        <w:ilvl w:val="4"/>
        <w:numId w:val="1"/>
      </w:numPr>
      <w:ind w:left="1009" w:hanging="1009"/>
      <w:jc w:val="left"/>
      <w:outlineLvl w:val="4"/>
    </w:pPr>
  </w:style>
  <w:style w:type="paragraph" w:styleId="Heading6">
    <w:name w:val="heading 6"/>
    <w:basedOn w:val="Normal"/>
    <w:next w:val="Normal"/>
    <w:qFormat/>
    <w:rsid w:val="00170F9B"/>
    <w:pPr>
      <w:widowControl w:val="0"/>
      <w:numPr>
        <w:ilvl w:val="5"/>
        <w:numId w:val="1"/>
      </w:numPr>
      <w:ind w:left="1151" w:hanging="1151"/>
      <w:jc w:val="left"/>
      <w:outlineLvl w:val="5"/>
    </w:pPr>
  </w:style>
  <w:style w:type="paragraph" w:styleId="Heading7">
    <w:name w:val="heading 7"/>
    <w:basedOn w:val="Normal"/>
    <w:next w:val="Normal"/>
    <w:link w:val="Heading7Char"/>
    <w:unhideWhenUsed/>
    <w:qFormat/>
    <w:rsid w:val="00187EB0"/>
    <w:pPr>
      <w:widowControl w:val="0"/>
      <w:numPr>
        <w:numId w:val="35"/>
      </w:numPr>
      <w:ind w:left="357" w:hanging="357"/>
      <w:jc w:val="left"/>
      <w:outlineLvl w:val="6"/>
    </w:pPr>
  </w:style>
  <w:style w:type="paragraph" w:styleId="Heading8">
    <w:name w:val="heading 8"/>
    <w:basedOn w:val="Normal"/>
    <w:next w:val="Normal"/>
    <w:link w:val="Heading8Char"/>
    <w:semiHidden/>
    <w:unhideWhenUsed/>
    <w:qFormat/>
    <w:rsid w:val="0055020D"/>
    <w:pPr>
      <w:numPr>
        <w:ilvl w:val="7"/>
        <w:numId w:val="1"/>
      </w:numPr>
      <w:spacing w:before="240" w:after="60"/>
      <w:outlineLvl w:val="7"/>
    </w:pPr>
    <w:rPr>
      <w:rFonts w:ascii="Calibri" w:hAnsi="Calibri" w:cs="Mangal"/>
      <w:i/>
      <w:iCs/>
      <w:sz w:val="24"/>
      <w:szCs w:val="24"/>
    </w:rPr>
  </w:style>
  <w:style w:type="paragraph" w:styleId="Heading9">
    <w:name w:val="heading 9"/>
    <w:basedOn w:val="Normal"/>
    <w:next w:val="Normal"/>
    <w:link w:val="Heading9Char"/>
    <w:semiHidden/>
    <w:unhideWhenUsed/>
    <w:qFormat/>
    <w:rsid w:val="0055020D"/>
    <w:pPr>
      <w:numPr>
        <w:ilvl w:val="8"/>
        <w:numId w:val="1"/>
      </w:numPr>
      <w:spacing w:before="240" w:after="60"/>
      <w:outlineLvl w:val="8"/>
    </w:pPr>
    <w:rPr>
      <w:rFonts w:ascii="Cambria" w:hAnsi="Cambria"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923E5E"/>
  </w:style>
  <w:style w:type="character" w:styleId="PageNumber">
    <w:name w:val="page number"/>
    <w:basedOn w:val="DefaultParagraphFont"/>
    <w:rsid w:val="00923E5E"/>
  </w:style>
  <w:style w:type="paragraph" w:styleId="Footer">
    <w:name w:val="footer"/>
    <w:basedOn w:val="Normal"/>
    <w:rsid w:val="00923E5E"/>
    <w:pPr>
      <w:widowControl w:val="0"/>
      <w:tabs>
        <w:tab w:val="center" w:pos="4320"/>
        <w:tab w:val="right" w:pos="8640"/>
      </w:tabs>
    </w:pPr>
    <w:rPr>
      <w:snapToGrid w:val="0"/>
    </w:rPr>
  </w:style>
  <w:style w:type="paragraph" w:styleId="Header">
    <w:name w:val="header"/>
    <w:basedOn w:val="Normal"/>
    <w:link w:val="HeaderChar"/>
    <w:rsid w:val="00923E5E"/>
    <w:pPr>
      <w:tabs>
        <w:tab w:val="center" w:pos="4320"/>
        <w:tab w:val="right" w:pos="8640"/>
      </w:tabs>
    </w:pPr>
  </w:style>
  <w:style w:type="paragraph" w:styleId="BodyText2">
    <w:name w:val="Body Text 2"/>
    <w:basedOn w:val="Normal"/>
    <w:rsid w:val="00923E5E"/>
  </w:style>
  <w:style w:type="paragraph" w:styleId="BodyTextIndent3">
    <w:name w:val="Body Text Indent 3"/>
    <w:basedOn w:val="Normal"/>
    <w:rsid w:val="006970EF"/>
    <w:pPr>
      <w:spacing w:after="120"/>
      <w:ind w:left="360"/>
    </w:pPr>
    <w:rPr>
      <w:sz w:val="16"/>
      <w:szCs w:val="16"/>
    </w:rPr>
  </w:style>
  <w:style w:type="character" w:styleId="Hyperlink">
    <w:name w:val="Hyperlink"/>
    <w:basedOn w:val="DefaultParagraphFont"/>
    <w:uiPriority w:val="99"/>
    <w:rsid w:val="00923E5E"/>
    <w:rPr>
      <w:color w:val="0000FF"/>
      <w:u w:val="single"/>
    </w:rPr>
  </w:style>
  <w:style w:type="paragraph" w:styleId="TOC1">
    <w:name w:val="toc 1"/>
    <w:basedOn w:val="Normal"/>
    <w:next w:val="Normal"/>
    <w:autoRedefine/>
    <w:uiPriority w:val="39"/>
    <w:qFormat/>
    <w:rsid w:val="000E337B"/>
    <w:pPr>
      <w:spacing w:before="120" w:after="120"/>
      <w:jc w:val="left"/>
    </w:pPr>
    <w:rPr>
      <w:rFonts w:asciiTheme="minorHAnsi" w:hAnsiTheme="minorHAnsi"/>
      <w:b/>
      <w:bCs/>
      <w:caps/>
      <w:sz w:val="20"/>
      <w:szCs w:val="20"/>
    </w:rPr>
  </w:style>
  <w:style w:type="paragraph" w:styleId="TOC2">
    <w:name w:val="toc 2"/>
    <w:basedOn w:val="Normal"/>
    <w:next w:val="Normal"/>
    <w:autoRedefine/>
    <w:uiPriority w:val="39"/>
    <w:qFormat/>
    <w:rsid w:val="009F5E45"/>
    <w:pPr>
      <w:ind w:left="220"/>
      <w:jc w:val="left"/>
    </w:pPr>
    <w:rPr>
      <w:rFonts w:asciiTheme="minorHAnsi" w:hAnsiTheme="minorHAnsi"/>
      <w:smallCaps/>
      <w:sz w:val="20"/>
      <w:szCs w:val="20"/>
    </w:rPr>
  </w:style>
  <w:style w:type="paragraph" w:styleId="TOCHeading">
    <w:name w:val="TOC Heading"/>
    <w:basedOn w:val="Heading1"/>
    <w:next w:val="Normal"/>
    <w:uiPriority w:val="39"/>
    <w:unhideWhenUsed/>
    <w:qFormat/>
    <w:rsid w:val="00924FC5"/>
    <w:pPr>
      <w:keepLines/>
      <w:numPr>
        <w:numId w:val="0"/>
      </w:numPr>
      <w:tabs>
        <w:tab w:val="clear" w:pos="-108"/>
      </w:tabs>
      <w:spacing w:before="480" w:line="276" w:lineRule="auto"/>
      <w:jc w:val="left"/>
      <w:outlineLvl w:val="9"/>
    </w:pPr>
    <w:rPr>
      <w:rFonts w:ascii="Cambria" w:hAnsi="Cambria" w:cs="Mangal"/>
      <w:color w:val="365F91"/>
      <w:sz w:val="28"/>
      <w:szCs w:val="28"/>
      <w:lang w:val="en-US"/>
    </w:rPr>
  </w:style>
  <w:style w:type="table" w:styleId="TableGrid">
    <w:name w:val="Table Grid"/>
    <w:basedOn w:val="TableNormal"/>
    <w:uiPriority w:val="59"/>
    <w:rsid w:val="00F510AF"/>
    <w:rPr>
      <w:rFonts w:ascii="Calibri" w:eastAsia="Calibri" w:hAnsi="Calibri" w:cs="Mang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3">
    <w:name w:val="toc 3"/>
    <w:basedOn w:val="Normal"/>
    <w:next w:val="Normal"/>
    <w:autoRedefine/>
    <w:uiPriority w:val="39"/>
    <w:unhideWhenUsed/>
    <w:qFormat/>
    <w:rsid w:val="00533BB7"/>
    <w:pPr>
      <w:ind w:left="440"/>
      <w:jc w:val="left"/>
    </w:pPr>
    <w:rPr>
      <w:rFonts w:asciiTheme="minorHAnsi" w:hAnsiTheme="minorHAnsi"/>
      <w:i/>
      <w:iCs/>
      <w:sz w:val="20"/>
      <w:szCs w:val="20"/>
    </w:rPr>
  </w:style>
  <w:style w:type="paragraph" w:styleId="BalloonText">
    <w:name w:val="Balloon Text"/>
    <w:basedOn w:val="Normal"/>
    <w:link w:val="BalloonTextChar"/>
    <w:rsid w:val="00533BB7"/>
    <w:rPr>
      <w:rFonts w:ascii="Tahoma" w:hAnsi="Tahoma" w:cs="Tahoma"/>
      <w:sz w:val="16"/>
      <w:szCs w:val="16"/>
    </w:rPr>
  </w:style>
  <w:style w:type="character" w:customStyle="1" w:styleId="BalloonTextChar">
    <w:name w:val="Balloon Text Char"/>
    <w:basedOn w:val="DefaultParagraphFont"/>
    <w:link w:val="BalloonText"/>
    <w:rsid w:val="00533BB7"/>
    <w:rPr>
      <w:rFonts w:ascii="Tahoma" w:hAnsi="Tahoma" w:cs="Tahoma"/>
      <w:sz w:val="16"/>
      <w:szCs w:val="16"/>
      <w:lang w:bidi="ar-SA"/>
    </w:rPr>
  </w:style>
  <w:style w:type="table" w:styleId="TableGrid1">
    <w:name w:val="Table Grid 1"/>
    <w:basedOn w:val="TableNormal"/>
    <w:rsid w:val="001A665E"/>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OC5">
    <w:name w:val="toc 5"/>
    <w:basedOn w:val="Normal"/>
    <w:next w:val="Normal"/>
    <w:autoRedefine/>
    <w:rsid w:val="007E1F61"/>
    <w:pPr>
      <w:ind w:left="880"/>
      <w:jc w:val="left"/>
    </w:pPr>
    <w:rPr>
      <w:rFonts w:asciiTheme="minorHAnsi" w:hAnsiTheme="minorHAnsi"/>
      <w:sz w:val="18"/>
      <w:szCs w:val="18"/>
    </w:rPr>
  </w:style>
  <w:style w:type="character" w:customStyle="1" w:styleId="Heading7Char">
    <w:name w:val="Heading 7 Char"/>
    <w:basedOn w:val="DefaultParagraphFont"/>
    <w:link w:val="Heading7"/>
    <w:rsid w:val="00187EB0"/>
    <w:rPr>
      <w:rFonts w:ascii="Arial" w:hAnsi="Arial" w:cs="Arial"/>
      <w:sz w:val="22"/>
      <w:szCs w:val="22"/>
      <w:lang w:val="en-US" w:eastAsia="en-US"/>
    </w:rPr>
  </w:style>
  <w:style w:type="character" w:customStyle="1" w:styleId="Heading8Char">
    <w:name w:val="Heading 8 Char"/>
    <w:basedOn w:val="DefaultParagraphFont"/>
    <w:link w:val="Heading8"/>
    <w:semiHidden/>
    <w:rsid w:val="0055020D"/>
    <w:rPr>
      <w:rFonts w:ascii="Calibri" w:hAnsi="Calibri" w:cs="Mangal"/>
      <w:i/>
      <w:iCs/>
      <w:sz w:val="24"/>
      <w:szCs w:val="24"/>
      <w:lang w:val="en-US" w:eastAsia="en-US"/>
    </w:rPr>
  </w:style>
  <w:style w:type="character" w:customStyle="1" w:styleId="Heading9Char">
    <w:name w:val="Heading 9 Char"/>
    <w:basedOn w:val="DefaultParagraphFont"/>
    <w:link w:val="Heading9"/>
    <w:semiHidden/>
    <w:rsid w:val="0055020D"/>
    <w:rPr>
      <w:rFonts w:ascii="Cambria" w:hAnsi="Cambria" w:cs="Mangal"/>
      <w:sz w:val="22"/>
      <w:szCs w:val="22"/>
      <w:lang w:val="en-US" w:eastAsia="en-US"/>
    </w:rPr>
  </w:style>
  <w:style w:type="paragraph" w:styleId="ListParagraph">
    <w:name w:val="List Paragraph"/>
    <w:basedOn w:val="Normal"/>
    <w:uiPriority w:val="34"/>
    <w:qFormat/>
    <w:rsid w:val="001C53A5"/>
    <w:pPr>
      <w:ind w:left="720"/>
    </w:pPr>
  </w:style>
  <w:style w:type="paragraph" w:styleId="NoSpacing">
    <w:name w:val="No Spacing"/>
    <w:link w:val="NoSpacingChar"/>
    <w:uiPriority w:val="1"/>
    <w:qFormat/>
    <w:rsid w:val="00083496"/>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83496"/>
    <w:rPr>
      <w:rFonts w:asciiTheme="minorHAnsi" w:eastAsiaTheme="minorEastAsia" w:hAnsiTheme="minorHAnsi" w:cstheme="minorBidi"/>
      <w:sz w:val="22"/>
      <w:szCs w:val="22"/>
      <w:lang w:val="en-US" w:eastAsia="en-US"/>
    </w:rPr>
  </w:style>
  <w:style w:type="character" w:customStyle="1" w:styleId="HeaderChar">
    <w:name w:val="Header Char"/>
    <w:basedOn w:val="DefaultParagraphFont"/>
    <w:link w:val="Header"/>
    <w:uiPriority w:val="99"/>
    <w:rsid w:val="00F41CA3"/>
    <w:rPr>
      <w:rFonts w:ascii="Arial" w:hAnsi="Arial" w:cs="Arial"/>
      <w:sz w:val="22"/>
      <w:szCs w:val="22"/>
      <w:lang w:val="en-US" w:eastAsia="en-US"/>
    </w:rPr>
  </w:style>
  <w:style w:type="paragraph" w:styleId="BodyText3">
    <w:name w:val="Body Text 3"/>
    <w:basedOn w:val="Normal"/>
    <w:link w:val="BodyText3Char"/>
    <w:rsid w:val="00AC09F7"/>
    <w:pPr>
      <w:spacing w:after="120"/>
    </w:pPr>
    <w:rPr>
      <w:sz w:val="16"/>
      <w:szCs w:val="16"/>
    </w:rPr>
  </w:style>
  <w:style w:type="character" w:customStyle="1" w:styleId="BodyText3Char">
    <w:name w:val="Body Text 3 Char"/>
    <w:basedOn w:val="DefaultParagraphFont"/>
    <w:link w:val="BodyText3"/>
    <w:rsid w:val="00AC09F7"/>
    <w:rPr>
      <w:rFonts w:ascii="Arial" w:hAnsi="Arial" w:cs="Arial"/>
      <w:sz w:val="16"/>
      <w:szCs w:val="16"/>
      <w:lang w:val="en-US" w:eastAsia="en-US"/>
    </w:rPr>
  </w:style>
  <w:style w:type="paragraph" w:styleId="TOC4">
    <w:name w:val="toc 4"/>
    <w:basedOn w:val="Normal"/>
    <w:next w:val="Normal"/>
    <w:autoRedefine/>
    <w:rsid w:val="009F5E45"/>
    <w:pPr>
      <w:ind w:left="660"/>
      <w:jc w:val="left"/>
    </w:pPr>
    <w:rPr>
      <w:rFonts w:asciiTheme="minorHAnsi" w:hAnsiTheme="minorHAnsi"/>
      <w:sz w:val="18"/>
      <w:szCs w:val="18"/>
    </w:rPr>
  </w:style>
  <w:style w:type="paragraph" w:styleId="TOC6">
    <w:name w:val="toc 6"/>
    <w:basedOn w:val="Normal"/>
    <w:next w:val="Normal"/>
    <w:autoRedefine/>
    <w:rsid w:val="009F5E45"/>
    <w:pPr>
      <w:ind w:left="1100"/>
      <w:jc w:val="left"/>
    </w:pPr>
    <w:rPr>
      <w:rFonts w:asciiTheme="minorHAnsi" w:hAnsiTheme="minorHAnsi"/>
      <w:sz w:val="18"/>
      <w:szCs w:val="18"/>
    </w:rPr>
  </w:style>
  <w:style w:type="paragraph" w:styleId="TOC7">
    <w:name w:val="toc 7"/>
    <w:basedOn w:val="Normal"/>
    <w:next w:val="Normal"/>
    <w:autoRedefine/>
    <w:rsid w:val="009F5E45"/>
    <w:pPr>
      <w:ind w:left="1320"/>
      <w:jc w:val="left"/>
    </w:pPr>
    <w:rPr>
      <w:rFonts w:asciiTheme="minorHAnsi" w:hAnsiTheme="minorHAnsi"/>
      <w:sz w:val="18"/>
      <w:szCs w:val="18"/>
    </w:rPr>
  </w:style>
  <w:style w:type="paragraph" w:styleId="TOC8">
    <w:name w:val="toc 8"/>
    <w:basedOn w:val="Normal"/>
    <w:next w:val="Normal"/>
    <w:autoRedefine/>
    <w:rsid w:val="009F5E45"/>
    <w:pPr>
      <w:ind w:left="1540"/>
      <w:jc w:val="left"/>
    </w:pPr>
    <w:rPr>
      <w:rFonts w:asciiTheme="minorHAnsi" w:hAnsiTheme="minorHAnsi"/>
      <w:sz w:val="18"/>
      <w:szCs w:val="18"/>
    </w:rPr>
  </w:style>
  <w:style w:type="paragraph" w:styleId="TOC9">
    <w:name w:val="toc 9"/>
    <w:basedOn w:val="Normal"/>
    <w:next w:val="Normal"/>
    <w:autoRedefine/>
    <w:rsid w:val="009F5E45"/>
    <w:pPr>
      <w:ind w:left="1760"/>
      <w:jc w:val="left"/>
    </w:pPr>
    <w:rPr>
      <w:rFonts w:asciiTheme="minorHAnsi" w:hAnsiTheme="minorHAnsi"/>
      <w:sz w:val="18"/>
      <w:szCs w:val="18"/>
    </w:rPr>
  </w:style>
  <w:style w:type="character" w:styleId="CommentReference">
    <w:name w:val="annotation reference"/>
    <w:basedOn w:val="DefaultParagraphFont"/>
    <w:rsid w:val="00095BD6"/>
    <w:rPr>
      <w:sz w:val="16"/>
      <w:szCs w:val="16"/>
    </w:rPr>
  </w:style>
  <w:style w:type="paragraph" w:styleId="CommentSubject">
    <w:name w:val="annotation subject"/>
    <w:basedOn w:val="CommentText"/>
    <w:next w:val="CommentText"/>
    <w:link w:val="CommentSubjectChar"/>
    <w:rsid w:val="00095BD6"/>
    <w:rPr>
      <w:b/>
      <w:bCs/>
      <w:sz w:val="20"/>
      <w:szCs w:val="20"/>
    </w:rPr>
  </w:style>
  <w:style w:type="character" w:customStyle="1" w:styleId="CommentTextChar">
    <w:name w:val="Comment Text Char"/>
    <w:basedOn w:val="DefaultParagraphFont"/>
    <w:link w:val="CommentText"/>
    <w:semiHidden/>
    <w:rsid w:val="00095BD6"/>
    <w:rPr>
      <w:rFonts w:ascii="Arial" w:hAnsi="Arial" w:cs="Arial"/>
      <w:sz w:val="22"/>
      <w:szCs w:val="22"/>
      <w:lang w:val="en-US" w:eastAsia="en-US"/>
    </w:rPr>
  </w:style>
  <w:style w:type="character" w:customStyle="1" w:styleId="CommentSubjectChar">
    <w:name w:val="Comment Subject Char"/>
    <w:basedOn w:val="CommentTextChar"/>
    <w:link w:val="CommentSubject"/>
    <w:rsid w:val="00095BD6"/>
  </w:style>
  <w:style w:type="character" w:customStyle="1" w:styleId="Heading3Char">
    <w:name w:val="Heading 3 Char"/>
    <w:basedOn w:val="DefaultParagraphFont"/>
    <w:link w:val="Heading3"/>
    <w:rsid w:val="005E0ED7"/>
    <w:rPr>
      <w:rFonts w:ascii="Arial" w:hAnsi="Arial" w:cs="Arial"/>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3309951">
      <w:bodyDiv w:val="1"/>
      <w:marLeft w:val="0"/>
      <w:marRight w:val="0"/>
      <w:marTop w:val="0"/>
      <w:marBottom w:val="0"/>
      <w:divBdr>
        <w:top w:val="none" w:sz="0" w:space="0" w:color="auto"/>
        <w:left w:val="none" w:sz="0" w:space="0" w:color="auto"/>
        <w:bottom w:val="none" w:sz="0" w:space="0" w:color="auto"/>
        <w:right w:val="none" w:sz="0" w:space="0" w:color="auto"/>
      </w:divBdr>
    </w:div>
    <w:div w:id="30493922">
      <w:bodyDiv w:val="1"/>
      <w:marLeft w:val="0"/>
      <w:marRight w:val="0"/>
      <w:marTop w:val="0"/>
      <w:marBottom w:val="0"/>
      <w:divBdr>
        <w:top w:val="none" w:sz="0" w:space="0" w:color="auto"/>
        <w:left w:val="none" w:sz="0" w:space="0" w:color="auto"/>
        <w:bottom w:val="none" w:sz="0" w:space="0" w:color="auto"/>
        <w:right w:val="none" w:sz="0" w:space="0" w:color="auto"/>
      </w:divBdr>
    </w:div>
    <w:div w:id="43188612">
      <w:bodyDiv w:val="1"/>
      <w:marLeft w:val="0"/>
      <w:marRight w:val="0"/>
      <w:marTop w:val="0"/>
      <w:marBottom w:val="0"/>
      <w:divBdr>
        <w:top w:val="none" w:sz="0" w:space="0" w:color="auto"/>
        <w:left w:val="none" w:sz="0" w:space="0" w:color="auto"/>
        <w:bottom w:val="none" w:sz="0" w:space="0" w:color="auto"/>
        <w:right w:val="none" w:sz="0" w:space="0" w:color="auto"/>
      </w:divBdr>
    </w:div>
    <w:div w:id="102070431">
      <w:bodyDiv w:val="1"/>
      <w:marLeft w:val="0"/>
      <w:marRight w:val="0"/>
      <w:marTop w:val="0"/>
      <w:marBottom w:val="0"/>
      <w:divBdr>
        <w:top w:val="none" w:sz="0" w:space="0" w:color="auto"/>
        <w:left w:val="none" w:sz="0" w:space="0" w:color="auto"/>
        <w:bottom w:val="none" w:sz="0" w:space="0" w:color="auto"/>
        <w:right w:val="none" w:sz="0" w:space="0" w:color="auto"/>
      </w:divBdr>
    </w:div>
    <w:div w:id="126629549">
      <w:bodyDiv w:val="1"/>
      <w:marLeft w:val="0"/>
      <w:marRight w:val="0"/>
      <w:marTop w:val="0"/>
      <w:marBottom w:val="0"/>
      <w:divBdr>
        <w:top w:val="none" w:sz="0" w:space="0" w:color="auto"/>
        <w:left w:val="none" w:sz="0" w:space="0" w:color="auto"/>
        <w:bottom w:val="none" w:sz="0" w:space="0" w:color="auto"/>
        <w:right w:val="none" w:sz="0" w:space="0" w:color="auto"/>
      </w:divBdr>
    </w:div>
    <w:div w:id="132329107">
      <w:bodyDiv w:val="1"/>
      <w:marLeft w:val="0"/>
      <w:marRight w:val="0"/>
      <w:marTop w:val="0"/>
      <w:marBottom w:val="0"/>
      <w:divBdr>
        <w:top w:val="none" w:sz="0" w:space="0" w:color="auto"/>
        <w:left w:val="none" w:sz="0" w:space="0" w:color="auto"/>
        <w:bottom w:val="none" w:sz="0" w:space="0" w:color="auto"/>
        <w:right w:val="none" w:sz="0" w:space="0" w:color="auto"/>
      </w:divBdr>
    </w:div>
    <w:div w:id="155614424">
      <w:bodyDiv w:val="1"/>
      <w:marLeft w:val="0"/>
      <w:marRight w:val="0"/>
      <w:marTop w:val="0"/>
      <w:marBottom w:val="0"/>
      <w:divBdr>
        <w:top w:val="none" w:sz="0" w:space="0" w:color="auto"/>
        <w:left w:val="none" w:sz="0" w:space="0" w:color="auto"/>
        <w:bottom w:val="none" w:sz="0" w:space="0" w:color="auto"/>
        <w:right w:val="none" w:sz="0" w:space="0" w:color="auto"/>
      </w:divBdr>
    </w:div>
    <w:div w:id="193886737">
      <w:bodyDiv w:val="1"/>
      <w:marLeft w:val="0"/>
      <w:marRight w:val="0"/>
      <w:marTop w:val="0"/>
      <w:marBottom w:val="0"/>
      <w:divBdr>
        <w:top w:val="none" w:sz="0" w:space="0" w:color="auto"/>
        <w:left w:val="none" w:sz="0" w:space="0" w:color="auto"/>
        <w:bottom w:val="none" w:sz="0" w:space="0" w:color="auto"/>
        <w:right w:val="none" w:sz="0" w:space="0" w:color="auto"/>
      </w:divBdr>
    </w:div>
    <w:div w:id="196090944">
      <w:bodyDiv w:val="1"/>
      <w:marLeft w:val="0"/>
      <w:marRight w:val="0"/>
      <w:marTop w:val="0"/>
      <w:marBottom w:val="0"/>
      <w:divBdr>
        <w:top w:val="none" w:sz="0" w:space="0" w:color="auto"/>
        <w:left w:val="none" w:sz="0" w:space="0" w:color="auto"/>
        <w:bottom w:val="none" w:sz="0" w:space="0" w:color="auto"/>
        <w:right w:val="none" w:sz="0" w:space="0" w:color="auto"/>
      </w:divBdr>
    </w:div>
    <w:div w:id="199981394">
      <w:bodyDiv w:val="1"/>
      <w:marLeft w:val="0"/>
      <w:marRight w:val="0"/>
      <w:marTop w:val="0"/>
      <w:marBottom w:val="0"/>
      <w:divBdr>
        <w:top w:val="none" w:sz="0" w:space="0" w:color="auto"/>
        <w:left w:val="none" w:sz="0" w:space="0" w:color="auto"/>
        <w:bottom w:val="none" w:sz="0" w:space="0" w:color="auto"/>
        <w:right w:val="none" w:sz="0" w:space="0" w:color="auto"/>
      </w:divBdr>
    </w:div>
    <w:div w:id="203636890">
      <w:bodyDiv w:val="1"/>
      <w:marLeft w:val="0"/>
      <w:marRight w:val="0"/>
      <w:marTop w:val="0"/>
      <w:marBottom w:val="0"/>
      <w:divBdr>
        <w:top w:val="none" w:sz="0" w:space="0" w:color="auto"/>
        <w:left w:val="none" w:sz="0" w:space="0" w:color="auto"/>
        <w:bottom w:val="none" w:sz="0" w:space="0" w:color="auto"/>
        <w:right w:val="none" w:sz="0" w:space="0" w:color="auto"/>
      </w:divBdr>
    </w:div>
    <w:div w:id="205871696">
      <w:bodyDiv w:val="1"/>
      <w:marLeft w:val="0"/>
      <w:marRight w:val="0"/>
      <w:marTop w:val="0"/>
      <w:marBottom w:val="0"/>
      <w:divBdr>
        <w:top w:val="none" w:sz="0" w:space="0" w:color="auto"/>
        <w:left w:val="none" w:sz="0" w:space="0" w:color="auto"/>
        <w:bottom w:val="none" w:sz="0" w:space="0" w:color="auto"/>
        <w:right w:val="none" w:sz="0" w:space="0" w:color="auto"/>
      </w:divBdr>
    </w:div>
    <w:div w:id="213545136">
      <w:bodyDiv w:val="1"/>
      <w:marLeft w:val="0"/>
      <w:marRight w:val="0"/>
      <w:marTop w:val="0"/>
      <w:marBottom w:val="0"/>
      <w:divBdr>
        <w:top w:val="none" w:sz="0" w:space="0" w:color="auto"/>
        <w:left w:val="none" w:sz="0" w:space="0" w:color="auto"/>
        <w:bottom w:val="none" w:sz="0" w:space="0" w:color="auto"/>
        <w:right w:val="none" w:sz="0" w:space="0" w:color="auto"/>
      </w:divBdr>
    </w:div>
    <w:div w:id="215973504">
      <w:bodyDiv w:val="1"/>
      <w:marLeft w:val="0"/>
      <w:marRight w:val="0"/>
      <w:marTop w:val="0"/>
      <w:marBottom w:val="0"/>
      <w:divBdr>
        <w:top w:val="none" w:sz="0" w:space="0" w:color="auto"/>
        <w:left w:val="none" w:sz="0" w:space="0" w:color="auto"/>
        <w:bottom w:val="none" w:sz="0" w:space="0" w:color="auto"/>
        <w:right w:val="none" w:sz="0" w:space="0" w:color="auto"/>
      </w:divBdr>
    </w:div>
    <w:div w:id="218059030">
      <w:bodyDiv w:val="1"/>
      <w:marLeft w:val="0"/>
      <w:marRight w:val="0"/>
      <w:marTop w:val="0"/>
      <w:marBottom w:val="0"/>
      <w:divBdr>
        <w:top w:val="none" w:sz="0" w:space="0" w:color="auto"/>
        <w:left w:val="none" w:sz="0" w:space="0" w:color="auto"/>
        <w:bottom w:val="none" w:sz="0" w:space="0" w:color="auto"/>
        <w:right w:val="none" w:sz="0" w:space="0" w:color="auto"/>
      </w:divBdr>
    </w:div>
    <w:div w:id="226307130">
      <w:bodyDiv w:val="1"/>
      <w:marLeft w:val="0"/>
      <w:marRight w:val="0"/>
      <w:marTop w:val="0"/>
      <w:marBottom w:val="0"/>
      <w:divBdr>
        <w:top w:val="none" w:sz="0" w:space="0" w:color="auto"/>
        <w:left w:val="none" w:sz="0" w:space="0" w:color="auto"/>
        <w:bottom w:val="none" w:sz="0" w:space="0" w:color="auto"/>
        <w:right w:val="none" w:sz="0" w:space="0" w:color="auto"/>
      </w:divBdr>
    </w:div>
    <w:div w:id="240649277">
      <w:bodyDiv w:val="1"/>
      <w:marLeft w:val="0"/>
      <w:marRight w:val="0"/>
      <w:marTop w:val="0"/>
      <w:marBottom w:val="0"/>
      <w:divBdr>
        <w:top w:val="none" w:sz="0" w:space="0" w:color="auto"/>
        <w:left w:val="none" w:sz="0" w:space="0" w:color="auto"/>
        <w:bottom w:val="none" w:sz="0" w:space="0" w:color="auto"/>
        <w:right w:val="none" w:sz="0" w:space="0" w:color="auto"/>
      </w:divBdr>
    </w:div>
    <w:div w:id="293876499">
      <w:bodyDiv w:val="1"/>
      <w:marLeft w:val="0"/>
      <w:marRight w:val="0"/>
      <w:marTop w:val="0"/>
      <w:marBottom w:val="0"/>
      <w:divBdr>
        <w:top w:val="none" w:sz="0" w:space="0" w:color="auto"/>
        <w:left w:val="none" w:sz="0" w:space="0" w:color="auto"/>
        <w:bottom w:val="none" w:sz="0" w:space="0" w:color="auto"/>
        <w:right w:val="none" w:sz="0" w:space="0" w:color="auto"/>
      </w:divBdr>
    </w:div>
    <w:div w:id="307635818">
      <w:bodyDiv w:val="1"/>
      <w:marLeft w:val="0"/>
      <w:marRight w:val="0"/>
      <w:marTop w:val="0"/>
      <w:marBottom w:val="0"/>
      <w:divBdr>
        <w:top w:val="none" w:sz="0" w:space="0" w:color="auto"/>
        <w:left w:val="none" w:sz="0" w:space="0" w:color="auto"/>
        <w:bottom w:val="none" w:sz="0" w:space="0" w:color="auto"/>
        <w:right w:val="none" w:sz="0" w:space="0" w:color="auto"/>
      </w:divBdr>
    </w:div>
    <w:div w:id="316303031">
      <w:bodyDiv w:val="1"/>
      <w:marLeft w:val="0"/>
      <w:marRight w:val="0"/>
      <w:marTop w:val="0"/>
      <w:marBottom w:val="0"/>
      <w:divBdr>
        <w:top w:val="none" w:sz="0" w:space="0" w:color="auto"/>
        <w:left w:val="none" w:sz="0" w:space="0" w:color="auto"/>
        <w:bottom w:val="none" w:sz="0" w:space="0" w:color="auto"/>
        <w:right w:val="none" w:sz="0" w:space="0" w:color="auto"/>
      </w:divBdr>
    </w:div>
    <w:div w:id="351077218">
      <w:bodyDiv w:val="1"/>
      <w:marLeft w:val="0"/>
      <w:marRight w:val="0"/>
      <w:marTop w:val="0"/>
      <w:marBottom w:val="0"/>
      <w:divBdr>
        <w:top w:val="none" w:sz="0" w:space="0" w:color="auto"/>
        <w:left w:val="none" w:sz="0" w:space="0" w:color="auto"/>
        <w:bottom w:val="none" w:sz="0" w:space="0" w:color="auto"/>
        <w:right w:val="none" w:sz="0" w:space="0" w:color="auto"/>
      </w:divBdr>
    </w:div>
    <w:div w:id="362026063">
      <w:bodyDiv w:val="1"/>
      <w:marLeft w:val="0"/>
      <w:marRight w:val="0"/>
      <w:marTop w:val="0"/>
      <w:marBottom w:val="0"/>
      <w:divBdr>
        <w:top w:val="none" w:sz="0" w:space="0" w:color="auto"/>
        <w:left w:val="none" w:sz="0" w:space="0" w:color="auto"/>
        <w:bottom w:val="none" w:sz="0" w:space="0" w:color="auto"/>
        <w:right w:val="none" w:sz="0" w:space="0" w:color="auto"/>
      </w:divBdr>
    </w:div>
    <w:div w:id="387386351">
      <w:bodyDiv w:val="1"/>
      <w:marLeft w:val="0"/>
      <w:marRight w:val="0"/>
      <w:marTop w:val="0"/>
      <w:marBottom w:val="0"/>
      <w:divBdr>
        <w:top w:val="none" w:sz="0" w:space="0" w:color="auto"/>
        <w:left w:val="none" w:sz="0" w:space="0" w:color="auto"/>
        <w:bottom w:val="none" w:sz="0" w:space="0" w:color="auto"/>
        <w:right w:val="none" w:sz="0" w:space="0" w:color="auto"/>
      </w:divBdr>
    </w:div>
    <w:div w:id="389184639">
      <w:bodyDiv w:val="1"/>
      <w:marLeft w:val="0"/>
      <w:marRight w:val="0"/>
      <w:marTop w:val="0"/>
      <w:marBottom w:val="0"/>
      <w:divBdr>
        <w:top w:val="none" w:sz="0" w:space="0" w:color="auto"/>
        <w:left w:val="none" w:sz="0" w:space="0" w:color="auto"/>
        <w:bottom w:val="none" w:sz="0" w:space="0" w:color="auto"/>
        <w:right w:val="none" w:sz="0" w:space="0" w:color="auto"/>
      </w:divBdr>
    </w:div>
    <w:div w:id="418066794">
      <w:bodyDiv w:val="1"/>
      <w:marLeft w:val="0"/>
      <w:marRight w:val="0"/>
      <w:marTop w:val="0"/>
      <w:marBottom w:val="0"/>
      <w:divBdr>
        <w:top w:val="none" w:sz="0" w:space="0" w:color="auto"/>
        <w:left w:val="none" w:sz="0" w:space="0" w:color="auto"/>
        <w:bottom w:val="none" w:sz="0" w:space="0" w:color="auto"/>
        <w:right w:val="none" w:sz="0" w:space="0" w:color="auto"/>
      </w:divBdr>
    </w:div>
    <w:div w:id="446659265">
      <w:bodyDiv w:val="1"/>
      <w:marLeft w:val="0"/>
      <w:marRight w:val="0"/>
      <w:marTop w:val="0"/>
      <w:marBottom w:val="0"/>
      <w:divBdr>
        <w:top w:val="none" w:sz="0" w:space="0" w:color="auto"/>
        <w:left w:val="none" w:sz="0" w:space="0" w:color="auto"/>
        <w:bottom w:val="none" w:sz="0" w:space="0" w:color="auto"/>
        <w:right w:val="none" w:sz="0" w:space="0" w:color="auto"/>
      </w:divBdr>
    </w:div>
    <w:div w:id="474689845">
      <w:bodyDiv w:val="1"/>
      <w:marLeft w:val="0"/>
      <w:marRight w:val="0"/>
      <w:marTop w:val="0"/>
      <w:marBottom w:val="0"/>
      <w:divBdr>
        <w:top w:val="none" w:sz="0" w:space="0" w:color="auto"/>
        <w:left w:val="none" w:sz="0" w:space="0" w:color="auto"/>
        <w:bottom w:val="none" w:sz="0" w:space="0" w:color="auto"/>
        <w:right w:val="none" w:sz="0" w:space="0" w:color="auto"/>
      </w:divBdr>
    </w:div>
    <w:div w:id="502399984">
      <w:bodyDiv w:val="1"/>
      <w:marLeft w:val="0"/>
      <w:marRight w:val="0"/>
      <w:marTop w:val="0"/>
      <w:marBottom w:val="0"/>
      <w:divBdr>
        <w:top w:val="none" w:sz="0" w:space="0" w:color="auto"/>
        <w:left w:val="none" w:sz="0" w:space="0" w:color="auto"/>
        <w:bottom w:val="none" w:sz="0" w:space="0" w:color="auto"/>
        <w:right w:val="none" w:sz="0" w:space="0" w:color="auto"/>
      </w:divBdr>
    </w:div>
    <w:div w:id="513301371">
      <w:bodyDiv w:val="1"/>
      <w:marLeft w:val="0"/>
      <w:marRight w:val="0"/>
      <w:marTop w:val="0"/>
      <w:marBottom w:val="0"/>
      <w:divBdr>
        <w:top w:val="none" w:sz="0" w:space="0" w:color="auto"/>
        <w:left w:val="none" w:sz="0" w:space="0" w:color="auto"/>
        <w:bottom w:val="none" w:sz="0" w:space="0" w:color="auto"/>
        <w:right w:val="none" w:sz="0" w:space="0" w:color="auto"/>
      </w:divBdr>
    </w:div>
    <w:div w:id="522863746">
      <w:bodyDiv w:val="1"/>
      <w:marLeft w:val="0"/>
      <w:marRight w:val="0"/>
      <w:marTop w:val="0"/>
      <w:marBottom w:val="0"/>
      <w:divBdr>
        <w:top w:val="none" w:sz="0" w:space="0" w:color="auto"/>
        <w:left w:val="none" w:sz="0" w:space="0" w:color="auto"/>
        <w:bottom w:val="none" w:sz="0" w:space="0" w:color="auto"/>
        <w:right w:val="none" w:sz="0" w:space="0" w:color="auto"/>
      </w:divBdr>
    </w:div>
    <w:div w:id="607977634">
      <w:bodyDiv w:val="1"/>
      <w:marLeft w:val="0"/>
      <w:marRight w:val="0"/>
      <w:marTop w:val="0"/>
      <w:marBottom w:val="0"/>
      <w:divBdr>
        <w:top w:val="none" w:sz="0" w:space="0" w:color="auto"/>
        <w:left w:val="none" w:sz="0" w:space="0" w:color="auto"/>
        <w:bottom w:val="none" w:sz="0" w:space="0" w:color="auto"/>
        <w:right w:val="none" w:sz="0" w:space="0" w:color="auto"/>
      </w:divBdr>
    </w:div>
    <w:div w:id="624431390">
      <w:bodyDiv w:val="1"/>
      <w:marLeft w:val="0"/>
      <w:marRight w:val="0"/>
      <w:marTop w:val="0"/>
      <w:marBottom w:val="0"/>
      <w:divBdr>
        <w:top w:val="none" w:sz="0" w:space="0" w:color="auto"/>
        <w:left w:val="none" w:sz="0" w:space="0" w:color="auto"/>
        <w:bottom w:val="none" w:sz="0" w:space="0" w:color="auto"/>
        <w:right w:val="none" w:sz="0" w:space="0" w:color="auto"/>
      </w:divBdr>
    </w:div>
    <w:div w:id="657539221">
      <w:bodyDiv w:val="1"/>
      <w:marLeft w:val="0"/>
      <w:marRight w:val="0"/>
      <w:marTop w:val="0"/>
      <w:marBottom w:val="0"/>
      <w:divBdr>
        <w:top w:val="none" w:sz="0" w:space="0" w:color="auto"/>
        <w:left w:val="none" w:sz="0" w:space="0" w:color="auto"/>
        <w:bottom w:val="none" w:sz="0" w:space="0" w:color="auto"/>
        <w:right w:val="none" w:sz="0" w:space="0" w:color="auto"/>
      </w:divBdr>
    </w:div>
    <w:div w:id="686370364">
      <w:bodyDiv w:val="1"/>
      <w:marLeft w:val="0"/>
      <w:marRight w:val="0"/>
      <w:marTop w:val="0"/>
      <w:marBottom w:val="0"/>
      <w:divBdr>
        <w:top w:val="none" w:sz="0" w:space="0" w:color="auto"/>
        <w:left w:val="none" w:sz="0" w:space="0" w:color="auto"/>
        <w:bottom w:val="none" w:sz="0" w:space="0" w:color="auto"/>
        <w:right w:val="none" w:sz="0" w:space="0" w:color="auto"/>
      </w:divBdr>
    </w:div>
    <w:div w:id="687488716">
      <w:bodyDiv w:val="1"/>
      <w:marLeft w:val="0"/>
      <w:marRight w:val="0"/>
      <w:marTop w:val="0"/>
      <w:marBottom w:val="0"/>
      <w:divBdr>
        <w:top w:val="none" w:sz="0" w:space="0" w:color="auto"/>
        <w:left w:val="none" w:sz="0" w:space="0" w:color="auto"/>
        <w:bottom w:val="none" w:sz="0" w:space="0" w:color="auto"/>
        <w:right w:val="none" w:sz="0" w:space="0" w:color="auto"/>
      </w:divBdr>
    </w:div>
    <w:div w:id="706023405">
      <w:bodyDiv w:val="1"/>
      <w:marLeft w:val="0"/>
      <w:marRight w:val="0"/>
      <w:marTop w:val="0"/>
      <w:marBottom w:val="0"/>
      <w:divBdr>
        <w:top w:val="none" w:sz="0" w:space="0" w:color="auto"/>
        <w:left w:val="none" w:sz="0" w:space="0" w:color="auto"/>
        <w:bottom w:val="none" w:sz="0" w:space="0" w:color="auto"/>
        <w:right w:val="none" w:sz="0" w:space="0" w:color="auto"/>
      </w:divBdr>
    </w:div>
    <w:div w:id="749934214">
      <w:bodyDiv w:val="1"/>
      <w:marLeft w:val="0"/>
      <w:marRight w:val="0"/>
      <w:marTop w:val="0"/>
      <w:marBottom w:val="0"/>
      <w:divBdr>
        <w:top w:val="none" w:sz="0" w:space="0" w:color="auto"/>
        <w:left w:val="none" w:sz="0" w:space="0" w:color="auto"/>
        <w:bottom w:val="none" w:sz="0" w:space="0" w:color="auto"/>
        <w:right w:val="none" w:sz="0" w:space="0" w:color="auto"/>
      </w:divBdr>
    </w:div>
    <w:div w:id="779910297">
      <w:bodyDiv w:val="1"/>
      <w:marLeft w:val="0"/>
      <w:marRight w:val="0"/>
      <w:marTop w:val="0"/>
      <w:marBottom w:val="0"/>
      <w:divBdr>
        <w:top w:val="none" w:sz="0" w:space="0" w:color="auto"/>
        <w:left w:val="none" w:sz="0" w:space="0" w:color="auto"/>
        <w:bottom w:val="none" w:sz="0" w:space="0" w:color="auto"/>
        <w:right w:val="none" w:sz="0" w:space="0" w:color="auto"/>
      </w:divBdr>
    </w:div>
    <w:div w:id="823664732">
      <w:bodyDiv w:val="1"/>
      <w:marLeft w:val="0"/>
      <w:marRight w:val="0"/>
      <w:marTop w:val="0"/>
      <w:marBottom w:val="0"/>
      <w:divBdr>
        <w:top w:val="none" w:sz="0" w:space="0" w:color="auto"/>
        <w:left w:val="none" w:sz="0" w:space="0" w:color="auto"/>
        <w:bottom w:val="none" w:sz="0" w:space="0" w:color="auto"/>
        <w:right w:val="none" w:sz="0" w:space="0" w:color="auto"/>
      </w:divBdr>
    </w:div>
    <w:div w:id="826167071">
      <w:bodyDiv w:val="1"/>
      <w:marLeft w:val="0"/>
      <w:marRight w:val="0"/>
      <w:marTop w:val="0"/>
      <w:marBottom w:val="0"/>
      <w:divBdr>
        <w:top w:val="none" w:sz="0" w:space="0" w:color="auto"/>
        <w:left w:val="none" w:sz="0" w:space="0" w:color="auto"/>
        <w:bottom w:val="none" w:sz="0" w:space="0" w:color="auto"/>
        <w:right w:val="none" w:sz="0" w:space="0" w:color="auto"/>
      </w:divBdr>
    </w:div>
    <w:div w:id="851263942">
      <w:bodyDiv w:val="1"/>
      <w:marLeft w:val="0"/>
      <w:marRight w:val="0"/>
      <w:marTop w:val="0"/>
      <w:marBottom w:val="0"/>
      <w:divBdr>
        <w:top w:val="none" w:sz="0" w:space="0" w:color="auto"/>
        <w:left w:val="none" w:sz="0" w:space="0" w:color="auto"/>
        <w:bottom w:val="none" w:sz="0" w:space="0" w:color="auto"/>
        <w:right w:val="none" w:sz="0" w:space="0" w:color="auto"/>
      </w:divBdr>
    </w:div>
    <w:div w:id="870800256">
      <w:bodyDiv w:val="1"/>
      <w:marLeft w:val="0"/>
      <w:marRight w:val="0"/>
      <w:marTop w:val="0"/>
      <w:marBottom w:val="0"/>
      <w:divBdr>
        <w:top w:val="none" w:sz="0" w:space="0" w:color="auto"/>
        <w:left w:val="none" w:sz="0" w:space="0" w:color="auto"/>
        <w:bottom w:val="none" w:sz="0" w:space="0" w:color="auto"/>
        <w:right w:val="none" w:sz="0" w:space="0" w:color="auto"/>
      </w:divBdr>
    </w:div>
    <w:div w:id="885991010">
      <w:bodyDiv w:val="1"/>
      <w:marLeft w:val="0"/>
      <w:marRight w:val="0"/>
      <w:marTop w:val="0"/>
      <w:marBottom w:val="0"/>
      <w:divBdr>
        <w:top w:val="none" w:sz="0" w:space="0" w:color="auto"/>
        <w:left w:val="none" w:sz="0" w:space="0" w:color="auto"/>
        <w:bottom w:val="none" w:sz="0" w:space="0" w:color="auto"/>
        <w:right w:val="none" w:sz="0" w:space="0" w:color="auto"/>
      </w:divBdr>
    </w:div>
    <w:div w:id="890966542">
      <w:bodyDiv w:val="1"/>
      <w:marLeft w:val="0"/>
      <w:marRight w:val="0"/>
      <w:marTop w:val="0"/>
      <w:marBottom w:val="0"/>
      <w:divBdr>
        <w:top w:val="none" w:sz="0" w:space="0" w:color="auto"/>
        <w:left w:val="none" w:sz="0" w:space="0" w:color="auto"/>
        <w:bottom w:val="none" w:sz="0" w:space="0" w:color="auto"/>
        <w:right w:val="none" w:sz="0" w:space="0" w:color="auto"/>
      </w:divBdr>
    </w:div>
    <w:div w:id="894388862">
      <w:bodyDiv w:val="1"/>
      <w:marLeft w:val="0"/>
      <w:marRight w:val="0"/>
      <w:marTop w:val="0"/>
      <w:marBottom w:val="0"/>
      <w:divBdr>
        <w:top w:val="none" w:sz="0" w:space="0" w:color="auto"/>
        <w:left w:val="none" w:sz="0" w:space="0" w:color="auto"/>
        <w:bottom w:val="none" w:sz="0" w:space="0" w:color="auto"/>
        <w:right w:val="none" w:sz="0" w:space="0" w:color="auto"/>
      </w:divBdr>
    </w:div>
    <w:div w:id="936448438">
      <w:bodyDiv w:val="1"/>
      <w:marLeft w:val="0"/>
      <w:marRight w:val="0"/>
      <w:marTop w:val="0"/>
      <w:marBottom w:val="0"/>
      <w:divBdr>
        <w:top w:val="none" w:sz="0" w:space="0" w:color="auto"/>
        <w:left w:val="none" w:sz="0" w:space="0" w:color="auto"/>
        <w:bottom w:val="none" w:sz="0" w:space="0" w:color="auto"/>
        <w:right w:val="none" w:sz="0" w:space="0" w:color="auto"/>
      </w:divBdr>
    </w:div>
    <w:div w:id="972709353">
      <w:bodyDiv w:val="1"/>
      <w:marLeft w:val="0"/>
      <w:marRight w:val="0"/>
      <w:marTop w:val="0"/>
      <w:marBottom w:val="0"/>
      <w:divBdr>
        <w:top w:val="none" w:sz="0" w:space="0" w:color="auto"/>
        <w:left w:val="none" w:sz="0" w:space="0" w:color="auto"/>
        <w:bottom w:val="none" w:sz="0" w:space="0" w:color="auto"/>
        <w:right w:val="none" w:sz="0" w:space="0" w:color="auto"/>
      </w:divBdr>
    </w:div>
    <w:div w:id="1007943718">
      <w:bodyDiv w:val="1"/>
      <w:marLeft w:val="0"/>
      <w:marRight w:val="0"/>
      <w:marTop w:val="0"/>
      <w:marBottom w:val="0"/>
      <w:divBdr>
        <w:top w:val="none" w:sz="0" w:space="0" w:color="auto"/>
        <w:left w:val="none" w:sz="0" w:space="0" w:color="auto"/>
        <w:bottom w:val="none" w:sz="0" w:space="0" w:color="auto"/>
        <w:right w:val="none" w:sz="0" w:space="0" w:color="auto"/>
      </w:divBdr>
    </w:div>
    <w:div w:id="1028531145">
      <w:bodyDiv w:val="1"/>
      <w:marLeft w:val="0"/>
      <w:marRight w:val="0"/>
      <w:marTop w:val="0"/>
      <w:marBottom w:val="0"/>
      <w:divBdr>
        <w:top w:val="none" w:sz="0" w:space="0" w:color="auto"/>
        <w:left w:val="none" w:sz="0" w:space="0" w:color="auto"/>
        <w:bottom w:val="none" w:sz="0" w:space="0" w:color="auto"/>
        <w:right w:val="none" w:sz="0" w:space="0" w:color="auto"/>
      </w:divBdr>
    </w:div>
    <w:div w:id="1097825292">
      <w:bodyDiv w:val="1"/>
      <w:marLeft w:val="0"/>
      <w:marRight w:val="0"/>
      <w:marTop w:val="0"/>
      <w:marBottom w:val="0"/>
      <w:divBdr>
        <w:top w:val="none" w:sz="0" w:space="0" w:color="auto"/>
        <w:left w:val="none" w:sz="0" w:space="0" w:color="auto"/>
        <w:bottom w:val="none" w:sz="0" w:space="0" w:color="auto"/>
        <w:right w:val="none" w:sz="0" w:space="0" w:color="auto"/>
      </w:divBdr>
    </w:div>
    <w:div w:id="1105922564">
      <w:bodyDiv w:val="1"/>
      <w:marLeft w:val="0"/>
      <w:marRight w:val="0"/>
      <w:marTop w:val="0"/>
      <w:marBottom w:val="0"/>
      <w:divBdr>
        <w:top w:val="none" w:sz="0" w:space="0" w:color="auto"/>
        <w:left w:val="none" w:sz="0" w:space="0" w:color="auto"/>
        <w:bottom w:val="none" w:sz="0" w:space="0" w:color="auto"/>
        <w:right w:val="none" w:sz="0" w:space="0" w:color="auto"/>
      </w:divBdr>
    </w:div>
    <w:div w:id="1134366911">
      <w:bodyDiv w:val="1"/>
      <w:marLeft w:val="0"/>
      <w:marRight w:val="0"/>
      <w:marTop w:val="0"/>
      <w:marBottom w:val="0"/>
      <w:divBdr>
        <w:top w:val="none" w:sz="0" w:space="0" w:color="auto"/>
        <w:left w:val="none" w:sz="0" w:space="0" w:color="auto"/>
        <w:bottom w:val="none" w:sz="0" w:space="0" w:color="auto"/>
        <w:right w:val="none" w:sz="0" w:space="0" w:color="auto"/>
      </w:divBdr>
    </w:div>
    <w:div w:id="1181235385">
      <w:bodyDiv w:val="1"/>
      <w:marLeft w:val="0"/>
      <w:marRight w:val="0"/>
      <w:marTop w:val="0"/>
      <w:marBottom w:val="0"/>
      <w:divBdr>
        <w:top w:val="none" w:sz="0" w:space="0" w:color="auto"/>
        <w:left w:val="none" w:sz="0" w:space="0" w:color="auto"/>
        <w:bottom w:val="none" w:sz="0" w:space="0" w:color="auto"/>
        <w:right w:val="none" w:sz="0" w:space="0" w:color="auto"/>
      </w:divBdr>
    </w:div>
    <w:div w:id="1197160026">
      <w:bodyDiv w:val="1"/>
      <w:marLeft w:val="0"/>
      <w:marRight w:val="0"/>
      <w:marTop w:val="0"/>
      <w:marBottom w:val="0"/>
      <w:divBdr>
        <w:top w:val="none" w:sz="0" w:space="0" w:color="auto"/>
        <w:left w:val="none" w:sz="0" w:space="0" w:color="auto"/>
        <w:bottom w:val="none" w:sz="0" w:space="0" w:color="auto"/>
        <w:right w:val="none" w:sz="0" w:space="0" w:color="auto"/>
      </w:divBdr>
    </w:div>
    <w:div w:id="1198083225">
      <w:bodyDiv w:val="1"/>
      <w:marLeft w:val="0"/>
      <w:marRight w:val="0"/>
      <w:marTop w:val="0"/>
      <w:marBottom w:val="0"/>
      <w:divBdr>
        <w:top w:val="none" w:sz="0" w:space="0" w:color="auto"/>
        <w:left w:val="none" w:sz="0" w:space="0" w:color="auto"/>
        <w:bottom w:val="none" w:sz="0" w:space="0" w:color="auto"/>
        <w:right w:val="none" w:sz="0" w:space="0" w:color="auto"/>
      </w:divBdr>
    </w:div>
    <w:div w:id="1226337981">
      <w:bodyDiv w:val="1"/>
      <w:marLeft w:val="0"/>
      <w:marRight w:val="0"/>
      <w:marTop w:val="0"/>
      <w:marBottom w:val="0"/>
      <w:divBdr>
        <w:top w:val="none" w:sz="0" w:space="0" w:color="auto"/>
        <w:left w:val="none" w:sz="0" w:space="0" w:color="auto"/>
        <w:bottom w:val="none" w:sz="0" w:space="0" w:color="auto"/>
        <w:right w:val="none" w:sz="0" w:space="0" w:color="auto"/>
      </w:divBdr>
    </w:div>
    <w:div w:id="1297297052">
      <w:bodyDiv w:val="1"/>
      <w:marLeft w:val="0"/>
      <w:marRight w:val="0"/>
      <w:marTop w:val="0"/>
      <w:marBottom w:val="0"/>
      <w:divBdr>
        <w:top w:val="none" w:sz="0" w:space="0" w:color="auto"/>
        <w:left w:val="none" w:sz="0" w:space="0" w:color="auto"/>
        <w:bottom w:val="none" w:sz="0" w:space="0" w:color="auto"/>
        <w:right w:val="none" w:sz="0" w:space="0" w:color="auto"/>
      </w:divBdr>
    </w:div>
    <w:div w:id="1331055929">
      <w:bodyDiv w:val="1"/>
      <w:marLeft w:val="0"/>
      <w:marRight w:val="0"/>
      <w:marTop w:val="0"/>
      <w:marBottom w:val="0"/>
      <w:divBdr>
        <w:top w:val="none" w:sz="0" w:space="0" w:color="auto"/>
        <w:left w:val="none" w:sz="0" w:space="0" w:color="auto"/>
        <w:bottom w:val="none" w:sz="0" w:space="0" w:color="auto"/>
        <w:right w:val="none" w:sz="0" w:space="0" w:color="auto"/>
      </w:divBdr>
    </w:div>
    <w:div w:id="1375349404">
      <w:bodyDiv w:val="1"/>
      <w:marLeft w:val="0"/>
      <w:marRight w:val="0"/>
      <w:marTop w:val="0"/>
      <w:marBottom w:val="0"/>
      <w:divBdr>
        <w:top w:val="none" w:sz="0" w:space="0" w:color="auto"/>
        <w:left w:val="none" w:sz="0" w:space="0" w:color="auto"/>
        <w:bottom w:val="none" w:sz="0" w:space="0" w:color="auto"/>
        <w:right w:val="none" w:sz="0" w:space="0" w:color="auto"/>
      </w:divBdr>
    </w:div>
    <w:div w:id="1396510947">
      <w:bodyDiv w:val="1"/>
      <w:marLeft w:val="0"/>
      <w:marRight w:val="0"/>
      <w:marTop w:val="0"/>
      <w:marBottom w:val="0"/>
      <w:divBdr>
        <w:top w:val="none" w:sz="0" w:space="0" w:color="auto"/>
        <w:left w:val="none" w:sz="0" w:space="0" w:color="auto"/>
        <w:bottom w:val="none" w:sz="0" w:space="0" w:color="auto"/>
        <w:right w:val="none" w:sz="0" w:space="0" w:color="auto"/>
      </w:divBdr>
    </w:div>
    <w:div w:id="1403064557">
      <w:bodyDiv w:val="1"/>
      <w:marLeft w:val="0"/>
      <w:marRight w:val="0"/>
      <w:marTop w:val="0"/>
      <w:marBottom w:val="0"/>
      <w:divBdr>
        <w:top w:val="none" w:sz="0" w:space="0" w:color="auto"/>
        <w:left w:val="none" w:sz="0" w:space="0" w:color="auto"/>
        <w:bottom w:val="none" w:sz="0" w:space="0" w:color="auto"/>
        <w:right w:val="none" w:sz="0" w:space="0" w:color="auto"/>
      </w:divBdr>
    </w:div>
    <w:div w:id="1420056275">
      <w:bodyDiv w:val="1"/>
      <w:marLeft w:val="0"/>
      <w:marRight w:val="0"/>
      <w:marTop w:val="0"/>
      <w:marBottom w:val="0"/>
      <w:divBdr>
        <w:top w:val="none" w:sz="0" w:space="0" w:color="auto"/>
        <w:left w:val="none" w:sz="0" w:space="0" w:color="auto"/>
        <w:bottom w:val="none" w:sz="0" w:space="0" w:color="auto"/>
        <w:right w:val="none" w:sz="0" w:space="0" w:color="auto"/>
      </w:divBdr>
    </w:div>
    <w:div w:id="1446077723">
      <w:bodyDiv w:val="1"/>
      <w:marLeft w:val="0"/>
      <w:marRight w:val="0"/>
      <w:marTop w:val="0"/>
      <w:marBottom w:val="0"/>
      <w:divBdr>
        <w:top w:val="none" w:sz="0" w:space="0" w:color="auto"/>
        <w:left w:val="none" w:sz="0" w:space="0" w:color="auto"/>
        <w:bottom w:val="none" w:sz="0" w:space="0" w:color="auto"/>
        <w:right w:val="none" w:sz="0" w:space="0" w:color="auto"/>
      </w:divBdr>
    </w:div>
    <w:div w:id="1463423173">
      <w:bodyDiv w:val="1"/>
      <w:marLeft w:val="0"/>
      <w:marRight w:val="0"/>
      <w:marTop w:val="0"/>
      <w:marBottom w:val="0"/>
      <w:divBdr>
        <w:top w:val="none" w:sz="0" w:space="0" w:color="auto"/>
        <w:left w:val="none" w:sz="0" w:space="0" w:color="auto"/>
        <w:bottom w:val="none" w:sz="0" w:space="0" w:color="auto"/>
        <w:right w:val="none" w:sz="0" w:space="0" w:color="auto"/>
      </w:divBdr>
    </w:div>
    <w:div w:id="1480420172">
      <w:bodyDiv w:val="1"/>
      <w:marLeft w:val="0"/>
      <w:marRight w:val="0"/>
      <w:marTop w:val="0"/>
      <w:marBottom w:val="0"/>
      <w:divBdr>
        <w:top w:val="none" w:sz="0" w:space="0" w:color="auto"/>
        <w:left w:val="none" w:sz="0" w:space="0" w:color="auto"/>
        <w:bottom w:val="none" w:sz="0" w:space="0" w:color="auto"/>
        <w:right w:val="none" w:sz="0" w:space="0" w:color="auto"/>
      </w:divBdr>
    </w:div>
    <w:div w:id="1494763877">
      <w:bodyDiv w:val="1"/>
      <w:marLeft w:val="0"/>
      <w:marRight w:val="0"/>
      <w:marTop w:val="0"/>
      <w:marBottom w:val="0"/>
      <w:divBdr>
        <w:top w:val="none" w:sz="0" w:space="0" w:color="auto"/>
        <w:left w:val="none" w:sz="0" w:space="0" w:color="auto"/>
        <w:bottom w:val="none" w:sz="0" w:space="0" w:color="auto"/>
        <w:right w:val="none" w:sz="0" w:space="0" w:color="auto"/>
      </w:divBdr>
    </w:div>
    <w:div w:id="1504929563">
      <w:bodyDiv w:val="1"/>
      <w:marLeft w:val="0"/>
      <w:marRight w:val="0"/>
      <w:marTop w:val="0"/>
      <w:marBottom w:val="0"/>
      <w:divBdr>
        <w:top w:val="none" w:sz="0" w:space="0" w:color="auto"/>
        <w:left w:val="none" w:sz="0" w:space="0" w:color="auto"/>
        <w:bottom w:val="none" w:sz="0" w:space="0" w:color="auto"/>
        <w:right w:val="none" w:sz="0" w:space="0" w:color="auto"/>
      </w:divBdr>
    </w:div>
    <w:div w:id="1532261861">
      <w:bodyDiv w:val="1"/>
      <w:marLeft w:val="0"/>
      <w:marRight w:val="0"/>
      <w:marTop w:val="0"/>
      <w:marBottom w:val="0"/>
      <w:divBdr>
        <w:top w:val="none" w:sz="0" w:space="0" w:color="auto"/>
        <w:left w:val="none" w:sz="0" w:space="0" w:color="auto"/>
        <w:bottom w:val="none" w:sz="0" w:space="0" w:color="auto"/>
        <w:right w:val="none" w:sz="0" w:space="0" w:color="auto"/>
      </w:divBdr>
    </w:div>
    <w:div w:id="1555312274">
      <w:bodyDiv w:val="1"/>
      <w:marLeft w:val="0"/>
      <w:marRight w:val="0"/>
      <w:marTop w:val="0"/>
      <w:marBottom w:val="0"/>
      <w:divBdr>
        <w:top w:val="none" w:sz="0" w:space="0" w:color="auto"/>
        <w:left w:val="none" w:sz="0" w:space="0" w:color="auto"/>
        <w:bottom w:val="none" w:sz="0" w:space="0" w:color="auto"/>
        <w:right w:val="none" w:sz="0" w:space="0" w:color="auto"/>
      </w:divBdr>
    </w:div>
    <w:div w:id="1585646396">
      <w:bodyDiv w:val="1"/>
      <w:marLeft w:val="0"/>
      <w:marRight w:val="0"/>
      <w:marTop w:val="0"/>
      <w:marBottom w:val="0"/>
      <w:divBdr>
        <w:top w:val="none" w:sz="0" w:space="0" w:color="auto"/>
        <w:left w:val="none" w:sz="0" w:space="0" w:color="auto"/>
        <w:bottom w:val="none" w:sz="0" w:space="0" w:color="auto"/>
        <w:right w:val="none" w:sz="0" w:space="0" w:color="auto"/>
      </w:divBdr>
    </w:div>
    <w:div w:id="1623223182">
      <w:bodyDiv w:val="1"/>
      <w:marLeft w:val="0"/>
      <w:marRight w:val="0"/>
      <w:marTop w:val="0"/>
      <w:marBottom w:val="0"/>
      <w:divBdr>
        <w:top w:val="none" w:sz="0" w:space="0" w:color="auto"/>
        <w:left w:val="none" w:sz="0" w:space="0" w:color="auto"/>
        <w:bottom w:val="none" w:sz="0" w:space="0" w:color="auto"/>
        <w:right w:val="none" w:sz="0" w:space="0" w:color="auto"/>
      </w:divBdr>
    </w:div>
    <w:div w:id="1634211661">
      <w:bodyDiv w:val="1"/>
      <w:marLeft w:val="0"/>
      <w:marRight w:val="0"/>
      <w:marTop w:val="0"/>
      <w:marBottom w:val="0"/>
      <w:divBdr>
        <w:top w:val="none" w:sz="0" w:space="0" w:color="auto"/>
        <w:left w:val="none" w:sz="0" w:space="0" w:color="auto"/>
        <w:bottom w:val="none" w:sz="0" w:space="0" w:color="auto"/>
        <w:right w:val="none" w:sz="0" w:space="0" w:color="auto"/>
      </w:divBdr>
    </w:div>
    <w:div w:id="1638149120">
      <w:bodyDiv w:val="1"/>
      <w:marLeft w:val="0"/>
      <w:marRight w:val="0"/>
      <w:marTop w:val="0"/>
      <w:marBottom w:val="0"/>
      <w:divBdr>
        <w:top w:val="none" w:sz="0" w:space="0" w:color="auto"/>
        <w:left w:val="none" w:sz="0" w:space="0" w:color="auto"/>
        <w:bottom w:val="none" w:sz="0" w:space="0" w:color="auto"/>
        <w:right w:val="none" w:sz="0" w:space="0" w:color="auto"/>
      </w:divBdr>
    </w:div>
    <w:div w:id="1646471307">
      <w:bodyDiv w:val="1"/>
      <w:marLeft w:val="0"/>
      <w:marRight w:val="0"/>
      <w:marTop w:val="0"/>
      <w:marBottom w:val="0"/>
      <w:divBdr>
        <w:top w:val="none" w:sz="0" w:space="0" w:color="auto"/>
        <w:left w:val="none" w:sz="0" w:space="0" w:color="auto"/>
        <w:bottom w:val="none" w:sz="0" w:space="0" w:color="auto"/>
        <w:right w:val="none" w:sz="0" w:space="0" w:color="auto"/>
      </w:divBdr>
    </w:div>
    <w:div w:id="1698114714">
      <w:bodyDiv w:val="1"/>
      <w:marLeft w:val="0"/>
      <w:marRight w:val="0"/>
      <w:marTop w:val="0"/>
      <w:marBottom w:val="0"/>
      <w:divBdr>
        <w:top w:val="none" w:sz="0" w:space="0" w:color="auto"/>
        <w:left w:val="none" w:sz="0" w:space="0" w:color="auto"/>
        <w:bottom w:val="none" w:sz="0" w:space="0" w:color="auto"/>
        <w:right w:val="none" w:sz="0" w:space="0" w:color="auto"/>
      </w:divBdr>
    </w:div>
    <w:div w:id="1726904229">
      <w:bodyDiv w:val="1"/>
      <w:marLeft w:val="0"/>
      <w:marRight w:val="0"/>
      <w:marTop w:val="0"/>
      <w:marBottom w:val="0"/>
      <w:divBdr>
        <w:top w:val="none" w:sz="0" w:space="0" w:color="auto"/>
        <w:left w:val="none" w:sz="0" w:space="0" w:color="auto"/>
        <w:bottom w:val="none" w:sz="0" w:space="0" w:color="auto"/>
        <w:right w:val="none" w:sz="0" w:space="0" w:color="auto"/>
      </w:divBdr>
    </w:div>
    <w:div w:id="1806435114">
      <w:bodyDiv w:val="1"/>
      <w:marLeft w:val="0"/>
      <w:marRight w:val="0"/>
      <w:marTop w:val="0"/>
      <w:marBottom w:val="0"/>
      <w:divBdr>
        <w:top w:val="none" w:sz="0" w:space="0" w:color="auto"/>
        <w:left w:val="none" w:sz="0" w:space="0" w:color="auto"/>
        <w:bottom w:val="none" w:sz="0" w:space="0" w:color="auto"/>
        <w:right w:val="none" w:sz="0" w:space="0" w:color="auto"/>
      </w:divBdr>
    </w:div>
    <w:div w:id="1820417083">
      <w:bodyDiv w:val="1"/>
      <w:marLeft w:val="0"/>
      <w:marRight w:val="0"/>
      <w:marTop w:val="0"/>
      <w:marBottom w:val="0"/>
      <w:divBdr>
        <w:top w:val="none" w:sz="0" w:space="0" w:color="auto"/>
        <w:left w:val="none" w:sz="0" w:space="0" w:color="auto"/>
        <w:bottom w:val="none" w:sz="0" w:space="0" w:color="auto"/>
        <w:right w:val="none" w:sz="0" w:space="0" w:color="auto"/>
      </w:divBdr>
    </w:div>
    <w:div w:id="1890147754">
      <w:bodyDiv w:val="1"/>
      <w:marLeft w:val="0"/>
      <w:marRight w:val="0"/>
      <w:marTop w:val="0"/>
      <w:marBottom w:val="0"/>
      <w:divBdr>
        <w:top w:val="none" w:sz="0" w:space="0" w:color="auto"/>
        <w:left w:val="none" w:sz="0" w:space="0" w:color="auto"/>
        <w:bottom w:val="none" w:sz="0" w:space="0" w:color="auto"/>
        <w:right w:val="none" w:sz="0" w:space="0" w:color="auto"/>
      </w:divBdr>
    </w:div>
    <w:div w:id="1905874263">
      <w:bodyDiv w:val="1"/>
      <w:marLeft w:val="0"/>
      <w:marRight w:val="0"/>
      <w:marTop w:val="0"/>
      <w:marBottom w:val="0"/>
      <w:divBdr>
        <w:top w:val="none" w:sz="0" w:space="0" w:color="auto"/>
        <w:left w:val="none" w:sz="0" w:space="0" w:color="auto"/>
        <w:bottom w:val="none" w:sz="0" w:space="0" w:color="auto"/>
        <w:right w:val="none" w:sz="0" w:space="0" w:color="auto"/>
      </w:divBdr>
    </w:div>
    <w:div w:id="1959869242">
      <w:bodyDiv w:val="1"/>
      <w:marLeft w:val="0"/>
      <w:marRight w:val="0"/>
      <w:marTop w:val="0"/>
      <w:marBottom w:val="0"/>
      <w:divBdr>
        <w:top w:val="none" w:sz="0" w:space="0" w:color="auto"/>
        <w:left w:val="none" w:sz="0" w:space="0" w:color="auto"/>
        <w:bottom w:val="none" w:sz="0" w:space="0" w:color="auto"/>
        <w:right w:val="none" w:sz="0" w:space="0" w:color="auto"/>
      </w:divBdr>
    </w:div>
    <w:div w:id="1999922594">
      <w:bodyDiv w:val="1"/>
      <w:marLeft w:val="0"/>
      <w:marRight w:val="0"/>
      <w:marTop w:val="0"/>
      <w:marBottom w:val="0"/>
      <w:divBdr>
        <w:top w:val="none" w:sz="0" w:space="0" w:color="auto"/>
        <w:left w:val="none" w:sz="0" w:space="0" w:color="auto"/>
        <w:bottom w:val="none" w:sz="0" w:space="0" w:color="auto"/>
        <w:right w:val="none" w:sz="0" w:space="0" w:color="auto"/>
      </w:divBdr>
    </w:div>
    <w:div w:id="2019231557">
      <w:bodyDiv w:val="1"/>
      <w:marLeft w:val="0"/>
      <w:marRight w:val="0"/>
      <w:marTop w:val="0"/>
      <w:marBottom w:val="0"/>
      <w:divBdr>
        <w:top w:val="none" w:sz="0" w:space="0" w:color="auto"/>
        <w:left w:val="none" w:sz="0" w:space="0" w:color="auto"/>
        <w:bottom w:val="none" w:sz="0" w:space="0" w:color="auto"/>
        <w:right w:val="none" w:sz="0" w:space="0" w:color="auto"/>
      </w:divBdr>
    </w:div>
    <w:div w:id="2027321711">
      <w:bodyDiv w:val="1"/>
      <w:marLeft w:val="0"/>
      <w:marRight w:val="0"/>
      <w:marTop w:val="0"/>
      <w:marBottom w:val="0"/>
      <w:divBdr>
        <w:top w:val="none" w:sz="0" w:space="0" w:color="auto"/>
        <w:left w:val="none" w:sz="0" w:space="0" w:color="auto"/>
        <w:bottom w:val="none" w:sz="0" w:space="0" w:color="auto"/>
        <w:right w:val="none" w:sz="0" w:space="0" w:color="auto"/>
      </w:divBdr>
    </w:div>
    <w:div w:id="2028555827">
      <w:bodyDiv w:val="1"/>
      <w:marLeft w:val="0"/>
      <w:marRight w:val="0"/>
      <w:marTop w:val="0"/>
      <w:marBottom w:val="0"/>
      <w:divBdr>
        <w:top w:val="none" w:sz="0" w:space="0" w:color="auto"/>
        <w:left w:val="none" w:sz="0" w:space="0" w:color="auto"/>
        <w:bottom w:val="none" w:sz="0" w:space="0" w:color="auto"/>
        <w:right w:val="none" w:sz="0" w:space="0" w:color="auto"/>
      </w:divBdr>
    </w:div>
    <w:div w:id="2041585211">
      <w:bodyDiv w:val="1"/>
      <w:marLeft w:val="0"/>
      <w:marRight w:val="0"/>
      <w:marTop w:val="0"/>
      <w:marBottom w:val="0"/>
      <w:divBdr>
        <w:top w:val="none" w:sz="0" w:space="0" w:color="auto"/>
        <w:left w:val="none" w:sz="0" w:space="0" w:color="auto"/>
        <w:bottom w:val="none" w:sz="0" w:space="0" w:color="auto"/>
        <w:right w:val="none" w:sz="0" w:space="0" w:color="auto"/>
      </w:divBdr>
    </w:div>
    <w:div w:id="2091656159">
      <w:bodyDiv w:val="1"/>
      <w:marLeft w:val="0"/>
      <w:marRight w:val="0"/>
      <w:marTop w:val="0"/>
      <w:marBottom w:val="0"/>
      <w:divBdr>
        <w:top w:val="none" w:sz="0" w:space="0" w:color="auto"/>
        <w:left w:val="none" w:sz="0" w:space="0" w:color="auto"/>
        <w:bottom w:val="none" w:sz="0" w:space="0" w:color="auto"/>
        <w:right w:val="none" w:sz="0" w:space="0" w:color="auto"/>
      </w:divBdr>
    </w:div>
    <w:div w:id="213420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2018-06-27T00:00:00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0FD6C9-F2D3-4BC1-9857-B772391CC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3985</TotalTime>
  <Pages>1</Pages>
  <Words>13858</Words>
  <Characters>78997</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SCOPE OF WORK FOR 33 kV GIS &amp; ASSOCIATED EQUIPMENT AT MOTIA KHAN GRID S/S</vt:lpstr>
    </vt:vector>
  </TitlesOfParts>
  <Company>BSES YAMUNA POWER LIMITED</Company>
  <LinksUpToDate>false</LinksUpToDate>
  <CharactersWithSpaces>92670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 FOR 33 kV GIS &amp; ASSOCIATED EQUIPMENT AT MOTIA KHAN GRID S/S</dc:title>
  <dc:creator>rani</dc:creator>
  <cp:lastModifiedBy>abhishek</cp:lastModifiedBy>
  <cp:revision>290</cp:revision>
  <cp:lastPrinted>2019-06-12T09:14:00Z</cp:lastPrinted>
  <dcterms:created xsi:type="dcterms:W3CDTF">2018-07-19T11:25:00Z</dcterms:created>
  <dcterms:modified xsi:type="dcterms:W3CDTF">2019-06-12T09:15:00Z</dcterms:modified>
</cp:coreProperties>
</file>